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1D2" w:rsidRPr="006A1B70" w:rsidRDefault="006A1B70" w:rsidP="007167D3">
      <w:pPr>
        <w:wordWrap w:val="0"/>
        <w:rPr>
          <w:rFonts w:ascii="HGｺﾞｼｯｸM" w:eastAsia="HGｺﾞｼｯｸM"/>
        </w:rPr>
      </w:pPr>
      <w:r>
        <w:rPr>
          <w:rFonts w:ascii="HGｺﾞｼｯｸM" w:eastAsia="HGｺﾞｼｯｸM" w:hint="eastAsia"/>
          <w:b/>
          <w:sz w:val="20"/>
          <w:szCs w:val="20"/>
        </w:rPr>
        <w:t>別記様式</w:t>
      </w:r>
      <w:r w:rsidR="00094243">
        <w:rPr>
          <w:rFonts w:ascii="HGｺﾞｼｯｸM" w:eastAsia="HGｺﾞｼｯｸM" w:hint="eastAsia"/>
          <w:b/>
          <w:sz w:val="20"/>
          <w:szCs w:val="20"/>
        </w:rPr>
        <w:t>第</w:t>
      </w:r>
      <w:r w:rsidR="00B251D2" w:rsidRPr="006A1B70">
        <w:rPr>
          <w:rFonts w:ascii="HGｺﾞｼｯｸM" w:eastAsia="HGｺﾞｼｯｸM" w:hint="eastAsia"/>
          <w:b/>
          <w:sz w:val="20"/>
          <w:szCs w:val="20"/>
        </w:rPr>
        <w:t>13</w:t>
      </w:r>
      <w:r w:rsidR="00B251D2" w:rsidRPr="006A1B70">
        <w:rPr>
          <w:rFonts w:ascii="HGｺﾞｼｯｸM" w:eastAsia="HGｺﾞｼｯｸM" w:hint="eastAsia"/>
        </w:rPr>
        <w:t xml:space="preserve">　　　　　　　　　　　　　　　　　　　　　　　　　　　　　　　　　　　　　</w:t>
      </w:r>
      <w:r w:rsidR="00B251D2" w:rsidRPr="006A1B70">
        <w:rPr>
          <w:rFonts w:ascii="HGｺﾞｼｯｸM" w:eastAsia="HGｺﾞｼｯｸM" w:hAnsi="ＭＳ ゴシック" w:hint="eastAsia"/>
        </w:rPr>
        <w:t>①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0"/>
        <w:gridCol w:w="720"/>
        <w:gridCol w:w="360"/>
        <w:gridCol w:w="1740"/>
        <w:gridCol w:w="640"/>
        <w:gridCol w:w="1260"/>
        <w:gridCol w:w="2940"/>
        <w:gridCol w:w="560"/>
      </w:tblGrid>
      <w:tr w:rsidR="00B251D2" w:rsidRPr="006A1B70">
        <w:trPr>
          <w:trHeight w:hRule="exact" w:val="2880"/>
        </w:trPr>
        <w:tc>
          <w:tcPr>
            <w:tcW w:w="9300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251D2" w:rsidRPr="006A1B70" w:rsidRDefault="00B251D2">
            <w:pPr>
              <w:wordWrap w:val="0"/>
              <w:ind w:left="100" w:right="100"/>
              <w:jc w:val="center"/>
              <w:rPr>
                <w:rFonts w:ascii="HGｺﾞｼｯｸM" w:eastAsia="HGｺﾞｼｯｸM"/>
                <w:sz w:val="24"/>
              </w:rPr>
            </w:pPr>
            <w:r w:rsidRPr="006A1B70">
              <w:rPr>
                <w:rFonts w:ascii="HGｺﾞｼｯｸM" w:eastAsia="HGｺﾞｼｯｸM" w:hint="eastAsia"/>
                <w:sz w:val="24"/>
              </w:rPr>
              <w:fldChar w:fldCharType="begin"/>
            </w:r>
            <w:r w:rsidRPr="006A1B70">
              <w:rPr>
                <w:rFonts w:ascii="HGｺﾞｼｯｸM" w:eastAsia="HGｺﾞｼｯｸM" w:hint="eastAsia"/>
                <w:sz w:val="24"/>
              </w:rPr>
              <w:instrText xml:space="preserve"> eq \o\ad(漏電火災警報器試験結果報告書,　　　　　　　　　　　　　　　　)</w:instrText>
            </w:r>
            <w:r w:rsidRPr="006A1B70">
              <w:rPr>
                <w:rFonts w:ascii="HGｺﾞｼｯｸM" w:eastAsia="HGｺﾞｼｯｸM" w:hint="eastAsia"/>
                <w:sz w:val="24"/>
              </w:rPr>
              <w:fldChar w:fldCharType="end"/>
            </w:r>
          </w:p>
          <w:p w:rsidR="00B251D2" w:rsidRPr="006A1B70" w:rsidRDefault="00B251D2">
            <w:pPr>
              <w:wordWrap w:val="0"/>
              <w:ind w:left="100" w:right="100"/>
              <w:rPr>
                <w:rFonts w:ascii="HGｺﾞｼｯｸM" w:eastAsia="HGｺﾞｼｯｸM"/>
                <w:sz w:val="24"/>
              </w:rPr>
            </w:pPr>
          </w:p>
          <w:p w:rsidR="00B251D2" w:rsidRPr="006A1B70" w:rsidRDefault="00B251D2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bookmarkStart w:id="0" w:name="_GoBack"/>
            <w:bookmarkEnd w:id="0"/>
          </w:p>
          <w:p w:rsidR="00B251D2" w:rsidRPr="006A1B70" w:rsidRDefault="00B251D2">
            <w:pPr>
              <w:wordWrap w:val="0"/>
              <w:spacing w:line="260" w:lineRule="exact"/>
              <w:ind w:left="100" w:right="100"/>
              <w:jc w:val="right"/>
              <w:rPr>
                <w:rFonts w:ascii="HGｺﾞｼｯｸM" w:eastAsia="HGｺﾞｼｯｸM"/>
                <w:sz w:val="24"/>
              </w:rPr>
            </w:pPr>
            <w:r w:rsidRPr="006A1B70">
              <w:rPr>
                <w:rFonts w:ascii="HGｺﾞｼｯｸM" w:eastAsia="HGｺﾞｼｯｸM" w:hint="eastAsia"/>
                <w:sz w:val="24"/>
              </w:rPr>
              <w:t xml:space="preserve">試験実施日　　　　年　　 月　　 日　</w:t>
            </w:r>
          </w:p>
          <w:p w:rsidR="00B251D2" w:rsidRPr="006A1B70" w:rsidRDefault="00B251D2">
            <w:pPr>
              <w:wordWrap w:val="0"/>
              <w:spacing w:line="240" w:lineRule="exact"/>
              <w:ind w:left="100" w:right="100"/>
              <w:rPr>
                <w:rFonts w:ascii="HGｺﾞｼｯｸM" w:eastAsia="HGｺﾞｼｯｸM"/>
              </w:rPr>
            </w:pPr>
          </w:p>
          <w:p w:rsidR="00B251D2" w:rsidRPr="006A1B70" w:rsidRDefault="00B251D2">
            <w:pPr>
              <w:wordWrap w:val="0"/>
              <w:spacing w:line="260" w:lineRule="exact"/>
              <w:ind w:left="100" w:right="100"/>
              <w:jc w:val="right"/>
              <w:rPr>
                <w:rFonts w:ascii="HGｺﾞｼｯｸM" w:eastAsia="HGｺﾞｼｯｸM"/>
                <w:sz w:val="24"/>
              </w:rPr>
            </w:pPr>
            <w:r w:rsidRPr="006A1B70">
              <w:rPr>
                <w:rFonts w:ascii="HGｺﾞｼｯｸM" w:eastAsia="HGｺﾞｼｯｸM" w:hint="eastAsia"/>
                <w:sz w:val="24"/>
              </w:rPr>
              <w:t xml:space="preserve">試験実施者　　　　　　　　　　　　　　　　　　　　</w:t>
            </w:r>
          </w:p>
          <w:p w:rsidR="00B251D2" w:rsidRPr="006A1B70" w:rsidRDefault="00B251D2">
            <w:pPr>
              <w:wordWrap w:val="0"/>
              <w:spacing w:line="240" w:lineRule="exact"/>
              <w:ind w:left="100" w:right="100"/>
              <w:rPr>
                <w:rFonts w:ascii="HGｺﾞｼｯｸM" w:eastAsia="HGｺﾞｼｯｸM"/>
              </w:rPr>
            </w:pPr>
          </w:p>
          <w:p w:rsidR="00B251D2" w:rsidRPr="006A1B70" w:rsidRDefault="00B251D2">
            <w:pPr>
              <w:wordWrap w:val="0"/>
              <w:spacing w:line="260" w:lineRule="exact"/>
              <w:ind w:left="100" w:right="100"/>
              <w:jc w:val="right"/>
              <w:rPr>
                <w:rFonts w:ascii="HGｺﾞｼｯｸM" w:eastAsia="HGｺﾞｼｯｸM"/>
                <w:sz w:val="24"/>
              </w:rPr>
            </w:pPr>
            <w:r w:rsidRPr="006A1B70">
              <w:rPr>
                <w:rFonts w:ascii="HGｺﾞｼｯｸM" w:eastAsia="HGｺﾞｼｯｸM" w:hint="eastAsia"/>
                <w:sz w:val="24"/>
              </w:rPr>
              <w:t xml:space="preserve">住　所　　　　　　　　　　　　　　　　　　　　</w:t>
            </w:r>
          </w:p>
          <w:p w:rsidR="00B251D2" w:rsidRPr="006A1B70" w:rsidRDefault="00B251D2">
            <w:pPr>
              <w:wordWrap w:val="0"/>
              <w:spacing w:line="240" w:lineRule="exact"/>
              <w:ind w:left="100" w:right="100"/>
              <w:rPr>
                <w:rFonts w:ascii="HGｺﾞｼｯｸM" w:eastAsia="HGｺﾞｼｯｸM"/>
                <w:sz w:val="24"/>
              </w:rPr>
            </w:pPr>
          </w:p>
          <w:p w:rsidR="00B251D2" w:rsidRPr="006A1B70" w:rsidRDefault="004F36F0">
            <w:pPr>
              <w:wordWrap w:val="0"/>
              <w:spacing w:line="260" w:lineRule="exact"/>
              <w:ind w:left="100" w:right="100"/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sz w:val="24"/>
              </w:rPr>
              <w:t xml:space="preserve">氏　名　　　　　　　　　　　　　　　　　　</w:t>
            </w:r>
            <w:r w:rsidR="00B251D2" w:rsidRPr="006A1B70">
              <w:rPr>
                <w:rFonts w:ascii="HGｺﾞｼｯｸM" w:eastAsia="HGｺﾞｼｯｸM" w:hint="eastAsia"/>
                <w:sz w:val="24"/>
              </w:rPr>
              <w:t xml:space="preserve">　　</w:t>
            </w:r>
          </w:p>
        </w:tc>
      </w:tr>
      <w:tr w:rsidR="00B251D2" w:rsidRPr="006A1B70">
        <w:trPr>
          <w:cantSplit/>
          <w:trHeight w:hRule="exact" w:val="456"/>
        </w:trPr>
        <w:tc>
          <w:tcPr>
            <w:tcW w:w="1080" w:type="dxa"/>
            <w:gridSpan w:val="2"/>
            <w:tcBorders>
              <w:left w:val="single" w:sz="8" w:space="0" w:color="auto"/>
            </w:tcBorders>
            <w:vAlign w:val="center"/>
          </w:tcPr>
          <w:p w:rsidR="00B251D2" w:rsidRPr="006A1B70" w:rsidRDefault="00B251D2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A1B70">
              <w:rPr>
                <w:rFonts w:ascii="HGｺﾞｼｯｸM" w:eastAsia="HGｺﾞｼｯｸM" w:hint="eastAsia"/>
              </w:rPr>
              <w:t>用途</w:t>
            </w:r>
          </w:p>
        </w:tc>
        <w:tc>
          <w:tcPr>
            <w:tcW w:w="8220" w:type="dxa"/>
            <w:gridSpan w:val="7"/>
            <w:tcBorders>
              <w:right w:val="single" w:sz="8" w:space="0" w:color="auto"/>
            </w:tcBorders>
            <w:vAlign w:val="center"/>
          </w:tcPr>
          <w:p w:rsidR="00B251D2" w:rsidRPr="006A1B70" w:rsidRDefault="00B251D2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6A1B70">
              <w:rPr>
                <w:rFonts w:ascii="HGｺﾞｼｯｸM" w:eastAsia="HGｺﾞｼｯｸM" w:hint="eastAsia"/>
              </w:rPr>
              <w:t xml:space="preserve">（　　）項　 </w:t>
            </w:r>
          </w:p>
        </w:tc>
      </w:tr>
      <w:tr w:rsidR="00B251D2" w:rsidRPr="006A1B70">
        <w:trPr>
          <w:cantSplit/>
          <w:trHeight w:hRule="exact" w:val="456"/>
        </w:trPr>
        <w:tc>
          <w:tcPr>
            <w:tcW w:w="1080" w:type="dxa"/>
            <w:gridSpan w:val="2"/>
            <w:tcBorders>
              <w:left w:val="single" w:sz="8" w:space="0" w:color="auto"/>
            </w:tcBorders>
            <w:vAlign w:val="center"/>
          </w:tcPr>
          <w:p w:rsidR="00B251D2" w:rsidRPr="006A1B70" w:rsidRDefault="00B251D2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A1B70">
              <w:rPr>
                <w:rFonts w:ascii="HGｺﾞｼｯｸM" w:eastAsia="HGｺﾞｼｯｸM" w:hint="eastAsia"/>
              </w:rPr>
              <w:t>延べ面積</w:t>
            </w:r>
          </w:p>
        </w:tc>
        <w:tc>
          <w:tcPr>
            <w:tcW w:w="2820" w:type="dxa"/>
            <w:gridSpan w:val="3"/>
            <w:vAlign w:val="center"/>
          </w:tcPr>
          <w:p w:rsidR="00B251D2" w:rsidRPr="006A1B70" w:rsidRDefault="00B251D2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6A1B70">
              <w:rPr>
                <w:rFonts w:ascii="HGｺﾞｼｯｸM" w:eastAsia="HGｺﾞｼｯｸM" w:hint="eastAsia"/>
                <w:w w:val="90"/>
              </w:rPr>
              <w:t>ｍ</w:t>
            </w:r>
            <w:r w:rsidRPr="006A1B70">
              <w:rPr>
                <w:rFonts w:ascii="HGｺﾞｼｯｸM" w:eastAsia="HGｺﾞｼｯｸM" w:hint="eastAsia"/>
                <w:w w:val="90"/>
                <w:vertAlign w:val="superscript"/>
              </w:rPr>
              <w:t>2</w:t>
            </w:r>
          </w:p>
        </w:tc>
        <w:tc>
          <w:tcPr>
            <w:tcW w:w="640" w:type="dxa"/>
            <w:vAlign w:val="center"/>
          </w:tcPr>
          <w:p w:rsidR="00B251D2" w:rsidRPr="006A1B70" w:rsidRDefault="00B251D2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A1B70">
              <w:rPr>
                <w:rFonts w:ascii="HGｺﾞｼｯｸM" w:eastAsia="HGｺﾞｼｯｸM" w:hint="eastAsia"/>
              </w:rPr>
              <w:t>階数</w:t>
            </w:r>
          </w:p>
        </w:tc>
        <w:tc>
          <w:tcPr>
            <w:tcW w:w="4760" w:type="dxa"/>
            <w:gridSpan w:val="3"/>
            <w:tcBorders>
              <w:right w:val="single" w:sz="8" w:space="0" w:color="auto"/>
            </w:tcBorders>
            <w:vAlign w:val="center"/>
          </w:tcPr>
          <w:p w:rsidR="00B251D2" w:rsidRPr="006A1B70" w:rsidRDefault="00B251D2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6A1B70">
              <w:rPr>
                <w:rFonts w:ascii="HGｺﾞｼｯｸM" w:eastAsia="HGｺﾞｼｯｸM" w:hint="eastAsia"/>
              </w:rPr>
              <w:t xml:space="preserve">　地上　　　　　階　　　地階　　　　　階</w:t>
            </w:r>
          </w:p>
        </w:tc>
      </w:tr>
      <w:tr w:rsidR="00B251D2" w:rsidRPr="006A1B70">
        <w:trPr>
          <w:cantSplit/>
          <w:trHeight w:hRule="exact" w:val="456"/>
        </w:trPr>
        <w:tc>
          <w:tcPr>
            <w:tcW w:w="2160" w:type="dxa"/>
            <w:gridSpan w:val="4"/>
            <w:tcBorders>
              <w:left w:val="single" w:sz="8" w:space="0" w:color="auto"/>
            </w:tcBorders>
            <w:vAlign w:val="center"/>
          </w:tcPr>
          <w:p w:rsidR="00B251D2" w:rsidRPr="006A1B70" w:rsidRDefault="00B251D2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6A1B70">
              <w:rPr>
                <w:rFonts w:ascii="HGｺﾞｼｯｸM" w:eastAsia="HGｺﾞｼｯｸM" w:hint="eastAsia"/>
              </w:rPr>
              <w:t>契約電流容量（最大）</w:t>
            </w:r>
          </w:p>
        </w:tc>
        <w:tc>
          <w:tcPr>
            <w:tcW w:w="7140" w:type="dxa"/>
            <w:gridSpan w:val="5"/>
            <w:tcBorders>
              <w:right w:val="single" w:sz="8" w:space="0" w:color="auto"/>
            </w:tcBorders>
            <w:vAlign w:val="center"/>
          </w:tcPr>
          <w:p w:rsidR="00B251D2" w:rsidRPr="006A1B70" w:rsidRDefault="00B251D2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6A1B70">
              <w:rPr>
                <w:rFonts w:ascii="HGｺﾞｼｯｸM" w:eastAsia="HGｺﾞｼｯｸM" w:hint="eastAsia"/>
              </w:rPr>
              <w:t xml:space="preserve">Ａ　　　　　　　　　　</w:t>
            </w:r>
          </w:p>
        </w:tc>
      </w:tr>
      <w:tr w:rsidR="00B251D2" w:rsidRPr="006A1B70">
        <w:trPr>
          <w:cantSplit/>
          <w:trHeight w:hRule="exact" w:val="456"/>
        </w:trPr>
        <w:tc>
          <w:tcPr>
            <w:tcW w:w="108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B251D2" w:rsidRPr="006A1B70" w:rsidRDefault="00B251D2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A1B70">
              <w:rPr>
                <w:rFonts w:ascii="HGｺﾞｼｯｸM" w:eastAsia="HGｺﾞｼｯｸM" w:hint="eastAsia"/>
              </w:rPr>
              <w:t>変流器</w:t>
            </w:r>
          </w:p>
        </w:tc>
        <w:tc>
          <w:tcPr>
            <w:tcW w:w="1080" w:type="dxa"/>
            <w:gridSpan w:val="2"/>
            <w:vAlign w:val="center"/>
          </w:tcPr>
          <w:p w:rsidR="00B251D2" w:rsidRPr="006A1B70" w:rsidRDefault="00B251D2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A1B70">
              <w:rPr>
                <w:rFonts w:ascii="HGｺﾞｼｯｸM" w:eastAsia="HGｺﾞｼｯｸM" w:hint="eastAsia"/>
              </w:rPr>
              <w:t>型式</w:t>
            </w:r>
          </w:p>
        </w:tc>
        <w:tc>
          <w:tcPr>
            <w:tcW w:w="1740" w:type="dxa"/>
            <w:vAlign w:val="center"/>
          </w:tcPr>
          <w:p w:rsidR="00B251D2" w:rsidRPr="006A1B70" w:rsidRDefault="00B251D2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A1B70">
              <w:rPr>
                <w:rFonts w:ascii="HGｺﾞｼｯｸM" w:eastAsia="HGｺﾞｼｯｸM" w:hint="eastAsia"/>
              </w:rPr>
              <w:t>屋内型･屋外型</w:t>
            </w:r>
          </w:p>
        </w:tc>
        <w:tc>
          <w:tcPr>
            <w:tcW w:w="1900" w:type="dxa"/>
            <w:gridSpan w:val="2"/>
            <w:vAlign w:val="center"/>
          </w:tcPr>
          <w:p w:rsidR="00B251D2" w:rsidRPr="006A1B70" w:rsidRDefault="00B251D2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A1B70">
              <w:rPr>
                <w:rFonts w:ascii="HGｺﾞｼｯｸM" w:eastAsia="HGｺﾞｼｯｸM" w:hint="eastAsia"/>
              </w:rPr>
              <w:t>構造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center"/>
          </w:tcPr>
          <w:p w:rsidR="00B251D2" w:rsidRPr="006A1B70" w:rsidRDefault="00B251D2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A1B70">
              <w:rPr>
                <w:rFonts w:ascii="HGｺﾞｼｯｸM" w:eastAsia="HGｺﾞｼｯｸM" w:hint="eastAsia"/>
              </w:rPr>
              <w:t>分割型・貫通型</w:t>
            </w:r>
          </w:p>
        </w:tc>
      </w:tr>
      <w:tr w:rsidR="00B251D2" w:rsidRPr="006A1B70">
        <w:trPr>
          <w:cantSplit/>
          <w:trHeight w:hRule="exact" w:val="456"/>
        </w:trPr>
        <w:tc>
          <w:tcPr>
            <w:tcW w:w="108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251D2" w:rsidRPr="006A1B70" w:rsidRDefault="00B251D2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251D2" w:rsidRPr="006A1B70" w:rsidRDefault="00B251D2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A1B70">
              <w:rPr>
                <w:rFonts w:ascii="HGｺﾞｼｯｸM" w:eastAsia="HGｺﾞｼｯｸM" w:hint="eastAsia"/>
              </w:rPr>
              <w:t>定格電流</w:t>
            </w:r>
          </w:p>
        </w:tc>
        <w:tc>
          <w:tcPr>
            <w:tcW w:w="1740" w:type="dxa"/>
            <w:vAlign w:val="center"/>
          </w:tcPr>
          <w:p w:rsidR="00B251D2" w:rsidRPr="006A1B70" w:rsidRDefault="00B251D2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6A1B70">
              <w:rPr>
                <w:rFonts w:ascii="HGｺﾞｼｯｸM" w:eastAsia="HGｺﾞｼｯｸM" w:hint="eastAsia"/>
              </w:rPr>
              <w:t>Ａ</w:t>
            </w:r>
          </w:p>
        </w:tc>
        <w:tc>
          <w:tcPr>
            <w:tcW w:w="1900" w:type="dxa"/>
            <w:gridSpan w:val="2"/>
            <w:vAlign w:val="center"/>
          </w:tcPr>
          <w:p w:rsidR="00B251D2" w:rsidRPr="006A1B70" w:rsidRDefault="00B251D2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A1B70">
              <w:rPr>
                <w:rFonts w:ascii="HGｺﾞｼｯｸM" w:eastAsia="HGｺﾞｼｯｸM" w:hint="eastAsia"/>
              </w:rPr>
              <w:t>定格電圧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center"/>
          </w:tcPr>
          <w:p w:rsidR="00B251D2" w:rsidRPr="006A1B70" w:rsidRDefault="00B251D2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6A1B70">
              <w:rPr>
                <w:rFonts w:ascii="HGｺﾞｼｯｸM" w:eastAsia="HGｺﾞｼｯｸM" w:hint="eastAsia"/>
              </w:rPr>
              <w:t>Ｖ</w:t>
            </w:r>
          </w:p>
        </w:tc>
      </w:tr>
      <w:tr w:rsidR="00B251D2" w:rsidRPr="006A1B70">
        <w:trPr>
          <w:cantSplit/>
          <w:trHeight w:hRule="exact" w:val="456"/>
        </w:trPr>
        <w:tc>
          <w:tcPr>
            <w:tcW w:w="108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251D2" w:rsidRPr="006A1B70" w:rsidRDefault="00B251D2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251D2" w:rsidRPr="006A1B70" w:rsidRDefault="00B251D2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A1B70">
              <w:rPr>
                <w:rFonts w:ascii="HGｺﾞｼｯｸM" w:eastAsia="HGｺﾞｼｯｸM" w:hint="eastAsia"/>
              </w:rPr>
              <w:t>構造者名</w:t>
            </w:r>
          </w:p>
        </w:tc>
        <w:tc>
          <w:tcPr>
            <w:tcW w:w="1740" w:type="dxa"/>
            <w:vAlign w:val="center"/>
          </w:tcPr>
          <w:p w:rsidR="00B251D2" w:rsidRPr="006A1B70" w:rsidRDefault="00B251D2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B251D2" w:rsidRPr="006A1B70" w:rsidRDefault="00B251D2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A1B70">
              <w:rPr>
                <w:rFonts w:ascii="HGｺﾞｼｯｸM" w:eastAsia="HGｺﾞｼｯｸM" w:hint="eastAsia"/>
              </w:rPr>
              <w:t>互換性の有無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center"/>
          </w:tcPr>
          <w:p w:rsidR="00B251D2" w:rsidRPr="006A1B70" w:rsidRDefault="00B251D2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A1B70">
              <w:rPr>
                <w:rFonts w:ascii="HGｺﾞｼｯｸM" w:eastAsia="HGｺﾞｼｯｸM" w:hint="eastAsia"/>
              </w:rPr>
              <w:fldChar w:fldCharType="begin"/>
            </w:r>
            <w:r w:rsidRPr="006A1B70">
              <w:rPr>
                <w:rFonts w:ascii="HGｺﾞｼｯｸM" w:eastAsia="HGｺﾞｼｯｸM" w:hint="eastAsia"/>
              </w:rPr>
              <w:instrText xml:space="preserve"> eq \o\ad(有・無, 　　　　　)</w:instrText>
            </w:r>
            <w:r w:rsidRPr="006A1B70">
              <w:rPr>
                <w:rFonts w:ascii="HGｺﾞｼｯｸM" w:eastAsia="HGｺﾞｼｯｸM" w:hint="eastAsia"/>
              </w:rPr>
              <w:fldChar w:fldCharType="end"/>
            </w:r>
          </w:p>
        </w:tc>
      </w:tr>
      <w:tr w:rsidR="00B251D2" w:rsidRPr="006A1B70">
        <w:trPr>
          <w:cantSplit/>
          <w:trHeight w:hRule="exact" w:val="456"/>
        </w:trPr>
        <w:tc>
          <w:tcPr>
            <w:tcW w:w="108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B251D2" w:rsidRPr="006A1B70" w:rsidRDefault="00B251D2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A1B70">
              <w:rPr>
                <w:rFonts w:ascii="HGｺﾞｼｯｸM" w:eastAsia="HGｺﾞｼｯｸM" w:hint="eastAsia"/>
              </w:rPr>
              <w:t>受信機</w:t>
            </w:r>
          </w:p>
        </w:tc>
        <w:tc>
          <w:tcPr>
            <w:tcW w:w="1080" w:type="dxa"/>
            <w:gridSpan w:val="2"/>
            <w:vAlign w:val="center"/>
          </w:tcPr>
          <w:p w:rsidR="00B251D2" w:rsidRPr="006A1B70" w:rsidRDefault="00B251D2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A1B70">
              <w:rPr>
                <w:rFonts w:ascii="HGｺﾞｼｯｸM" w:eastAsia="HGｺﾞｼｯｸM" w:hint="eastAsia"/>
              </w:rPr>
              <w:t>型式</w:t>
            </w:r>
          </w:p>
        </w:tc>
        <w:tc>
          <w:tcPr>
            <w:tcW w:w="1740" w:type="dxa"/>
            <w:vAlign w:val="center"/>
          </w:tcPr>
          <w:p w:rsidR="00B251D2" w:rsidRPr="006A1B70" w:rsidRDefault="00B251D2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A1B70">
              <w:rPr>
                <w:rFonts w:ascii="HGｺﾞｼｯｸM" w:eastAsia="HGｺﾞｼｯｸM" w:hint="eastAsia"/>
              </w:rPr>
              <w:t>１級・２級</w:t>
            </w:r>
          </w:p>
        </w:tc>
        <w:tc>
          <w:tcPr>
            <w:tcW w:w="1900" w:type="dxa"/>
            <w:gridSpan w:val="2"/>
            <w:vAlign w:val="center"/>
          </w:tcPr>
          <w:p w:rsidR="00B251D2" w:rsidRPr="006A1B70" w:rsidRDefault="00B251D2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A1B70">
              <w:rPr>
                <w:rFonts w:ascii="HGｺﾞｼｯｸM" w:eastAsia="HGｺﾞｼｯｸM" w:hint="eastAsia"/>
              </w:rPr>
              <w:t>遮断機構の有無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center"/>
          </w:tcPr>
          <w:p w:rsidR="00B251D2" w:rsidRPr="006A1B70" w:rsidRDefault="00B251D2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A1B70">
              <w:rPr>
                <w:rFonts w:ascii="HGｺﾞｼｯｸM" w:eastAsia="HGｺﾞｼｯｸM" w:hint="eastAsia"/>
              </w:rPr>
              <w:fldChar w:fldCharType="begin"/>
            </w:r>
            <w:r w:rsidRPr="006A1B70">
              <w:rPr>
                <w:rFonts w:ascii="HGｺﾞｼｯｸM" w:eastAsia="HGｺﾞｼｯｸM" w:hint="eastAsia"/>
              </w:rPr>
              <w:instrText xml:space="preserve"> eq \o\ad(有・無, 　　　　　)</w:instrText>
            </w:r>
            <w:r w:rsidRPr="006A1B70">
              <w:rPr>
                <w:rFonts w:ascii="HGｺﾞｼｯｸM" w:eastAsia="HGｺﾞｼｯｸM" w:hint="eastAsia"/>
              </w:rPr>
              <w:fldChar w:fldCharType="end"/>
            </w:r>
          </w:p>
        </w:tc>
      </w:tr>
      <w:tr w:rsidR="00B251D2" w:rsidRPr="006A1B70">
        <w:trPr>
          <w:cantSplit/>
          <w:trHeight w:hRule="exact" w:val="456"/>
        </w:trPr>
        <w:tc>
          <w:tcPr>
            <w:tcW w:w="108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251D2" w:rsidRPr="006A1B70" w:rsidRDefault="00B251D2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251D2" w:rsidRPr="006A1B70" w:rsidRDefault="00B251D2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A1B70">
              <w:rPr>
                <w:rFonts w:ascii="HGｺﾞｼｯｸM" w:eastAsia="HGｺﾞｼｯｸM" w:hint="eastAsia"/>
              </w:rPr>
              <w:t>定格電圧</w:t>
            </w:r>
          </w:p>
        </w:tc>
        <w:tc>
          <w:tcPr>
            <w:tcW w:w="1740" w:type="dxa"/>
            <w:vAlign w:val="center"/>
          </w:tcPr>
          <w:p w:rsidR="00B251D2" w:rsidRPr="006A1B70" w:rsidRDefault="00B251D2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6A1B70">
              <w:rPr>
                <w:rFonts w:ascii="HGｺﾞｼｯｸM" w:eastAsia="HGｺﾞｼｯｸM" w:hint="eastAsia"/>
              </w:rPr>
              <w:t>Ｖ</w:t>
            </w:r>
          </w:p>
        </w:tc>
        <w:tc>
          <w:tcPr>
            <w:tcW w:w="1900" w:type="dxa"/>
            <w:gridSpan w:val="2"/>
            <w:vAlign w:val="center"/>
          </w:tcPr>
          <w:p w:rsidR="00B251D2" w:rsidRPr="006A1B70" w:rsidRDefault="00B251D2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A1B70">
              <w:rPr>
                <w:rFonts w:ascii="HGｺﾞｼｯｸM" w:eastAsia="HGｺﾞｼｯｸM" w:hint="eastAsia"/>
              </w:rPr>
              <w:t>種別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center"/>
          </w:tcPr>
          <w:p w:rsidR="00B251D2" w:rsidRPr="006A1B70" w:rsidRDefault="00B251D2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A1B70">
              <w:rPr>
                <w:rFonts w:ascii="HGｺﾞｼｯｸM" w:eastAsia="HGｺﾞｼｯｸM" w:hint="eastAsia"/>
              </w:rPr>
              <w:t>屋内型・屋外型・集合型</w:t>
            </w:r>
          </w:p>
        </w:tc>
      </w:tr>
      <w:tr w:rsidR="00B251D2" w:rsidRPr="006A1B70">
        <w:trPr>
          <w:cantSplit/>
          <w:trHeight w:hRule="exact" w:val="456"/>
        </w:trPr>
        <w:tc>
          <w:tcPr>
            <w:tcW w:w="108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251D2" w:rsidRPr="006A1B70" w:rsidRDefault="00B251D2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251D2" w:rsidRPr="006A1B70" w:rsidRDefault="00B251D2">
            <w:pPr>
              <w:wordWrap w:val="0"/>
              <w:jc w:val="center"/>
              <w:rPr>
                <w:rFonts w:ascii="HGｺﾞｼｯｸM" w:eastAsia="HGｺﾞｼｯｸM"/>
                <w:w w:val="80"/>
              </w:rPr>
            </w:pPr>
            <w:r w:rsidRPr="006A1B70">
              <w:rPr>
                <w:rFonts w:ascii="HGｺﾞｼｯｸM" w:eastAsia="HGｺﾞｼｯｸM" w:hint="eastAsia"/>
                <w:w w:val="80"/>
              </w:rPr>
              <w:t>互換性の有無</w:t>
            </w:r>
          </w:p>
        </w:tc>
        <w:tc>
          <w:tcPr>
            <w:tcW w:w="1740" w:type="dxa"/>
            <w:vAlign w:val="center"/>
          </w:tcPr>
          <w:p w:rsidR="00B251D2" w:rsidRPr="006A1B70" w:rsidRDefault="00B251D2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A1B70">
              <w:rPr>
                <w:rFonts w:ascii="HGｺﾞｼｯｸM" w:eastAsia="HGｺﾞｼｯｸM" w:hint="eastAsia"/>
              </w:rPr>
              <w:t>有 ・ 無</w:t>
            </w:r>
          </w:p>
        </w:tc>
        <w:tc>
          <w:tcPr>
            <w:tcW w:w="1900" w:type="dxa"/>
            <w:gridSpan w:val="2"/>
            <w:vAlign w:val="center"/>
          </w:tcPr>
          <w:p w:rsidR="00B251D2" w:rsidRPr="006A1B70" w:rsidRDefault="00B251D2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A1B70">
              <w:rPr>
                <w:rFonts w:ascii="HGｺﾞｼｯｸM" w:eastAsia="HGｺﾞｼｯｸM" w:hint="eastAsia"/>
              </w:rPr>
              <w:t>公称作動電流値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center"/>
          </w:tcPr>
          <w:p w:rsidR="00B251D2" w:rsidRPr="006A1B70" w:rsidRDefault="00B251D2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6A1B70">
              <w:rPr>
                <w:rFonts w:ascii="HGｺﾞｼｯｸM" w:eastAsia="HGｺﾞｼｯｸM" w:hint="eastAsia"/>
              </w:rPr>
              <w:t>mA</w:t>
            </w:r>
          </w:p>
        </w:tc>
      </w:tr>
      <w:tr w:rsidR="00B251D2" w:rsidRPr="006A1B70">
        <w:trPr>
          <w:cantSplit/>
          <w:trHeight w:hRule="exact" w:val="456"/>
        </w:trPr>
        <w:tc>
          <w:tcPr>
            <w:tcW w:w="108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251D2" w:rsidRPr="006A1B70" w:rsidRDefault="00B251D2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251D2" w:rsidRPr="006A1B70" w:rsidRDefault="00B251D2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A1B70">
              <w:rPr>
                <w:rFonts w:ascii="HGｺﾞｼｯｸM" w:eastAsia="HGｺﾞｼｯｸM" w:hint="eastAsia"/>
              </w:rPr>
              <w:t>製造者名</w:t>
            </w:r>
          </w:p>
        </w:tc>
        <w:tc>
          <w:tcPr>
            <w:tcW w:w="7140" w:type="dxa"/>
            <w:gridSpan w:val="5"/>
            <w:tcBorders>
              <w:right w:val="single" w:sz="8" w:space="0" w:color="auto"/>
            </w:tcBorders>
            <w:vAlign w:val="center"/>
          </w:tcPr>
          <w:p w:rsidR="00B251D2" w:rsidRPr="006A1B70" w:rsidRDefault="00B251D2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B251D2" w:rsidRPr="006A1B70">
        <w:trPr>
          <w:cantSplit/>
          <w:trHeight w:hRule="exact" w:val="456"/>
        </w:trPr>
        <w:tc>
          <w:tcPr>
            <w:tcW w:w="108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B251D2" w:rsidRPr="006A1B70" w:rsidRDefault="00B251D2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A1B70">
              <w:rPr>
                <w:rFonts w:ascii="HGｺﾞｼｯｸM" w:eastAsia="HGｺﾞｼｯｸM" w:hint="eastAsia"/>
              </w:rPr>
              <w:t>音響装置</w:t>
            </w:r>
          </w:p>
        </w:tc>
        <w:tc>
          <w:tcPr>
            <w:tcW w:w="1080" w:type="dxa"/>
            <w:gridSpan w:val="2"/>
            <w:vAlign w:val="center"/>
          </w:tcPr>
          <w:p w:rsidR="00B251D2" w:rsidRPr="006A1B70" w:rsidRDefault="00B251D2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A1B70">
              <w:rPr>
                <w:rFonts w:ascii="HGｺﾞｼｯｸM" w:eastAsia="HGｺﾞｼｯｸM" w:hint="eastAsia"/>
              </w:rPr>
              <w:t>種別</w:t>
            </w:r>
          </w:p>
        </w:tc>
        <w:tc>
          <w:tcPr>
            <w:tcW w:w="1740" w:type="dxa"/>
            <w:vAlign w:val="center"/>
          </w:tcPr>
          <w:p w:rsidR="00B251D2" w:rsidRPr="006A1B70" w:rsidRDefault="00B251D2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A1B70">
              <w:rPr>
                <w:rFonts w:ascii="HGｺﾞｼｯｸM" w:eastAsia="HGｺﾞｼｯｸM" w:hint="eastAsia"/>
              </w:rPr>
              <w:t>ベル・ブザー</w:t>
            </w:r>
          </w:p>
        </w:tc>
        <w:tc>
          <w:tcPr>
            <w:tcW w:w="1900" w:type="dxa"/>
            <w:gridSpan w:val="2"/>
            <w:vMerge w:val="restart"/>
            <w:vAlign w:val="center"/>
          </w:tcPr>
          <w:p w:rsidR="00B251D2" w:rsidRPr="006A1B70" w:rsidRDefault="00B251D2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A1B70">
              <w:rPr>
                <w:rFonts w:ascii="HGｺﾞｼｯｸM" w:eastAsia="HGｺﾞｼｯｸM" w:hint="eastAsia"/>
              </w:rPr>
              <w:t>関連装置</w:t>
            </w:r>
          </w:p>
        </w:tc>
        <w:tc>
          <w:tcPr>
            <w:tcW w:w="350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B251D2" w:rsidRPr="006A1B70" w:rsidRDefault="00B251D2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B251D2" w:rsidRPr="006A1B70">
        <w:trPr>
          <w:cantSplit/>
          <w:trHeight w:hRule="exact" w:val="456"/>
        </w:trPr>
        <w:tc>
          <w:tcPr>
            <w:tcW w:w="108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251D2" w:rsidRPr="006A1B70" w:rsidRDefault="00B251D2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251D2" w:rsidRPr="006A1B70" w:rsidRDefault="00B251D2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A1B70">
              <w:rPr>
                <w:rFonts w:ascii="HGｺﾞｼｯｸM" w:eastAsia="HGｺﾞｼｯｸM" w:hint="eastAsia"/>
              </w:rPr>
              <w:t>電圧</w:t>
            </w:r>
          </w:p>
        </w:tc>
        <w:tc>
          <w:tcPr>
            <w:tcW w:w="1740" w:type="dxa"/>
            <w:vAlign w:val="center"/>
          </w:tcPr>
          <w:p w:rsidR="00B251D2" w:rsidRPr="006A1B70" w:rsidRDefault="00B251D2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A1B70">
              <w:rPr>
                <w:rFonts w:ascii="HGｺﾞｼｯｸM" w:eastAsia="HGｺﾞｼｯｸM" w:hint="eastAsia"/>
              </w:rPr>
              <w:t>AC・DC　　 Ｖ</w:t>
            </w:r>
          </w:p>
        </w:tc>
        <w:tc>
          <w:tcPr>
            <w:tcW w:w="1900" w:type="dxa"/>
            <w:gridSpan w:val="2"/>
            <w:vMerge/>
            <w:vAlign w:val="center"/>
          </w:tcPr>
          <w:p w:rsidR="00B251D2" w:rsidRPr="006A1B70" w:rsidRDefault="00B251D2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50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B251D2" w:rsidRPr="006A1B70" w:rsidRDefault="00B251D2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B251D2" w:rsidRPr="006A1B70">
        <w:trPr>
          <w:cantSplit/>
          <w:trHeight w:hRule="exact" w:val="456"/>
        </w:trPr>
        <w:tc>
          <w:tcPr>
            <w:tcW w:w="3900" w:type="dxa"/>
            <w:gridSpan w:val="5"/>
            <w:tcBorders>
              <w:left w:val="single" w:sz="8" w:space="0" w:color="auto"/>
            </w:tcBorders>
            <w:vAlign w:val="center"/>
          </w:tcPr>
          <w:p w:rsidR="00B251D2" w:rsidRPr="006A1B70" w:rsidRDefault="00B251D2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A1B70">
              <w:rPr>
                <w:rFonts w:ascii="HGｺﾞｼｯｸM" w:eastAsia="HGｺﾞｼｯｸM" w:hint="eastAsia"/>
              </w:rPr>
              <w:t>試験項目</w:t>
            </w:r>
          </w:p>
        </w:tc>
        <w:tc>
          <w:tcPr>
            <w:tcW w:w="4840" w:type="dxa"/>
            <w:gridSpan w:val="3"/>
            <w:vAlign w:val="center"/>
          </w:tcPr>
          <w:p w:rsidR="00B251D2" w:rsidRPr="006A1B70" w:rsidRDefault="00B251D2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A1B70">
              <w:rPr>
                <w:rFonts w:ascii="HGｺﾞｼｯｸM" w:eastAsia="HGｺﾞｼｯｸM" w:hint="eastAsia"/>
              </w:rPr>
              <w:t>種別・容量等の内容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B251D2" w:rsidRPr="006A1B70" w:rsidRDefault="00B251D2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6A1B70">
              <w:rPr>
                <w:rFonts w:ascii="HGｺﾞｼｯｸM" w:eastAsia="HGｺﾞｼｯｸM" w:hint="eastAsia"/>
              </w:rPr>
              <w:t>結果</w:t>
            </w:r>
          </w:p>
        </w:tc>
      </w:tr>
      <w:tr w:rsidR="00B251D2" w:rsidRPr="006A1B70">
        <w:trPr>
          <w:cantSplit/>
          <w:trHeight w:hRule="exact" w:val="920"/>
        </w:trPr>
        <w:tc>
          <w:tcPr>
            <w:tcW w:w="36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B251D2" w:rsidRPr="006A1B70" w:rsidRDefault="00B251D2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A1B70">
              <w:rPr>
                <w:rFonts w:ascii="HGｺﾞｼｯｸM" w:eastAsia="HGｺﾞｼｯｸM" w:hint="eastAsia"/>
              </w:rPr>
              <w:t>外　　　　　 観　　　　　 試　　　　　 験</w:t>
            </w:r>
          </w:p>
        </w:tc>
        <w:tc>
          <w:tcPr>
            <w:tcW w:w="720" w:type="dxa"/>
            <w:vMerge w:val="restart"/>
            <w:vAlign w:val="center"/>
          </w:tcPr>
          <w:p w:rsidR="00B251D2" w:rsidRPr="006A1B70" w:rsidRDefault="00B251D2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6A1B70">
              <w:rPr>
                <w:rFonts w:ascii="HGｺﾞｼｯｸM" w:eastAsia="HGｺﾞｼｯｸM" w:hint="eastAsia"/>
              </w:rPr>
              <w:t>変流器</w:t>
            </w:r>
          </w:p>
        </w:tc>
        <w:tc>
          <w:tcPr>
            <w:tcW w:w="2820" w:type="dxa"/>
            <w:gridSpan w:val="3"/>
            <w:vAlign w:val="center"/>
          </w:tcPr>
          <w:p w:rsidR="00B251D2" w:rsidRPr="006A1B70" w:rsidRDefault="00B251D2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A1B70">
              <w:rPr>
                <w:rFonts w:ascii="HGｺﾞｼｯｸM" w:eastAsia="HGｺﾞｼｯｸM" w:hint="eastAsia"/>
              </w:rPr>
              <w:t>設置場所等</w:t>
            </w:r>
          </w:p>
        </w:tc>
        <w:tc>
          <w:tcPr>
            <w:tcW w:w="4840" w:type="dxa"/>
            <w:gridSpan w:val="3"/>
            <w:vAlign w:val="center"/>
          </w:tcPr>
          <w:p w:rsidR="00B251D2" w:rsidRPr="006A1B70" w:rsidRDefault="00B251D2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A1B70">
              <w:rPr>
                <w:rFonts w:ascii="HGｺﾞｼｯｸM" w:eastAsia="HGｺﾞｼｯｸM" w:hint="eastAsia"/>
              </w:rPr>
              <w:t>屋外の引込線・第２種接地線・屋内の電路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B251D2" w:rsidRPr="006A1B70" w:rsidRDefault="00B251D2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B251D2" w:rsidRPr="006A1B70">
        <w:trPr>
          <w:cantSplit/>
          <w:trHeight w:hRule="exact" w:val="450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B251D2" w:rsidRPr="006A1B70" w:rsidRDefault="00B251D2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20" w:type="dxa"/>
            <w:vMerge/>
            <w:vAlign w:val="center"/>
          </w:tcPr>
          <w:p w:rsidR="00B251D2" w:rsidRPr="006A1B70" w:rsidRDefault="00B251D2">
            <w:pPr>
              <w:wordWrap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820" w:type="dxa"/>
            <w:gridSpan w:val="3"/>
            <w:vAlign w:val="center"/>
          </w:tcPr>
          <w:p w:rsidR="00B251D2" w:rsidRPr="006A1B70" w:rsidRDefault="00B251D2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A1B70">
              <w:rPr>
                <w:rFonts w:ascii="HGｺﾞｼｯｸM" w:eastAsia="HGｺﾞｼｯｸM" w:hint="eastAsia"/>
              </w:rPr>
              <w:t>設置状況</w:t>
            </w:r>
          </w:p>
        </w:tc>
        <w:tc>
          <w:tcPr>
            <w:tcW w:w="4840" w:type="dxa"/>
            <w:gridSpan w:val="3"/>
            <w:vAlign w:val="center"/>
          </w:tcPr>
          <w:p w:rsidR="00B251D2" w:rsidRPr="006A1B70" w:rsidRDefault="00B251D2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6A1B70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B251D2" w:rsidRPr="006A1B70" w:rsidRDefault="00B251D2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B251D2" w:rsidRPr="006A1B70">
        <w:trPr>
          <w:cantSplit/>
          <w:trHeight w:hRule="exact" w:val="450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B251D2" w:rsidRPr="006A1B70" w:rsidRDefault="00B251D2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20" w:type="dxa"/>
            <w:vMerge/>
            <w:vAlign w:val="center"/>
          </w:tcPr>
          <w:p w:rsidR="00B251D2" w:rsidRPr="006A1B70" w:rsidRDefault="00B251D2">
            <w:pPr>
              <w:wordWrap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820" w:type="dxa"/>
            <w:gridSpan w:val="3"/>
            <w:vAlign w:val="center"/>
          </w:tcPr>
          <w:p w:rsidR="00B251D2" w:rsidRPr="006A1B70" w:rsidRDefault="00B251D2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A1B70">
              <w:rPr>
                <w:rFonts w:ascii="HGｺﾞｼｯｸM" w:eastAsia="HGｺﾞｼｯｸM" w:hint="eastAsia"/>
              </w:rPr>
              <w:t>構造・性能</w:t>
            </w:r>
          </w:p>
        </w:tc>
        <w:tc>
          <w:tcPr>
            <w:tcW w:w="4840" w:type="dxa"/>
            <w:gridSpan w:val="3"/>
            <w:vAlign w:val="center"/>
          </w:tcPr>
          <w:p w:rsidR="00B251D2" w:rsidRPr="006A1B70" w:rsidRDefault="00B251D2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6A1B70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B251D2" w:rsidRPr="006A1B70" w:rsidRDefault="00B251D2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B251D2" w:rsidRPr="006A1B70">
        <w:trPr>
          <w:cantSplit/>
          <w:trHeight w:hRule="exact" w:val="450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B251D2" w:rsidRPr="006A1B70" w:rsidRDefault="00B251D2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B251D2" w:rsidRPr="006A1B70" w:rsidRDefault="00B251D2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6A1B70">
              <w:rPr>
                <w:rFonts w:ascii="HGｺﾞｼｯｸM" w:eastAsia="HGｺﾞｼｯｸM" w:hint="eastAsia"/>
              </w:rPr>
              <w:t>受信機</w:t>
            </w:r>
          </w:p>
        </w:tc>
        <w:tc>
          <w:tcPr>
            <w:tcW w:w="2820" w:type="dxa"/>
            <w:gridSpan w:val="3"/>
            <w:vAlign w:val="center"/>
          </w:tcPr>
          <w:p w:rsidR="00B251D2" w:rsidRPr="006A1B70" w:rsidRDefault="00B251D2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A1B70">
              <w:rPr>
                <w:rFonts w:ascii="HGｺﾞｼｯｸM" w:eastAsia="HGｺﾞｼｯｸM" w:hint="eastAsia"/>
              </w:rPr>
              <w:t>設置場所等</w:t>
            </w:r>
          </w:p>
        </w:tc>
        <w:tc>
          <w:tcPr>
            <w:tcW w:w="4840" w:type="dxa"/>
            <w:gridSpan w:val="3"/>
            <w:vAlign w:val="center"/>
          </w:tcPr>
          <w:p w:rsidR="00B251D2" w:rsidRPr="006A1B70" w:rsidRDefault="00B251D2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B251D2" w:rsidRPr="006A1B70" w:rsidRDefault="00B251D2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B251D2" w:rsidRPr="006A1B70">
        <w:trPr>
          <w:cantSplit/>
          <w:trHeight w:hRule="exact" w:val="450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B251D2" w:rsidRPr="006A1B70" w:rsidRDefault="00B251D2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20" w:type="dxa"/>
            <w:vMerge/>
            <w:vAlign w:val="center"/>
          </w:tcPr>
          <w:p w:rsidR="00B251D2" w:rsidRPr="006A1B70" w:rsidRDefault="00B251D2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820" w:type="dxa"/>
            <w:gridSpan w:val="3"/>
            <w:vAlign w:val="center"/>
          </w:tcPr>
          <w:p w:rsidR="00B251D2" w:rsidRPr="006A1B70" w:rsidRDefault="00B251D2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A1B70">
              <w:rPr>
                <w:rFonts w:ascii="HGｺﾞｼｯｸM" w:eastAsia="HGｺﾞｼｯｸM" w:hint="eastAsia"/>
              </w:rPr>
              <w:t>設置状況</w:t>
            </w:r>
          </w:p>
        </w:tc>
        <w:tc>
          <w:tcPr>
            <w:tcW w:w="4840" w:type="dxa"/>
            <w:gridSpan w:val="3"/>
            <w:vAlign w:val="center"/>
          </w:tcPr>
          <w:p w:rsidR="00B251D2" w:rsidRPr="006A1B70" w:rsidRDefault="00B251D2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6A1B70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B251D2" w:rsidRPr="006A1B70" w:rsidRDefault="00B251D2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B251D2" w:rsidRPr="006A1B70">
        <w:trPr>
          <w:cantSplit/>
          <w:trHeight w:hRule="exact" w:val="450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B251D2" w:rsidRPr="006A1B70" w:rsidRDefault="00B251D2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20" w:type="dxa"/>
            <w:vMerge/>
            <w:vAlign w:val="center"/>
          </w:tcPr>
          <w:p w:rsidR="00B251D2" w:rsidRPr="006A1B70" w:rsidRDefault="00B251D2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B251D2" w:rsidRPr="006A1B70" w:rsidRDefault="00B251D2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A1B70">
              <w:rPr>
                <w:rFonts w:ascii="HGｺﾞｼｯｸM" w:eastAsia="HGｺﾞｼｯｸM" w:hint="eastAsia"/>
              </w:rPr>
              <w:t>機器</w:t>
            </w:r>
          </w:p>
        </w:tc>
        <w:tc>
          <w:tcPr>
            <w:tcW w:w="2100" w:type="dxa"/>
            <w:gridSpan w:val="2"/>
            <w:vAlign w:val="center"/>
          </w:tcPr>
          <w:p w:rsidR="00B251D2" w:rsidRPr="006A1B70" w:rsidRDefault="00B251D2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A1B70">
              <w:rPr>
                <w:rFonts w:ascii="HGｺﾞｼｯｸM" w:eastAsia="HGｺﾞｼｯｸM" w:hint="eastAsia"/>
              </w:rPr>
              <w:t>構造・性能</w:t>
            </w:r>
          </w:p>
        </w:tc>
        <w:tc>
          <w:tcPr>
            <w:tcW w:w="4840" w:type="dxa"/>
            <w:gridSpan w:val="3"/>
            <w:vAlign w:val="center"/>
          </w:tcPr>
          <w:p w:rsidR="00B251D2" w:rsidRPr="006A1B70" w:rsidRDefault="00B251D2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6A1B70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B251D2" w:rsidRPr="006A1B70" w:rsidRDefault="00B251D2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B251D2" w:rsidRPr="006A1B70">
        <w:trPr>
          <w:cantSplit/>
          <w:trHeight w:hRule="exact" w:val="450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B251D2" w:rsidRPr="006A1B70" w:rsidRDefault="00B251D2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20" w:type="dxa"/>
            <w:vMerge/>
            <w:vAlign w:val="center"/>
          </w:tcPr>
          <w:p w:rsidR="00B251D2" w:rsidRPr="006A1B70" w:rsidRDefault="00B251D2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20" w:type="dxa"/>
            <w:vMerge/>
            <w:vAlign w:val="center"/>
          </w:tcPr>
          <w:p w:rsidR="00B251D2" w:rsidRPr="006A1B70" w:rsidRDefault="00B251D2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B251D2" w:rsidRPr="006A1B70" w:rsidRDefault="00B251D2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A1B70">
              <w:rPr>
                <w:rFonts w:ascii="HGｺﾞｼｯｸM" w:eastAsia="HGｺﾞｼｯｸM" w:hint="eastAsia"/>
              </w:rPr>
              <w:t>検出漏洩電流設定値</w:t>
            </w:r>
          </w:p>
        </w:tc>
        <w:tc>
          <w:tcPr>
            <w:tcW w:w="4840" w:type="dxa"/>
            <w:gridSpan w:val="3"/>
            <w:vAlign w:val="center"/>
          </w:tcPr>
          <w:p w:rsidR="00B251D2" w:rsidRPr="006A1B70" w:rsidRDefault="00B251D2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6A1B70">
              <w:rPr>
                <w:rFonts w:ascii="HGｺﾞｼｯｸM" w:eastAsia="HGｺﾞｼｯｸM" w:hint="eastAsia"/>
              </w:rPr>
              <w:t>mA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B251D2" w:rsidRPr="006A1B70" w:rsidRDefault="00B251D2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B251D2" w:rsidRPr="006A1B70">
        <w:trPr>
          <w:cantSplit/>
          <w:trHeight w:hRule="exact" w:val="450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B251D2" w:rsidRPr="006A1B70" w:rsidRDefault="00B251D2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20" w:type="dxa"/>
            <w:vMerge/>
            <w:vAlign w:val="center"/>
          </w:tcPr>
          <w:p w:rsidR="00B251D2" w:rsidRPr="006A1B70" w:rsidRDefault="00B251D2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820" w:type="dxa"/>
            <w:gridSpan w:val="3"/>
            <w:vAlign w:val="center"/>
          </w:tcPr>
          <w:p w:rsidR="00B251D2" w:rsidRPr="006A1B70" w:rsidRDefault="00B251D2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A1B70">
              <w:rPr>
                <w:rFonts w:ascii="HGｺﾞｼｯｸM" w:eastAsia="HGｺﾞｼｯｸM" w:hint="eastAsia"/>
              </w:rPr>
              <w:t>予備品等</w:t>
            </w:r>
          </w:p>
        </w:tc>
        <w:tc>
          <w:tcPr>
            <w:tcW w:w="4840" w:type="dxa"/>
            <w:gridSpan w:val="3"/>
            <w:vAlign w:val="center"/>
          </w:tcPr>
          <w:p w:rsidR="00B251D2" w:rsidRPr="006A1B70" w:rsidRDefault="00B251D2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6A1B70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B251D2" w:rsidRPr="006A1B70" w:rsidRDefault="00B251D2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B251D2" w:rsidRPr="006A1B70">
        <w:trPr>
          <w:cantSplit/>
          <w:trHeight w:hRule="exact" w:val="450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B251D2" w:rsidRPr="006A1B70" w:rsidRDefault="00B251D2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B251D2" w:rsidRPr="006A1B70" w:rsidRDefault="00B251D2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A1B70">
              <w:rPr>
                <w:rFonts w:ascii="HGｺﾞｼｯｸM" w:eastAsia="HGｺﾞｼｯｸM" w:hint="eastAsia"/>
              </w:rPr>
              <w:t>音響装置</w:t>
            </w:r>
          </w:p>
        </w:tc>
        <w:tc>
          <w:tcPr>
            <w:tcW w:w="2100" w:type="dxa"/>
            <w:gridSpan w:val="2"/>
            <w:vAlign w:val="center"/>
          </w:tcPr>
          <w:p w:rsidR="00B251D2" w:rsidRPr="006A1B70" w:rsidRDefault="00B251D2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A1B70">
              <w:rPr>
                <w:rFonts w:ascii="HGｺﾞｼｯｸM" w:eastAsia="HGｺﾞｼｯｸM" w:hint="eastAsia"/>
              </w:rPr>
              <w:t>設置場所</w:t>
            </w:r>
          </w:p>
        </w:tc>
        <w:tc>
          <w:tcPr>
            <w:tcW w:w="4840" w:type="dxa"/>
            <w:gridSpan w:val="3"/>
            <w:vAlign w:val="center"/>
          </w:tcPr>
          <w:p w:rsidR="00B251D2" w:rsidRPr="006A1B70" w:rsidRDefault="00B251D2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B251D2" w:rsidRPr="006A1B70" w:rsidRDefault="00B251D2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B251D2" w:rsidRPr="006A1B70">
        <w:trPr>
          <w:cantSplit/>
          <w:trHeight w:hRule="exact" w:val="450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251D2" w:rsidRPr="006A1B70" w:rsidRDefault="00B251D2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40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B251D2" w:rsidRPr="006A1B70" w:rsidRDefault="00B251D2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</w:tcBorders>
            <w:vAlign w:val="center"/>
          </w:tcPr>
          <w:p w:rsidR="00B251D2" w:rsidRPr="006A1B70" w:rsidRDefault="00B251D2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A1B70">
              <w:rPr>
                <w:rFonts w:ascii="HGｺﾞｼｯｸM" w:eastAsia="HGｺﾞｼｯｸM" w:hint="eastAsia"/>
              </w:rPr>
              <w:t>構造</w:t>
            </w:r>
          </w:p>
        </w:tc>
        <w:tc>
          <w:tcPr>
            <w:tcW w:w="4840" w:type="dxa"/>
            <w:gridSpan w:val="3"/>
            <w:tcBorders>
              <w:bottom w:val="single" w:sz="8" w:space="0" w:color="auto"/>
            </w:tcBorders>
            <w:vAlign w:val="center"/>
          </w:tcPr>
          <w:p w:rsidR="00B251D2" w:rsidRPr="006A1B70" w:rsidRDefault="00B251D2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6A1B70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251D2" w:rsidRPr="006A1B70" w:rsidRDefault="00B251D2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</w:tbl>
    <w:p w:rsidR="00B251D2" w:rsidRPr="006A1B70" w:rsidRDefault="00B251D2">
      <w:pPr>
        <w:wordWrap w:val="0"/>
        <w:spacing w:line="210" w:lineRule="exact"/>
        <w:rPr>
          <w:rFonts w:ascii="HGｺﾞｼｯｸM" w:eastAsia="HGｺﾞｼｯｸM"/>
        </w:rPr>
      </w:pPr>
    </w:p>
    <w:p w:rsidR="00B251D2" w:rsidRPr="006A1B70" w:rsidRDefault="00B251D2">
      <w:pPr>
        <w:wordWrap w:val="0"/>
        <w:rPr>
          <w:rFonts w:ascii="HGｺﾞｼｯｸM" w:eastAsia="HGｺﾞｼｯｸM"/>
        </w:rPr>
      </w:pPr>
      <w:r w:rsidRPr="006A1B70">
        <w:rPr>
          <w:rFonts w:ascii="HGｺﾞｼｯｸM" w:eastAsia="HGｺﾞｼｯｸM" w:hint="eastAsia"/>
        </w:rPr>
        <w:lastRenderedPageBreak/>
        <w:t>漏電火災警報器　　　　　　　　　　　　　　　　　　　　　　　　　　　　　　　　　　　　②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100"/>
        <w:gridCol w:w="3180"/>
        <w:gridCol w:w="3100"/>
        <w:gridCol w:w="560"/>
      </w:tblGrid>
      <w:tr w:rsidR="00B251D2" w:rsidRPr="006A1B70">
        <w:trPr>
          <w:cantSplit/>
          <w:trHeight w:hRule="exact" w:val="480"/>
        </w:trPr>
        <w:tc>
          <w:tcPr>
            <w:tcW w:w="5640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251D2" w:rsidRPr="006A1B70" w:rsidRDefault="00B251D2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A1B70">
              <w:rPr>
                <w:rFonts w:ascii="HGｺﾞｼｯｸM" w:eastAsia="HGｺﾞｼｯｸM" w:hint="eastAsia"/>
              </w:rPr>
              <w:t>試　　　　　　 験　　　　　　 項　　　　　　 目</w:t>
            </w:r>
          </w:p>
        </w:tc>
        <w:tc>
          <w:tcPr>
            <w:tcW w:w="3100" w:type="dxa"/>
            <w:tcBorders>
              <w:top w:val="single" w:sz="8" w:space="0" w:color="auto"/>
            </w:tcBorders>
            <w:vAlign w:val="center"/>
          </w:tcPr>
          <w:p w:rsidR="00B251D2" w:rsidRPr="006A1B70" w:rsidRDefault="00B251D2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A1B70">
              <w:rPr>
                <w:rFonts w:ascii="HGｺﾞｼｯｸM" w:eastAsia="HGｺﾞｼｯｸM" w:hint="eastAsia"/>
              </w:rPr>
              <w:t>種 別 ・ 容 量 等 の 内 容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251D2" w:rsidRPr="006A1B70" w:rsidRDefault="00B251D2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6A1B70">
              <w:rPr>
                <w:rFonts w:ascii="HGｺﾞｼｯｸM" w:eastAsia="HGｺﾞｼｯｸM" w:hint="eastAsia"/>
              </w:rPr>
              <w:t>結果</w:t>
            </w:r>
          </w:p>
        </w:tc>
      </w:tr>
      <w:tr w:rsidR="00B251D2" w:rsidRPr="006A1B70">
        <w:trPr>
          <w:cantSplit/>
          <w:trHeight w:hRule="exact" w:val="480"/>
        </w:trPr>
        <w:tc>
          <w:tcPr>
            <w:tcW w:w="36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B251D2" w:rsidRPr="006A1B70" w:rsidRDefault="00B251D2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A1B70">
              <w:rPr>
                <w:rFonts w:ascii="HGｺﾞｼｯｸM" w:eastAsia="HGｺﾞｼｯｸM" w:hint="eastAsia"/>
              </w:rPr>
              <w:t>機　能　試　験</w:t>
            </w:r>
          </w:p>
        </w:tc>
        <w:tc>
          <w:tcPr>
            <w:tcW w:w="2100" w:type="dxa"/>
            <w:vMerge w:val="restart"/>
            <w:vAlign w:val="center"/>
          </w:tcPr>
          <w:p w:rsidR="00B251D2" w:rsidRPr="006A1B70" w:rsidRDefault="00B251D2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A1B70">
              <w:rPr>
                <w:rFonts w:ascii="HGｺﾞｼｯｸM" w:eastAsia="HGｺﾞｼｯｸM" w:hint="eastAsia"/>
              </w:rPr>
              <w:t>受信機</w:t>
            </w:r>
          </w:p>
        </w:tc>
        <w:tc>
          <w:tcPr>
            <w:tcW w:w="3180" w:type="dxa"/>
            <w:vAlign w:val="center"/>
          </w:tcPr>
          <w:p w:rsidR="00B251D2" w:rsidRPr="006A1B70" w:rsidRDefault="00B251D2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A1B70">
              <w:rPr>
                <w:rFonts w:ascii="HGｺﾞｼｯｸM" w:eastAsia="HGｺﾞｼｯｸM" w:hint="eastAsia"/>
              </w:rPr>
              <w:t>作動試験</w:t>
            </w:r>
          </w:p>
        </w:tc>
        <w:tc>
          <w:tcPr>
            <w:tcW w:w="3100" w:type="dxa"/>
            <w:vAlign w:val="center"/>
          </w:tcPr>
          <w:p w:rsidR="00B251D2" w:rsidRPr="006A1B70" w:rsidRDefault="00B251D2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6A1B70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B251D2" w:rsidRPr="006A1B70" w:rsidRDefault="00B251D2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B251D2" w:rsidRPr="006A1B70">
        <w:trPr>
          <w:cantSplit/>
          <w:trHeight w:hRule="exact" w:val="48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B251D2" w:rsidRPr="006A1B70" w:rsidRDefault="00B251D2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vMerge/>
            <w:vAlign w:val="center"/>
          </w:tcPr>
          <w:p w:rsidR="00B251D2" w:rsidRPr="006A1B70" w:rsidRDefault="00B251D2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3180" w:type="dxa"/>
            <w:vMerge w:val="restart"/>
            <w:vAlign w:val="center"/>
          </w:tcPr>
          <w:p w:rsidR="00B251D2" w:rsidRPr="006A1B70" w:rsidRDefault="00B251D2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A1B70">
              <w:rPr>
                <w:rFonts w:ascii="HGｺﾞｼｯｸM" w:eastAsia="HGｺﾞｼｯｸM" w:hint="eastAsia"/>
              </w:rPr>
              <w:t>漏洩電流検出試験</w:t>
            </w:r>
          </w:p>
        </w:tc>
        <w:tc>
          <w:tcPr>
            <w:tcW w:w="3100" w:type="dxa"/>
            <w:vAlign w:val="center"/>
          </w:tcPr>
          <w:p w:rsidR="00B251D2" w:rsidRPr="006A1B70" w:rsidRDefault="00B251D2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6A1B70">
              <w:rPr>
                <w:rFonts w:ascii="HGｺﾞｼｯｸM" w:eastAsia="HGｺﾞｼｯｸM" w:hint="eastAsia"/>
              </w:rPr>
              <w:t xml:space="preserve">設定電流値　　　　　　</w:t>
            </w:r>
            <w:r w:rsidRPr="006A1B70">
              <w:rPr>
                <w:rFonts w:ascii="HGｺﾞｼｯｸM" w:eastAsia="HGｺﾞｼｯｸM" w:hAnsi="Courier New" w:hint="eastAsia"/>
                <w:spacing w:val="53"/>
              </w:rPr>
              <w:t xml:space="preserve">　</w:t>
            </w:r>
            <w:r w:rsidRPr="006A1B70">
              <w:rPr>
                <w:rFonts w:ascii="HGｺﾞｼｯｸM" w:eastAsia="HGｺﾞｼｯｸM" w:hint="eastAsia"/>
              </w:rPr>
              <w:t>mA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center"/>
          </w:tcPr>
          <w:p w:rsidR="00B251D2" w:rsidRPr="006A1B70" w:rsidRDefault="00B251D2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B251D2" w:rsidRPr="006A1B70">
        <w:trPr>
          <w:cantSplit/>
          <w:trHeight w:hRule="exact" w:val="48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B251D2" w:rsidRPr="006A1B70" w:rsidRDefault="00B251D2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vMerge/>
            <w:vAlign w:val="center"/>
          </w:tcPr>
          <w:p w:rsidR="00B251D2" w:rsidRPr="006A1B70" w:rsidRDefault="00B251D2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180" w:type="dxa"/>
            <w:vMerge/>
            <w:vAlign w:val="center"/>
          </w:tcPr>
          <w:p w:rsidR="00B251D2" w:rsidRPr="006A1B70" w:rsidRDefault="00B251D2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100" w:type="dxa"/>
            <w:vAlign w:val="center"/>
          </w:tcPr>
          <w:p w:rsidR="00B251D2" w:rsidRPr="006A1B70" w:rsidRDefault="00B251D2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6A1B70">
              <w:rPr>
                <w:rFonts w:ascii="HGｺﾞｼｯｸM" w:eastAsia="HGｺﾞｼｯｸM" w:hint="eastAsia"/>
              </w:rPr>
              <w:t xml:space="preserve">測定電流値　　　　　　</w:t>
            </w:r>
            <w:r w:rsidRPr="006A1B70">
              <w:rPr>
                <w:rFonts w:ascii="HGｺﾞｼｯｸM" w:eastAsia="HGｺﾞｼｯｸM" w:hAnsi="Courier New" w:hint="eastAsia"/>
                <w:spacing w:val="53"/>
              </w:rPr>
              <w:t xml:space="preserve">　</w:t>
            </w:r>
            <w:r w:rsidRPr="006A1B70">
              <w:rPr>
                <w:rFonts w:ascii="HGｺﾞｼｯｸM" w:eastAsia="HGｺﾞｼｯｸM" w:hint="eastAsia"/>
              </w:rPr>
              <w:t>mA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center"/>
          </w:tcPr>
          <w:p w:rsidR="00B251D2" w:rsidRPr="006A1B70" w:rsidRDefault="00B251D2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B251D2" w:rsidRPr="006A1B70">
        <w:trPr>
          <w:cantSplit/>
          <w:trHeight w:hRule="exact" w:val="48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B251D2" w:rsidRPr="006A1B70" w:rsidRDefault="00B251D2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280" w:type="dxa"/>
            <w:gridSpan w:val="2"/>
            <w:vAlign w:val="center"/>
          </w:tcPr>
          <w:p w:rsidR="00B251D2" w:rsidRPr="006A1B70" w:rsidRDefault="00B251D2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6A1B70">
              <w:rPr>
                <w:rFonts w:ascii="HGｺﾞｼｯｸM" w:eastAsia="HGｺﾞｼｯｸM" w:hint="eastAsia"/>
              </w:rPr>
              <w:t>音響装置試験</w:t>
            </w:r>
          </w:p>
        </w:tc>
        <w:tc>
          <w:tcPr>
            <w:tcW w:w="3100" w:type="dxa"/>
            <w:vAlign w:val="center"/>
          </w:tcPr>
          <w:p w:rsidR="00B251D2" w:rsidRPr="006A1B70" w:rsidRDefault="00B251D2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6A1B70">
              <w:rPr>
                <w:rFonts w:ascii="HGｺﾞｼｯｸM" w:eastAsia="HGｺﾞｼｯｸM" w:hint="eastAsia"/>
                <w:spacing w:val="-18"/>
              </w:rPr>
              <w:t xml:space="preserve">dB 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B251D2" w:rsidRPr="006A1B70" w:rsidRDefault="00B251D2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B251D2" w:rsidRPr="006A1B70">
        <w:trPr>
          <w:cantSplit/>
          <w:trHeight w:hRule="exact" w:val="9600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B251D2" w:rsidRPr="006A1B70" w:rsidRDefault="00B251D2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6A1B70">
              <w:rPr>
                <w:rFonts w:ascii="HGｺﾞｼｯｸM" w:eastAsia="HGｺﾞｼｯｸM" w:hint="eastAsia"/>
              </w:rPr>
              <w:t>備　　　　　　　　　　　　　　　　　　　　　　　　　　　　　　　　　　考</w:t>
            </w:r>
          </w:p>
        </w:tc>
        <w:tc>
          <w:tcPr>
            <w:tcW w:w="89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251D2" w:rsidRPr="006A1B70" w:rsidRDefault="00B251D2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</w:tbl>
    <w:p w:rsidR="00B251D2" w:rsidRPr="006A1B70" w:rsidRDefault="006A1B70">
      <w:pPr>
        <w:wordWrap w:val="0"/>
        <w:spacing w:line="280" w:lineRule="exact"/>
        <w:rPr>
          <w:rFonts w:ascii="HGｺﾞｼｯｸM" w:eastAsia="HGｺﾞｼｯｸM"/>
        </w:rPr>
      </w:pPr>
      <w:r>
        <w:rPr>
          <w:rFonts w:ascii="HGｺﾞｼｯｸM" w:eastAsia="HGｺﾞｼｯｸM" w:hint="eastAsia"/>
          <w:sz w:val="18"/>
        </w:rPr>
        <w:t>備考</w:t>
      </w:r>
      <w:r w:rsidR="008F1480">
        <w:rPr>
          <w:rFonts w:ascii="HGｺﾞｼｯｸM" w:eastAsia="HGｺﾞｼｯｸM" w:hint="eastAsia"/>
          <w:sz w:val="18"/>
        </w:rPr>
        <w:t xml:space="preserve">　</w:t>
      </w:r>
      <w:r>
        <w:rPr>
          <w:rFonts w:ascii="HGｺﾞｼｯｸM" w:eastAsia="HGｺﾞｼｯｸM" w:hint="eastAsia"/>
          <w:sz w:val="18"/>
        </w:rPr>
        <w:t>1</w:t>
      </w:r>
      <w:r w:rsidR="00101B4C">
        <w:rPr>
          <w:rFonts w:ascii="HGｺﾞｼｯｸM" w:eastAsia="HGｺﾞｼｯｸM" w:hint="eastAsia"/>
          <w:sz w:val="18"/>
        </w:rPr>
        <w:t xml:space="preserve">　この用紙の大きさは、日本産業</w:t>
      </w:r>
      <w:r w:rsidR="00B251D2" w:rsidRPr="006A1B70">
        <w:rPr>
          <w:rFonts w:ascii="HGｺﾞｼｯｸM" w:eastAsia="HGｺﾞｼｯｸM" w:hint="eastAsia"/>
          <w:sz w:val="18"/>
        </w:rPr>
        <w:t>規格Ａ４とすること。</w:t>
      </w:r>
    </w:p>
    <w:p w:rsidR="00B251D2" w:rsidRPr="006A1B70" w:rsidRDefault="006A1B70">
      <w:pPr>
        <w:wordWrap w:val="0"/>
        <w:spacing w:line="280" w:lineRule="exact"/>
        <w:rPr>
          <w:rFonts w:ascii="HGｺﾞｼｯｸM" w:eastAsia="HGｺﾞｼｯｸM"/>
        </w:rPr>
      </w:pPr>
      <w:r>
        <w:rPr>
          <w:rFonts w:ascii="HGｺﾞｼｯｸM" w:eastAsia="HGｺﾞｼｯｸM" w:hint="eastAsia"/>
          <w:sz w:val="18"/>
        </w:rPr>
        <w:t xml:space="preserve">　　</w:t>
      </w:r>
      <w:r w:rsidR="008F1480">
        <w:rPr>
          <w:rFonts w:ascii="HGｺﾞｼｯｸM" w:eastAsia="HGｺﾞｼｯｸM" w:hint="eastAsia"/>
          <w:sz w:val="18"/>
        </w:rPr>
        <w:t xml:space="preserve">　</w:t>
      </w:r>
      <w:r>
        <w:rPr>
          <w:rFonts w:ascii="HGｺﾞｼｯｸM" w:eastAsia="HGｺﾞｼｯｸM" w:hint="eastAsia"/>
          <w:sz w:val="18"/>
        </w:rPr>
        <w:t>2</w:t>
      </w:r>
      <w:r w:rsidR="00B251D2" w:rsidRPr="006A1B70">
        <w:rPr>
          <w:rFonts w:ascii="HGｺﾞｼｯｸM" w:eastAsia="HGｺﾞｼｯｸM" w:hint="eastAsia"/>
          <w:sz w:val="18"/>
        </w:rPr>
        <w:t xml:space="preserve">　選択肢のある欄は、該当する事項を○印で囲むこと。</w:t>
      </w:r>
    </w:p>
    <w:p w:rsidR="00B251D2" w:rsidRPr="006A1B70" w:rsidRDefault="006A1B70">
      <w:pPr>
        <w:wordWrap w:val="0"/>
        <w:spacing w:line="280" w:lineRule="exact"/>
        <w:rPr>
          <w:rFonts w:ascii="HGｺﾞｼｯｸM" w:eastAsia="HGｺﾞｼｯｸM"/>
        </w:rPr>
      </w:pPr>
      <w:r>
        <w:rPr>
          <w:rFonts w:ascii="HGｺﾞｼｯｸM" w:eastAsia="HGｺﾞｼｯｸM" w:hint="eastAsia"/>
          <w:sz w:val="18"/>
        </w:rPr>
        <w:t xml:space="preserve">　　</w:t>
      </w:r>
      <w:r w:rsidR="008F1480">
        <w:rPr>
          <w:rFonts w:ascii="HGｺﾞｼｯｸM" w:eastAsia="HGｺﾞｼｯｸM" w:hint="eastAsia"/>
          <w:sz w:val="18"/>
        </w:rPr>
        <w:t xml:space="preserve">　</w:t>
      </w:r>
      <w:r>
        <w:rPr>
          <w:rFonts w:ascii="HGｺﾞｼｯｸM" w:eastAsia="HGｺﾞｼｯｸM" w:hint="eastAsia"/>
          <w:sz w:val="18"/>
        </w:rPr>
        <w:t>3</w:t>
      </w:r>
      <w:r w:rsidR="00B251D2" w:rsidRPr="006A1B70">
        <w:rPr>
          <w:rFonts w:ascii="HGｺﾞｼｯｸM" w:eastAsia="HGｺﾞｼｯｸM" w:hint="eastAsia"/>
          <w:sz w:val="18"/>
        </w:rPr>
        <w:t xml:space="preserve">　結果の欄には、良否を記入すること。</w:t>
      </w:r>
    </w:p>
    <w:p w:rsidR="00B251D2" w:rsidRPr="006A1B70" w:rsidRDefault="006A1B70">
      <w:pPr>
        <w:wordWrap w:val="0"/>
        <w:spacing w:line="280" w:lineRule="exact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 xml:space="preserve">　　</w:t>
      </w:r>
      <w:r w:rsidR="008F1480">
        <w:rPr>
          <w:rFonts w:ascii="HGｺﾞｼｯｸM" w:eastAsia="HGｺﾞｼｯｸM" w:hint="eastAsia"/>
          <w:sz w:val="18"/>
        </w:rPr>
        <w:t xml:space="preserve">　</w:t>
      </w:r>
      <w:r>
        <w:rPr>
          <w:rFonts w:ascii="HGｺﾞｼｯｸM" w:eastAsia="HGｺﾞｼｯｸM" w:hint="eastAsia"/>
          <w:sz w:val="18"/>
        </w:rPr>
        <w:t>4</w:t>
      </w:r>
      <w:r w:rsidR="00B251D2" w:rsidRPr="006A1B70">
        <w:rPr>
          <w:rFonts w:ascii="HGｺﾞｼｯｸM" w:eastAsia="HGｺﾞｼｯｸM" w:hint="eastAsia"/>
          <w:sz w:val="18"/>
        </w:rPr>
        <w:t xml:space="preserve">　配線についての試験結果報告書を添付すること。</w:t>
      </w:r>
    </w:p>
    <w:p w:rsidR="00B251D2" w:rsidRPr="006A1B70" w:rsidRDefault="006A1B70">
      <w:pPr>
        <w:wordWrap w:val="0"/>
        <w:spacing w:line="280" w:lineRule="exact"/>
        <w:rPr>
          <w:rFonts w:ascii="HGｺﾞｼｯｸM" w:eastAsia="HGｺﾞｼｯｸM"/>
        </w:rPr>
      </w:pPr>
      <w:r>
        <w:rPr>
          <w:rFonts w:ascii="HGｺﾞｼｯｸM" w:eastAsia="HGｺﾞｼｯｸM" w:hint="eastAsia"/>
          <w:sz w:val="18"/>
        </w:rPr>
        <w:t xml:space="preserve">　　</w:t>
      </w:r>
      <w:r w:rsidR="008F1480">
        <w:rPr>
          <w:rFonts w:ascii="HGｺﾞｼｯｸM" w:eastAsia="HGｺﾞｼｯｸM" w:hint="eastAsia"/>
          <w:sz w:val="18"/>
        </w:rPr>
        <w:t xml:space="preserve">　</w:t>
      </w:r>
      <w:r>
        <w:rPr>
          <w:rFonts w:ascii="HGｺﾞｼｯｸM" w:eastAsia="HGｺﾞｼｯｸM" w:hint="eastAsia"/>
          <w:sz w:val="18"/>
        </w:rPr>
        <w:t>5</w:t>
      </w:r>
      <w:r w:rsidR="00B251D2" w:rsidRPr="006A1B70">
        <w:rPr>
          <w:rFonts w:ascii="HGｺﾞｼｯｸM" w:eastAsia="HGｺﾞｼｯｸM" w:hint="eastAsia"/>
          <w:sz w:val="18"/>
        </w:rPr>
        <w:t xml:space="preserve">　</w:t>
      </w:r>
      <w:r w:rsidR="004F36F0">
        <w:rPr>
          <w:rFonts w:ascii="HGｺﾞｼｯｸM" w:eastAsia="HGｺﾞｼｯｸM" w:hint="eastAsia"/>
          <w:sz w:val="18"/>
        </w:rPr>
        <w:t>総合</w:t>
      </w:r>
      <w:r w:rsidR="00B251D2" w:rsidRPr="006A1B70">
        <w:rPr>
          <w:rFonts w:ascii="HGｺﾞｼｯｸM" w:eastAsia="HGｺﾞｼｯｸM" w:hint="eastAsia"/>
          <w:sz w:val="18"/>
        </w:rPr>
        <w:t>操作盤が設けられているものにあっては、</w:t>
      </w:r>
      <w:r w:rsidR="004F36F0">
        <w:rPr>
          <w:rFonts w:ascii="HGｺﾞｼｯｸM" w:eastAsia="HGｺﾞｼｯｸM" w:hint="eastAsia"/>
          <w:sz w:val="18"/>
        </w:rPr>
        <w:t>総合</w:t>
      </w:r>
      <w:r w:rsidR="00B251D2" w:rsidRPr="006A1B70">
        <w:rPr>
          <w:rFonts w:ascii="HGｺﾞｼｯｸM" w:eastAsia="HGｺﾞｼｯｸM" w:hint="eastAsia"/>
          <w:sz w:val="18"/>
        </w:rPr>
        <w:t>操作盤についての試験結果報告書を添付すること。</w:t>
      </w:r>
    </w:p>
    <w:sectPr w:rsidR="00B251D2" w:rsidRPr="006A1B70">
      <w:headerReference w:type="even" r:id="rId6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FA6" w:rsidRDefault="00FC0FA6">
      <w:r>
        <w:separator/>
      </w:r>
    </w:p>
  </w:endnote>
  <w:endnote w:type="continuationSeparator" w:id="0">
    <w:p w:rsidR="00FC0FA6" w:rsidRDefault="00FC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FA6" w:rsidRDefault="00FC0FA6">
      <w:r>
        <w:separator/>
      </w:r>
    </w:p>
  </w:footnote>
  <w:footnote w:type="continuationSeparator" w:id="0">
    <w:p w:rsidR="00FC0FA6" w:rsidRDefault="00FC0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1D2" w:rsidRDefault="00B251D2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D3"/>
    <w:rsid w:val="00025F12"/>
    <w:rsid w:val="00094243"/>
    <w:rsid w:val="00101B4C"/>
    <w:rsid w:val="004F36F0"/>
    <w:rsid w:val="006A1B70"/>
    <w:rsid w:val="007167D3"/>
    <w:rsid w:val="008F1480"/>
    <w:rsid w:val="00B251D2"/>
    <w:rsid w:val="00F73199"/>
    <w:rsid w:val="00FB2FCF"/>
    <w:rsid w:val="00FC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7EFC3B6"/>
  <w15:docId w15:val="{D4D8DF93-8DCD-489D-98C0-89CF1E14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rPr>
      <w:rFonts w:hAnsi="Courier New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1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gw7220</dc:creator>
  <cp:keywords/>
  <dc:description/>
  <cp:lastModifiedBy>vdiadmin</cp:lastModifiedBy>
  <cp:revision>4</cp:revision>
  <cp:lastPrinted>2006-05-24T23:54:00Z</cp:lastPrinted>
  <dcterms:created xsi:type="dcterms:W3CDTF">2014-05-07T12:50:00Z</dcterms:created>
  <dcterms:modified xsi:type="dcterms:W3CDTF">2020-06-10T06:48:00Z</dcterms:modified>
</cp:coreProperties>
</file>