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6A" w:rsidRPr="00DD7C3F" w:rsidRDefault="00663C6A" w:rsidP="000071C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  <w:b/>
          <w:sz w:val="20"/>
          <w:szCs w:val="20"/>
        </w:rPr>
        <w:t>別記様式第</w:t>
      </w:r>
      <w:r w:rsidR="00DD7C3F" w:rsidRPr="00DD7C3F">
        <w:rPr>
          <w:rFonts w:ascii="HGｺﾞｼｯｸM" w:eastAsia="HGｺﾞｼｯｸM" w:hint="eastAsia"/>
          <w:b/>
          <w:sz w:val="20"/>
          <w:szCs w:val="20"/>
        </w:rPr>
        <w:t>4</w:t>
      </w:r>
      <w:r w:rsidRPr="00DD7C3F"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365"/>
        <w:gridCol w:w="1315"/>
        <w:gridCol w:w="785"/>
        <w:gridCol w:w="945"/>
        <w:gridCol w:w="950"/>
        <w:gridCol w:w="2140"/>
        <w:gridCol w:w="540"/>
      </w:tblGrid>
      <w:tr w:rsidR="00663C6A" w:rsidRPr="00DD7C3F">
        <w:trPr>
          <w:cantSplit/>
          <w:trHeight w:hRule="exact" w:val="354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jc w:val="center"/>
              <w:rPr>
                <w:rFonts w:ascii="HGｺﾞｼｯｸM" w:eastAsia="HGｺﾞｼｯｸM"/>
                <w:sz w:val="24"/>
              </w:rPr>
            </w:pPr>
            <w:r w:rsidRPr="00DD7C3F">
              <w:rPr>
                <w:rFonts w:ascii="HGｺﾞｼｯｸM" w:eastAsia="HGｺﾞｼｯｸM" w:hint="eastAsia"/>
                <w:sz w:val="24"/>
              </w:rPr>
              <w:t>水噴霧消火設備試験結果報告書</w:t>
            </w:r>
          </w:p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  <w:sz w:val="24"/>
              </w:rPr>
            </w:pPr>
          </w:p>
          <w:p w:rsidR="00663C6A" w:rsidRPr="00DD7C3F" w:rsidRDefault="00663C6A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  <w:sz w:val="24"/>
              </w:rPr>
            </w:pPr>
          </w:p>
          <w:p w:rsidR="00663C6A" w:rsidRPr="00DD7C3F" w:rsidRDefault="00663C6A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DD7C3F">
              <w:rPr>
                <w:rFonts w:ascii="HGｺﾞｼｯｸM" w:eastAsia="HGｺﾞｼｯｸM" w:hint="eastAsia"/>
                <w:sz w:val="24"/>
              </w:rPr>
              <w:t xml:space="preserve">試験実施日　　　年　　月　　日　</w:t>
            </w:r>
          </w:p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  <w:sz w:val="24"/>
              </w:rPr>
            </w:pPr>
          </w:p>
          <w:p w:rsidR="00663C6A" w:rsidRPr="00DD7C3F" w:rsidRDefault="00663C6A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DD7C3F">
              <w:rPr>
                <w:rFonts w:ascii="HGｺﾞｼｯｸM" w:eastAsia="HGｺﾞｼｯｸM" w:hint="eastAsia"/>
                <w:sz w:val="24"/>
              </w:rPr>
              <w:t xml:space="preserve">試験実施者　　　　　　　　　　　　　　　　　　　</w:t>
            </w:r>
          </w:p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  <w:sz w:val="24"/>
              </w:rPr>
            </w:pPr>
          </w:p>
          <w:p w:rsidR="00663C6A" w:rsidRPr="00DD7C3F" w:rsidRDefault="00663C6A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 w:rsidRPr="00DD7C3F">
              <w:rPr>
                <w:rFonts w:ascii="HGｺﾞｼｯｸM" w:eastAsia="HGｺﾞｼｯｸM" w:hint="eastAsia"/>
                <w:sz w:val="24"/>
              </w:rPr>
              <w:t xml:space="preserve">住　所　　　　　　　　　　　　　　　　　　　</w:t>
            </w:r>
          </w:p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  <w:sz w:val="24"/>
              </w:rPr>
            </w:pPr>
          </w:p>
          <w:p w:rsidR="00663C6A" w:rsidRPr="00DD7C3F" w:rsidRDefault="006F6384">
            <w:pPr>
              <w:wordWrap w:val="0"/>
              <w:ind w:left="100" w:right="100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氏　名　　　　　　　　　　　　　　　　　</w:t>
            </w:r>
            <w:r w:rsidR="00663C6A" w:rsidRPr="00DD7C3F">
              <w:rPr>
                <w:rFonts w:ascii="HGｺﾞｼｯｸM" w:eastAsia="HGｺﾞｼｯｸM" w:hint="eastAsia"/>
                <w:sz w:val="24"/>
              </w:rPr>
              <w:t xml:space="preserve">　　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3675" w:type="dxa"/>
            <w:gridSpan w:val="4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（　　　）項</w:t>
            </w:r>
          </w:p>
        </w:tc>
        <w:tc>
          <w:tcPr>
            <w:tcW w:w="945" w:type="dxa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95"/>
              </w:rPr>
            </w:pPr>
            <w:r w:rsidRPr="00DD7C3F">
              <w:rPr>
                <w:rFonts w:ascii="HGｺﾞｼｯｸM" w:eastAsia="HGｺﾞｼｯｸM" w:hint="eastAsia"/>
                <w:w w:val="95"/>
              </w:rPr>
              <w:t>延べ面積</w:t>
            </w:r>
          </w:p>
        </w:tc>
        <w:tc>
          <w:tcPr>
            <w:tcW w:w="3675" w:type="dxa"/>
            <w:gridSpan w:val="4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ｍ</w:t>
            </w:r>
            <w:r w:rsidRPr="00DD7C3F">
              <w:rPr>
                <w:rFonts w:ascii="HGｺﾞｼｯｸM" w:eastAsia="HGｺﾞｼｯｸM" w:hint="eastAsia"/>
                <w:vertAlign w:val="superscript"/>
              </w:rPr>
              <w:t>2</w:t>
            </w:r>
            <w:r w:rsidRPr="00DD7C3F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地上　　　　 階　地階　　　　 階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725" w:type="dxa"/>
            <w:gridSpan w:val="7"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試　験　項　目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49"/>
                <w:kern w:val="0"/>
              </w:rPr>
              <w:t>種別･容量等の内</w:t>
            </w:r>
            <w:r w:rsidRPr="00DD7C3F">
              <w:rPr>
                <w:rFonts w:ascii="HGｺﾞｼｯｸM" w:eastAsia="HGｺﾞｼｯｸM"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結果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　　　外　　　　観　　　　試　　　　験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水源</w:t>
            </w: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水源の種類･構造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水量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ｍ</w:t>
            </w:r>
            <w:r w:rsidRPr="00DD7C3F">
              <w:rPr>
                <w:rFonts w:ascii="HGｺﾞｼｯｸM" w:eastAsia="HGｺﾞｼｯｸM" w:hint="eastAsia"/>
                <w:vertAlign w:val="superscript"/>
              </w:rPr>
              <w:t>3</w:t>
            </w:r>
            <w:r w:rsidRPr="00DD7C3F">
              <w:rPr>
                <w:rFonts w:ascii="HGｺﾞｼｯｸM" w:eastAsia="HGｺﾞｼｯｸM" w:hint="eastAsia"/>
              </w:rPr>
              <w:t>（</w:t>
            </w:r>
            <w:r w:rsidRPr="00DD7C3F">
              <w:rPr>
                <w:rFonts w:ascii="HGｺﾞｼｯｸM" w:eastAsia="HGｺﾞｼｯｸM" w:hAnsi="Times New Roman" w:hint="eastAsia"/>
              </w:rPr>
              <w:t>縦　ｍ横　ｍ</w:t>
            </w:r>
            <w:r w:rsidRPr="00DD7C3F">
              <w:rPr>
                <w:rFonts w:ascii="HGｺﾞｼｯｸM" w:eastAsia="HGｺﾞｼｯｸM" w:hint="eastAsia"/>
              </w:rPr>
              <w:t xml:space="preserve">有効深さ　</w:t>
            </w:r>
            <w:r w:rsidRPr="00DD7C3F">
              <w:rPr>
                <w:rFonts w:ascii="HGｺﾞｼｯｸM" w:eastAsia="HGｺﾞｼｯｸM" w:hAnsi="Times New Roman" w:hint="eastAsia"/>
              </w:rPr>
              <w:t>ｍ</w:t>
            </w:r>
            <w:r w:rsidRPr="00DD7C3F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吸水障害防止措置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給水装置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耐震措置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加　圧　送　水　装　置</w:t>
            </w:r>
          </w:p>
        </w:tc>
        <w:tc>
          <w:tcPr>
            <w:tcW w:w="3885" w:type="dxa"/>
            <w:gridSpan w:val="5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　　　　</w:t>
            </w:r>
            <w:r w:rsidRPr="00DD7C3F">
              <w:rPr>
                <w:rFonts w:ascii="HGｺﾞｼｯｸM" w:eastAsia="HGｺﾞｼｯｸM" w:hint="eastAsia"/>
              </w:rPr>
              <w:fldChar w:fldCharType="begin"/>
            </w:r>
            <w:r w:rsidRPr="00DD7C3F">
              <w:rPr>
                <w:rFonts w:ascii="HGｺﾞｼｯｸM" w:eastAsia="HGｺﾞｼｯｸM" w:hint="eastAsia"/>
              </w:rPr>
              <w:instrText xml:space="preserve"> eq \o\ad(</w:instrText>
            </w:r>
            <w:r w:rsidRPr="00DD7C3F">
              <w:rPr>
                <w:rFonts w:ascii="HGｺﾞｼｯｸM" w:eastAsia="HGｺﾞｼｯｸM" w:hAnsi="Courier New" w:hint="eastAsia"/>
              </w:rPr>
              <w:instrText>ポンプを用いるも</w:instrText>
            </w:r>
            <w:r w:rsidRPr="00DD7C3F">
              <w:rPr>
                <w:rFonts w:ascii="HGｺﾞｼｯｸM" w:eastAsia="HGｺﾞｼｯｸM" w:hint="eastAsia"/>
              </w:rPr>
              <w:instrText>の,　　　　　　　　　　　　　)</w:instrText>
            </w:r>
            <w:r w:rsidRPr="00DD7C3F">
              <w:rPr>
                <w:rFonts w:ascii="HGｺﾞｼｯｸM" w:eastAsia="HGｺﾞｼｯｸM" w:hint="eastAsia"/>
              </w:rPr>
              <w:fldChar w:fldCharType="end"/>
            </w:r>
          </w:p>
        </w:tc>
        <w:tc>
          <w:tcPr>
            <w:tcW w:w="2680" w:type="dxa"/>
            <w:gridSpan w:val="2"/>
            <w:vMerge w:val="restart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ポンプの仕様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F6384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定格吐出量　　　 </w:t>
            </w:r>
            <w:r>
              <w:rPr>
                <w:rFonts w:hAnsi="ＭＳ 明朝" w:cs="ＭＳ 明朝" w:hint="eastAsia"/>
                <w:noProof/>
              </w:rPr>
              <w:t>Ⅼ</w:t>
            </w:r>
            <w:r w:rsidR="00663C6A" w:rsidRPr="00DD7C3F">
              <w:rPr>
                <w:rFonts w:ascii="HGｺﾞｼｯｸM" w:eastAsia="HGｺﾞｼｯｸM" w:hint="eastAsia"/>
              </w:rPr>
              <w:t>/min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定格全揚程　　　　　 </w:t>
            </w:r>
            <w:r w:rsidRPr="00DD7C3F">
              <w:rPr>
                <w:rFonts w:ascii="HGｺﾞｼｯｸM" w:eastAsia="HGｺﾞｼｯｸM" w:hAnsi="Times New Roman" w:hint="eastAsia"/>
              </w:rPr>
              <w:t>ｍ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製造番号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電動機の仕様</w:t>
            </w:r>
          </w:p>
        </w:tc>
        <w:tc>
          <w:tcPr>
            <w:tcW w:w="2680" w:type="dxa"/>
            <w:gridSpan w:val="3"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種別　　　　　 型電動機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定格電圧　　　　　　 Ｖ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定格電流　　　　　　 Ａ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出力　　　　　　　　</w:t>
            </w:r>
            <w:r w:rsidRPr="00DD7C3F">
              <w:rPr>
                <w:rFonts w:ascii="HGｺﾞｼｯｸM" w:eastAsia="HGｺﾞｼｯｸM" w:hint="eastAsia"/>
              </w:rPr>
              <w:t>kVA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76"/>
              </w:rPr>
            </w:pPr>
            <w:r w:rsidRPr="00DD7C3F">
              <w:rPr>
                <w:rFonts w:ascii="HGｺﾞｼｯｸM" w:eastAsia="HGｺﾞｼｯｸM" w:hint="eastAsia"/>
                <w:w w:val="76"/>
              </w:rPr>
              <w:t>ポンプ・電動機</w:t>
            </w: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設置状況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接地工事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種接地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配線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潤滑油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63C6A" w:rsidRPr="00DD7C3F" w:rsidRDefault="00663C6A">
            <w:pPr>
              <w:wordWrap w:val="0"/>
              <w:spacing w:after="80" w:line="360" w:lineRule="exact"/>
              <w:ind w:left="100" w:right="100"/>
              <w:rPr>
                <w:rFonts w:ascii="HGｺﾞｼｯｸM" w:eastAsia="HGｺﾞｼｯｸM"/>
                <w:w w:val="90"/>
              </w:rPr>
            </w:pPr>
            <w:r w:rsidRPr="00DD7C3F">
              <w:rPr>
                <w:rFonts w:ascii="HGｺﾞｼｯｸM" w:eastAsia="HGｺﾞｼｯｸM" w:hint="eastAsia"/>
                <w:w w:val="90"/>
              </w:rPr>
              <w:t>水温上昇防止のための逃し装置</w:t>
            </w: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配管･バルブ類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管の呼び　　　　　　　　　　　　 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オリフィス等</w:t>
            </w:r>
          </w:p>
        </w:tc>
        <w:tc>
          <w:tcPr>
            <w:tcW w:w="4035" w:type="dxa"/>
            <w:gridSpan w:val="3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流過口径　　　　　　　　　　　　 </w:t>
            </w:r>
            <w:r w:rsidRPr="00DD7C3F">
              <w:rPr>
                <w:rFonts w:ascii="HGｺﾞｼｯｸM" w:eastAsia="HGｺﾞｼｯｸM" w:hint="eastAsia"/>
              </w:rPr>
              <w:t>mm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after="40" w:line="320" w:lineRule="exact"/>
              <w:ind w:left="100" w:right="100"/>
              <w:rPr>
                <w:rFonts w:ascii="HGｺﾞｼｯｸM" w:eastAsia="HGｺﾞｼｯｸM"/>
                <w:w w:val="80"/>
              </w:rPr>
            </w:pPr>
            <w:r w:rsidRPr="00DD7C3F">
              <w:rPr>
                <w:rFonts w:ascii="HGｺﾞｼｯｸM" w:eastAsia="HGｺﾞｼｯｸM" w:hint="eastAsia"/>
                <w:w w:val="80"/>
              </w:rPr>
              <w:t>ブースターポンプに設ける逃し配管・逃し装置</w:t>
            </w:r>
          </w:p>
        </w:tc>
        <w:tc>
          <w:tcPr>
            <w:tcW w:w="4035" w:type="dxa"/>
            <w:gridSpan w:val="3"/>
            <w:tcBorders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逃し配管の高さ　　　　　　　　　 ｍ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逃し装置の設定圧力　　　　　　　</w:t>
            </w:r>
            <w:r w:rsidRPr="00DD7C3F">
              <w:rPr>
                <w:rFonts w:ascii="HGｺﾞｼｯｸM" w:eastAsia="HGｺﾞｼｯｸM" w:hint="eastAsia"/>
              </w:rPr>
              <w:t>MPa</w:t>
            </w:r>
          </w:p>
        </w:tc>
        <w:tc>
          <w:tcPr>
            <w:tcW w:w="540" w:type="dxa"/>
            <w:tcBorders>
              <w:bottom w:val="nil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65" w:type="dxa"/>
            <w:gridSpan w:val="3"/>
            <w:tcBorders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性能試験装置の配管･バルブ類</w:t>
            </w:r>
          </w:p>
        </w:tc>
        <w:tc>
          <w:tcPr>
            <w:tcW w:w="4035" w:type="dxa"/>
            <w:gridSpan w:val="3"/>
            <w:tcBorders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663C6A" w:rsidRPr="00DD7C3F" w:rsidRDefault="00663C6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</w:rPr>
        <w:br w:type="page"/>
      </w:r>
      <w:r w:rsidRPr="00DD7C3F">
        <w:rPr>
          <w:rFonts w:ascii="HGｺﾞｼｯｸM" w:eastAsia="HGｺﾞｼｯｸM" w:hint="eastAsia"/>
        </w:rPr>
        <w:lastRenderedPageBreak/>
        <w:t>水噴霧消火設備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48"/>
        <w:gridCol w:w="1017"/>
        <w:gridCol w:w="2100"/>
        <w:gridCol w:w="4035"/>
        <w:gridCol w:w="540"/>
      </w:tblGrid>
      <w:tr w:rsidR="00663C6A" w:rsidRPr="00DD7C3F">
        <w:trPr>
          <w:cantSplit/>
          <w:trHeight w:hRule="exact" w:val="398"/>
        </w:trPr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tcBorders>
              <w:top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結果</w:t>
            </w: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　　　　　　　　外　　　　観　　　　試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　　　　　　　　　　　　加　　圧　　送　　水　　装　　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ポ　　ン　　プ　　を　　用　　い　　る　　も　　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呼水装置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材質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鋼板製・合成樹脂製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水量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F6384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>
              <w:rPr>
                <w:rFonts w:hAnsi="ＭＳ 明朝" w:cs="ＭＳ 明朝" w:hint="eastAsia"/>
                <w:noProof/>
              </w:rPr>
              <w:t>Ⅼ</w:t>
            </w:r>
            <w:r>
              <w:rPr>
                <w:rFonts w:ascii="HGｺﾞｼｯｸM" w:eastAsia="HGｺﾞｼｯｸM" w:hint="eastAsia"/>
                <w:snapToGrid w:val="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溢水用排水管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管の呼び　　　　　　　　　　　　 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呼水管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管の呼び　　　　　　　　　　　　 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補給水管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管の呼び　　　　　　　　　　　　 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減水警報装置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フロートスイッチ･電極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制御装置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制御盤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予備品等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接地工事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種接地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2"/>
              </w:rPr>
            </w:pPr>
            <w:r w:rsidRPr="00DD7C3F">
              <w:rPr>
                <w:rFonts w:ascii="HGｺﾞｼｯｸM" w:eastAsia="HGｺﾞｼｯｸM" w:hint="eastAsia"/>
                <w:w w:val="82"/>
              </w:rPr>
              <w:t>圧力計･連成計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設置位置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性能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級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減圧措置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起　　　動　　　装　　　置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直接</w:t>
            </w:r>
            <w:bookmarkStart w:id="0" w:name="_GoBack"/>
            <w:r w:rsidRPr="00DD7C3F">
              <w:rPr>
                <w:rFonts w:ascii="HGｺﾞｼｯｸM" w:eastAsia="HGｺﾞｼｯｸM" w:hint="eastAsia"/>
              </w:rPr>
              <w:t>操作</w:t>
            </w:r>
            <w:bookmarkEnd w:id="0"/>
            <w:r w:rsidRPr="00DD7C3F">
              <w:rPr>
                <w:rFonts w:ascii="HGｺﾞｼｯｸM" w:eastAsia="HGｺﾞｼｯｸM" w:hint="eastAsia"/>
              </w:rPr>
              <w:t>部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w w:val="75"/>
              </w:rPr>
              <w:t>起動用水圧</w:t>
            </w:r>
            <w:r w:rsidRPr="00DD7C3F">
              <w:rPr>
                <w:rFonts w:ascii="HGｺﾞｼｯｸM" w:eastAsia="HGｺﾞｼｯｸM" w:hint="eastAsia"/>
                <w:w w:val="90"/>
              </w:rPr>
              <w:t>開閉装置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起動用圧力タンク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第２種圧力容器・高圧ガス圧力容器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タンクの容量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F6384">
            <w:pPr>
              <w:wordWrap w:val="0"/>
              <w:ind w:left="100" w:right="100"/>
              <w:jc w:val="right"/>
              <w:rPr>
                <w:rFonts w:ascii="HGｺﾞｼｯｸM" w:eastAsia="HGｺﾞｼｯｸM"/>
              </w:rPr>
            </w:pPr>
            <w:r>
              <w:rPr>
                <w:rFonts w:hAnsi="ＭＳ 明朝" w:cs="ＭＳ 明朝" w:hint="eastAsia"/>
                <w:noProof/>
              </w:rPr>
              <w:t>Ⅼ</w:t>
            </w:r>
            <w:r w:rsidR="00663C6A" w:rsidRPr="00DD7C3F">
              <w:rPr>
                <w:rFonts w:ascii="HGｺﾞｼｯｸM" w:eastAsia="HGｺﾞｼｯｸM" w:hint="eastAsia"/>
                <w:snapToGrid w:val="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管の呼び　　　　　　　　　　　　 Ａ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自動式</w:t>
            </w:r>
            <w:r w:rsidRPr="00DD7C3F">
              <w:rPr>
                <w:rFonts w:ascii="HGｺﾞｼｯｸM" w:eastAsia="HGｺﾞｼｯｸM" w:hint="eastAsia"/>
                <w:w w:val="95"/>
              </w:rPr>
              <w:t>起動装置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  <w:w w:val="80"/>
              </w:rPr>
              <w:t>閉鎖型スプリンクラーヘッド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自動火災感知装置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 w:val="restart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手動式</w:t>
            </w:r>
            <w:r w:rsidRPr="00DD7C3F">
              <w:rPr>
                <w:rFonts w:ascii="HGｺﾞｼｯｸM" w:eastAsia="HGｺﾞｼｯｸM" w:hint="eastAsia"/>
                <w:w w:val="95"/>
              </w:rPr>
              <w:t>起動装置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設置場所等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設置高さ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床面からの高さ　　　　　　　　　 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表示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流水検知装置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高架水槽を用いるもの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内容積･落差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ｍ</w:t>
            </w:r>
            <w:r w:rsidRPr="00DD7C3F">
              <w:rPr>
                <w:rFonts w:ascii="HGｺﾞｼｯｸM" w:eastAsia="HGｺﾞｼｯｸM" w:hint="eastAsia"/>
                <w:vertAlign w:val="superscript"/>
              </w:rPr>
              <w:t>3</w:t>
            </w:r>
            <w:r w:rsidRPr="00DD7C3F">
              <w:rPr>
                <w:rFonts w:ascii="HGｺﾞｼｯｸM" w:eastAsia="HGｺﾞｼｯｸM" w:hint="eastAsia"/>
              </w:rPr>
              <w:t xml:space="preserve">　　　　　　 </w:t>
            </w:r>
            <w:r w:rsidRPr="00DD7C3F">
              <w:rPr>
                <w:rFonts w:ascii="HGｺﾞｼｯｸM" w:eastAsia="HGｺﾞｼｯｸM" w:hAnsi="Times New Roman" w:hint="eastAsia"/>
              </w:rPr>
              <w:t xml:space="preserve">ｍ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水位計</w:t>
            </w:r>
          </w:p>
        </w:tc>
        <w:tc>
          <w:tcPr>
            <w:tcW w:w="4035" w:type="dxa"/>
            <w:tcBorders>
              <w:top w:val="single" w:sz="4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圧力水槽を用いるもの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種類･構造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第２種圧力容器･高圧ガス圧力容器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内容積･有効圧力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>ｍ</w:t>
            </w:r>
            <w:r w:rsidRPr="00DD7C3F">
              <w:rPr>
                <w:rFonts w:ascii="HGｺﾞｼｯｸM" w:eastAsia="HGｺﾞｼｯｸM" w:hint="eastAsia"/>
                <w:vertAlign w:val="superscript"/>
              </w:rPr>
              <w:t>3</w:t>
            </w:r>
            <w:r w:rsidRPr="00DD7C3F">
              <w:rPr>
                <w:rFonts w:ascii="HGｺﾞｼｯｸM" w:eastAsia="HGｺﾞｼｯｸM" w:hint="eastAsia"/>
              </w:rPr>
              <w:t xml:space="preserve">　　　　　　</w:t>
            </w:r>
            <w:r w:rsidRPr="00DD7C3F">
              <w:rPr>
                <w:rFonts w:ascii="HGｺﾞｼｯｸM" w:eastAsia="HGｺﾞｼｯｸM" w:hAnsi="Courier New" w:hint="eastAsia"/>
              </w:rPr>
              <w:t xml:space="preserve">MPa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自動加圧装置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配管･バルブ類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水位計･圧力計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39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耐震措置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663C6A" w:rsidRPr="00DD7C3F" w:rsidRDefault="00663C6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</w:rPr>
        <w:br w:type="page"/>
      </w:r>
      <w:r w:rsidRPr="00DD7C3F">
        <w:rPr>
          <w:rFonts w:ascii="HGｺﾞｼｯｸM" w:eastAsia="HGｺﾞｼｯｸM" w:hint="eastAsia"/>
        </w:rPr>
        <w:lastRenderedPageBreak/>
        <w:t>水噴霧消火設備　　　　　　　　　　　　　　　　　　　　　　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84"/>
        <w:gridCol w:w="1103"/>
        <w:gridCol w:w="2100"/>
        <w:gridCol w:w="1008"/>
        <w:gridCol w:w="1009"/>
        <w:gridCol w:w="1009"/>
        <w:gridCol w:w="1009"/>
        <w:gridCol w:w="540"/>
      </w:tblGrid>
      <w:tr w:rsidR="00663C6A" w:rsidRPr="00DD7C3F">
        <w:trPr>
          <w:cantSplit/>
          <w:trHeight w:hRule="exact" w:val="434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試　　験　　項　　目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結果</w:t>
            </w: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  <w:lang w:eastAsia="zh-TW"/>
              </w:rPr>
              <w:t xml:space="preserve">　　　　　　　外　　　　　　　　　　　　　観　　　　　　　　　　　　　試　　　　　　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11"/>
                <w:kern w:val="0"/>
              </w:rPr>
              <w:t>配管・バルブ</w:t>
            </w:r>
            <w:r w:rsidRPr="00DD7C3F">
              <w:rPr>
                <w:rFonts w:ascii="HGｺﾞｼｯｸM" w:eastAsia="HGｺﾞｼｯｸM" w:hint="eastAsia"/>
                <w:spacing w:val="4"/>
                <w:kern w:val="0"/>
              </w:rPr>
              <w:t>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設置状況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バルブ類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吸水管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フート弁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防食措置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耐震措置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有　　・　　無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電源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常用電源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Ｖ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非常電源の種類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専用受電･自家発電･蓄電池</w:t>
            </w:r>
            <w:r w:rsidR="00776503">
              <w:rPr>
                <w:rFonts w:ascii="HGｺﾞｼｯｸM" w:eastAsia="HGｺﾞｼｯｸM" w:hint="eastAsia"/>
              </w:rPr>
              <w:t>･燃料電池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36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放射区域の数及び</w:t>
            </w:r>
          </w:p>
          <w:p w:rsidR="00663C6A" w:rsidRPr="00DD7C3F" w:rsidRDefault="00663C6A">
            <w:pPr>
              <w:wordWrap w:val="0"/>
              <w:spacing w:after="80" w:line="36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設置状況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階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  <w:spacing w:val="-20"/>
                <w:w w:val="70"/>
              </w:rPr>
            </w:pPr>
            <w:r w:rsidRPr="00DD7C3F">
              <w:rPr>
                <w:rFonts w:ascii="HGｺﾞｼｯｸM" w:eastAsia="HGｺﾞｼｯｸM" w:hint="eastAsia"/>
                <w:spacing w:val="-20"/>
                <w:w w:val="70"/>
              </w:rPr>
              <w:t>――</w:t>
            </w:r>
          </w:p>
        </w:tc>
      </w:tr>
      <w:tr w:rsidR="00663C6A" w:rsidRPr="00DD7C3F"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放射区域の数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  <w:spacing w:val="-20"/>
                <w:w w:val="70"/>
              </w:rPr>
            </w:pPr>
            <w:r w:rsidRPr="00DD7C3F">
              <w:rPr>
                <w:rFonts w:ascii="HGｺﾞｼｯｸM" w:eastAsia="HGｺﾞｼｯｸM" w:hint="eastAsia"/>
                <w:spacing w:val="-20"/>
                <w:w w:val="70"/>
              </w:rPr>
              <w:t>――</w:t>
            </w:r>
          </w:p>
        </w:tc>
      </w:tr>
      <w:tr w:rsidR="00663C6A" w:rsidRPr="00DD7C3F">
        <w:trPr>
          <w:cantSplit/>
          <w:trHeight w:hRule="exact" w:val="88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設置状況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2"/>
              </w:rPr>
            </w:pPr>
            <w:r w:rsidRPr="00DD7C3F">
              <w:rPr>
                <w:rFonts w:ascii="HGｺﾞｼｯｸM" w:eastAsia="HGｺﾞｼｯｸM" w:hAnsi="Times New Roman" w:hint="eastAsia"/>
                <w:w w:val="82"/>
                <w:kern w:val="0"/>
              </w:rPr>
              <w:t>噴射ヘッド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設置方法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配置等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配管への取付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噴射ヘッド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自動火災感知装置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制御弁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設置高さ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床面からの高さ　　　　　　　　　　</w:t>
            </w:r>
            <w:r w:rsidRPr="00DD7C3F">
              <w:rPr>
                <w:rFonts w:ascii="HGｺﾞｼｯｸM" w:eastAsia="HGｺﾞｼｯｸM" w:hAnsi="Times New Roman" w:hint="eastAsia"/>
              </w:rPr>
              <w:t>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表示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流水検知装置･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圧力検知装置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種別･口径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減圧警報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構造･性能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5"/>
              </w:rPr>
            </w:pPr>
            <w:r w:rsidRPr="00DD7C3F">
              <w:rPr>
                <w:rFonts w:ascii="HGｺﾞｼｯｸM" w:eastAsia="HGｺﾞｼｯｸM" w:hint="eastAsia"/>
                <w:w w:val="85"/>
              </w:rPr>
              <w:t>一斉開放弁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2"/>
              </w:rPr>
            </w:pPr>
            <w:r w:rsidRPr="00DD7C3F">
              <w:rPr>
                <w:rFonts w:ascii="HGｺﾞｼｯｸM" w:eastAsia="HGｺﾞｼｯｸM" w:hint="eastAsia"/>
                <w:w w:val="82"/>
              </w:rPr>
              <w:t>起動操作部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設置場所等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設置高さ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 xml:space="preserve">床面からの高さ　　　　　　　　　　</w:t>
            </w:r>
            <w:r w:rsidRPr="00DD7C3F">
              <w:rPr>
                <w:rFonts w:ascii="HGｺﾞｼｯｸM" w:eastAsia="HGｺﾞｼｯｸM" w:hAnsi="Times New Roman" w:hint="eastAsia"/>
              </w:rPr>
              <w:t>ｍ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作動試験装置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構造･性能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663C6A" w:rsidRPr="00DD7C3F" w:rsidRDefault="00663C6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</w:rPr>
        <w:br w:type="page"/>
      </w:r>
      <w:r w:rsidRPr="00DD7C3F">
        <w:rPr>
          <w:rFonts w:ascii="HGｺﾞｼｯｸM" w:eastAsia="HGｺﾞｼｯｸM" w:hint="eastAsia"/>
        </w:rPr>
        <w:lastRenderedPageBreak/>
        <w:t>水噴霧消火設備　　　　　　　　　　　　　　　　　　　　　　　　　　　　　　　　　　　　④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72"/>
        <w:gridCol w:w="216"/>
        <w:gridCol w:w="672"/>
        <w:gridCol w:w="372"/>
        <w:gridCol w:w="48"/>
        <w:gridCol w:w="630"/>
        <w:gridCol w:w="792"/>
        <w:gridCol w:w="993"/>
        <w:gridCol w:w="3825"/>
        <w:gridCol w:w="540"/>
      </w:tblGrid>
      <w:tr w:rsidR="00663C6A" w:rsidRPr="00DD7C3F">
        <w:trPr>
          <w:cantSplit/>
          <w:trHeight w:hRule="exact" w:val="412"/>
        </w:trPr>
        <w:tc>
          <w:tcPr>
            <w:tcW w:w="49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試　　験　　項　　目</w:t>
            </w:r>
          </w:p>
        </w:tc>
        <w:tc>
          <w:tcPr>
            <w:tcW w:w="3825" w:type="dxa"/>
            <w:tcBorders>
              <w:top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>種別･容量等の内容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結果</w:t>
            </w: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fldChar w:fldCharType="begin"/>
            </w:r>
            <w:r w:rsidRPr="00DD7C3F">
              <w:rPr>
                <w:rFonts w:ascii="HGｺﾞｼｯｸM" w:eastAsia="HGｺﾞｼｯｸM" w:hint="eastAsia"/>
              </w:rPr>
              <w:instrText xml:space="preserve"> eq \o\ad(外観試験,　　　　　)</w:instrText>
            </w:r>
            <w:r w:rsidRPr="00DD7C3F">
              <w:rPr>
                <w:rFonts w:ascii="HGｺﾞｼｯｸM" w:eastAsia="HGｺﾞｼｯｸM" w:hint="eastAsia"/>
              </w:rPr>
              <w:fldChar w:fldCharType="end"/>
            </w: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自動警報装置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音響警報装置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gridSpan w:val="6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火災表示装置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 xml:space="preserve">排水設備　　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床面の勾配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排水溝・集水管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77"/>
              </w:rPr>
            </w:pPr>
            <w:r w:rsidRPr="00DD7C3F">
              <w:rPr>
                <w:rFonts w:ascii="HGｺﾞｼｯｸM" w:eastAsia="HGｺﾞｼｯｸM" w:hAnsi="Times New Roman" w:hint="eastAsia"/>
                <w:w w:val="77"/>
                <w:kern w:val="0"/>
              </w:rPr>
              <w:t>消火ピット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構造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設置位置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区画境界堤の高さ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kern w:val="0"/>
              </w:rPr>
              <w:t>床面からの高さ　　　　　　　　 cm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　　</w:t>
            </w:r>
            <w:r w:rsidRPr="00DD7C3F">
              <w:rPr>
                <w:rFonts w:ascii="HGｺﾞｼｯｸM" w:eastAsia="HGｺﾞｼｯｸM" w:hint="eastAsia"/>
                <w:w w:val="70"/>
                <w:kern w:val="0"/>
              </w:rPr>
              <w:t xml:space="preserve">　</w:t>
            </w:r>
            <w:r w:rsidRPr="00DD7C3F">
              <w:rPr>
                <w:rFonts w:ascii="HGｺﾞｼｯｸM" w:eastAsia="HGｺﾞｼｯｸM" w:hint="eastAsia"/>
                <w:spacing w:val="460"/>
                <w:kern w:val="0"/>
              </w:rPr>
              <w:t>機能試</w:t>
            </w:r>
            <w:r w:rsidRPr="00DD7C3F">
              <w:rPr>
                <w:rFonts w:ascii="HGｺﾞｼｯｸM" w:eastAsia="HGｺﾞｼｯｸM"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　　　　　　</w:t>
            </w:r>
            <w:r w:rsidRPr="00DD7C3F">
              <w:rPr>
                <w:rFonts w:ascii="HGｺﾞｼｯｸM" w:eastAsia="HGｺﾞｼｯｸM" w:hint="eastAsia"/>
                <w:spacing w:val="100"/>
                <w:kern w:val="0"/>
              </w:rPr>
              <w:t>加圧送水装置試</w:t>
            </w:r>
            <w:r w:rsidRPr="00DD7C3F">
              <w:rPr>
                <w:rFonts w:ascii="HGｺﾞｼｯｸM" w:eastAsia="HGｺﾞｼｯｸM" w:hint="eastAsia"/>
                <w:spacing w:val="4"/>
                <w:kern w:val="0"/>
              </w:rPr>
              <w:t>験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105"/>
                <w:kern w:val="0"/>
              </w:rPr>
              <w:t>ポンプを用いるも</w:t>
            </w:r>
            <w:r w:rsidRPr="00DD7C3F">
              <w:rPr>
                <w:rFonts w:ascii="HGｺﾞｼｯｸM" w:eastAsia="HGｺﾞｼｯｸM" w:hint="eastAsia"/>
                <w:spacing w:val="4"/>
                <w:kern w:val="0"/>
              </w:rPr>
              <w:t>の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呼水装置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作動試験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減水警報装置作動状況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底面からの高さ</w:t>
            </w:r>
            <w:r w:rsidRPr="00DD7C3F">
              <w:rPr>
                <w:rFonts w:ascii="HGｺﾞｼｯｸM" w:eastAsia="HGｺﾞｼｯｸM" w:hAnsi="Times New Roman" w:hint="eastAsia"/>
                <w:kern w:val="0"/>
              </w:rPr>
              <w:t xml:space="preserve">　　　　　　　　 cm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自動給水装置作動状況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7"/>
              </w:rPr>
            </w:pPr>
            <w:r w:rsidRPr="00DD7C3F">
              <w:rPr>
                <w:rFonts w:ascii="HGｺﾞｼｯｸM" w:eastAsia="HGｺﾞｼｯｸM" w:hint="eastAsia"/>
                <w:w w:val="87"/>
              </w:rPr>
              <w:t>呼水槽からの水の補給状況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制御装置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7"/>
              </w:rPr>
            </w:pPr>
            <w:r w:rsidRPr="00DD7C3F">
              <w:rPr>
                <w:rFonts w:ascii="HGｺﾞｼｯｸM" w:eastAsia="HGｺﾞｼｯｸM" w:hint="eastAsia"/>
                <w:w w:val="87"/>
              </w:rPr>
              <w:t>起動・停止操作時の状況等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電源切替時の運転状況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起動装置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ポンプの起動状況等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起動用水圧開閉装置の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作動圧力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設定圧力　　　　　　　　　　　MPa</w:t>
            </w:r>
          </w:p>
          <w:p w:rsidR="00663C6A" w:rsidRPr="00DD7C3F" w:rsidRDefault="00663C6A">
            <w:pPr>
              <w:wordWrap w:val="0"/>
              <w:spacing w:before="120"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作動圧力　　　　　　　　　　　</w:t>
            </w:r>
            <w:r w:rsidRPr="00DD7C3F">
              <w:rPr>
                <w:rFonts w:ascii="HGｺﾞｼｯｸM" w:eastAsia="HGｺﾞｼｯｸM" w:hint="eastAsia"/>
              </w:rPr>
              <w:t>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ポンプ試験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運転状況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after="40" w:line="320" w:lineRule="exact"/>
              <w:ind w:left="310" w:right="100" w:hanging="21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※締切り運転時の状況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9"/>
              </w:rPr>
            </w:pPr>
            <w:r w:rsidRPr="00DD7C3F">
              <w:rPr>
                <w:rFonts w:ascii="HGｺﾞｼｯｸM" w:eastAsia="HGｺﾞｼｯｸM" w:hint="eastAsia"/>
                <w:w w:val="89"/>
              </w:rPr>
              <w:t>締切揚程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ｍ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電圧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Ｖ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Ａ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after="40" w:line="320" w:lineRule="exact"/>
              <w:ind w:left="310" w:right="100" w:hanging="21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※定格負荷運転時の状況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w w:val="89"/>
              </w:rPr>
              <w:t>定格揚程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ｍ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電圧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Ｖ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電流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Ａ 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※水温上昇防止装置試験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逃し水量　　　　　　　　　　</w:t>
            </w:r>
            <w:r w:rsidR="006F6384">
              <w:rPr>
                <w:rFonts w:hAnsi="ＭＳ 明朝" w:cs="ＭＳ 明朝" w:hint="eastAsia"/>
                <w:noProof/>
              </w:rPr>
              <w:t>Ⅼ</w:t>
            </w:r>
            <w:r w:rsidRPr="00DD7C3F">
              <w:rPr>
                <w:rFonts w:ascii="HGｺﾞｼｯｸM" w:eastAsia="HGｺﾞｼｯｸM" w:hint="eastAsia"/>
              </w:rPr>
              <w:t>/min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※ポンプ性能試験装置試験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</w:rPr>
              <w:t xml:space="preserve">表示値の差　　　　　　　　　　　</w:t>
            </w:r>
            <w:r w:rsidR="006F6384">
              <w:rPr>
                <w:rFonts w:hAnsi="ＭＳ 明朝" w:cs="ＭＳ 明朝" w:hint="eastAsia"/>
                <w:noProof/>
              </w:rPr>
              <w:t>Ⅼ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高架水槽を用いるもの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作動試験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90"/>
              </w:rPr>
            </w:pPr>
            <w:r w:rsidRPr="00DD7C3F">
              <w:rPr>
                <w:rFonts w:ascii="HGｺﾞｼｯｸM" w:eastAsia="HGｺﾞｼｯｸM" w:hint="eastAsia"/>
                <w:w w:val="90"/>
              </w:rPr>
              <w:t>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静水圧測定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lef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最下位　　 MPa　 　最上位　　 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圧力水槽を用いるもの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作動試験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90"/>
              </w:rPr>
            </w:pPr>
            <w:r w:rsidRPr="00DD7C3F">
              <w:rPr>
                <w:rFonts w:ascii="HGｺﾞｼｯｸM" w:eastAsia="HGｺﾞｼｯｸM" w:hint="eastAsia"/>
                <w:w w:val="90"/>
              </w:rPr>
              <w:t>給水装置作動状況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4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w w:val="90"/>
              </w:rPr>
              <w:t>自動加圧装置作動</w:t>
            </w:r>
          </w:p>
          <w:p w:rsidR="00663C6A" w:rsidRPr="00DD7C3F" w:rsidRDefault="00663C6A">
            <w:pPr>
              <w:wordWrap w:val="0"/>
              <w:spacing w:line="24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状況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静水圧測定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最下位　　　　　　　　　　　　MPa</w:t>
            </w:r>
          </w:p>
          <w:p w:rsidR="00663C6A" w:rsidRPr="00DD7C3F" w:rsidRDefault="00663C6A">
            <w:pPr>
              <w:wordWrap w:val="0"/>
              <w:spacing w:line="24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最上位　　　　　　　　　　　　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配管耐圧試験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試験圧力　　　　　　　　　　　MPa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12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手動式起動装置試験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52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流水検知装置・表示等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-20"/>
              </w:rPr>
              <w:t>――――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663C6A" w:rsidRPr="00DD7C3F" w:rsidRDefault="00663C6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</w:rPr>
        <w:br w:type="page"/>
      </w:r>
      <w:r w:rsidRPr="00DD7C3F">
        <w:rPr>
          <w:rFonts w:ascii="HGｺﾞｼｯｸM" w:eastAsia="HGｺﾞｼｯｸM" w:hint="eastAsia"/>
        </w:rPr>
        <w:lastRenderedPageBreak/>
        <w:t>水噴霧消火設備　　　　　　　　　　　　　　　　　　　　　　　　　　　　　　　　　　　　⑤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525"/>
        <w:gridCol w:w="2100"/>
        <w:gridCol w:w="504"/>
        <w:gridCol w:w="504"/>
        <w:gridCol w:w="505"/>
        <w:gridCol w:w="504"/>
        <w:gridCol w:w="504"/>
        <w:gridCol w:w="505"/>
        <w:gridCol w:w="504"/>
        <w:gridCol w:w="505"/>
        <w:gridCol w:w="540"/>
      </w:tblGrid>
      <w:tr w:rsidR="00663C6A" w:rsidRPr="00DD7C3F">
        <w:trPr>
          <w:cantSplit/>
          <w:trHeight w:hRule="exact" w:val="420"/>
        </w:trPr>
        <w:tc>
          <w:tcPr>
            <w:tcW w:w="47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360"/>
                <w:kern w:val="0"/>
              </w:rPr>
              <w:t>試験項</w:t>
            </w:r>
            <w:r w:rsidRPr="00DD7C3F">
              <w:rPr>
                <w:rFonts w:ascii="HGｺﾞｼｯｸM" w:eastAsia="HGｺﾞｼｯｸM" w:hint="eastAsia"/>
                <w:spacing w:val="1"/>
                <w:kern w:val="0"/>
              </w:rPr>
              <w:t>目</w:t>
            </w:r>
          </w:p>
        </w:tc>
        <w:tc>
          <w:tcPr>
            <w:tcW w:w="4035" w:type="dxa"/>
            <w:gridSpan w:val="8"/>
            <w:tcBorders>
              <w:top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70"/>
                <w:kern w:val="0"/>
              </w:rPr>
              <w:t>種別･容量等の内</w:t>
            </w:r>
            <w:r w:rsidRPr="00DD7C3F">
              <w:rPr>
                <w:rFonts w:ascii="HGｺﾞｼｯｸM" w:eastAsia="HGｺﾞｼｯｸM" w:hint="eastAsia"/>
                <w:spacing w:val="3"/>
                <w:kern w:val="0"/>
              </w:rPr>
              <w:t>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結果</w:t>
            </w:r>
          </w:p>
        </w:tc>
      </w:tr>
      <w:tr w:rsidR="00663C6A" w:rsidRPr="00DD7C3F">
        <w:trPr>
          <w:cantSplit/>
          <w:trHeight w:hRule="exact" w:val="52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pStyle w:val="a5"/>
              <w:spacing w:line="260" w:lineRule="exact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kern w:val="0"/>
              </w:rPr>
              <w:t xml:space="preserve">　　　</w:t>
            </w:r>
            <w:r w:rsidRPr="00DD7C3F">
              <w:rPr>
                <w:rFonts w:ascii="HGｺﾞｼｯｸM" w:eastAsia="HGｺﾞｼｯｸM" w:hint="eastAsia"/>
                <w:spacing w:val="360"/>
                <w:kern w:val="0"/>
              </w:rPr>
              <w:t>総合試</w:t>
            </w:r>
            <w:r w:rsidRPr="00DD7C3F">
              <w:rPr>
                <w:rFonts w:ascii="HGｺﾞｼｯｸM" w:eastAsia="HGｺﾞｼｯｸM"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Courier New" w:hint="eastAsia"/>
                <w:spacing w:val="290"/>
              </w:rPr>
              <w:t>放射試</w:t>
            </w:r>
            <w:r w:rsidRPr="00DD7C3F">
              <w:rPr>
                <w:rFonts w:ascii="HGｺﾞｼｯｸM" w:eastAsia="HGｺﾞｼｯｸM" w:hint="eastAsia"/>
                <w:spacing w:val="1"/>
                <w:kern w:val="0"/>
              </w:rPr>
              <w:t>験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放射区域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―</w:t>
            </w: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pStyle w:val="a5"/>
              <w:spacing w:line="260" w:lineRule="exact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起動性能等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5"/>
              </w:rPr>
            </w:pPr>
            <w:r w:rsidRPr="00DD7C3F">
              <w:rPr>
                <w:rFonts w:ascii="HGｺﾞｼｯｸM" w:eastAsia="HGｺﾞｼｯｸM" w:hint="eastAsia"/>
                <w:w w:val="85"/>
              </w:rPr>
              <w:t>自動火災感知装置による起動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  <w:w w:val="85"/>
              </w:rPr>
            </w:pPr>
            <w:r w:rsidRPr="00DD7C3F">
              <w:rPr>
                <w:rFonts w:ascii="HGｺﾞｼｯｸM" w:eastAsia="HGｺﾞｼｯｸM" w:hint="eastAsia"/>
                <w:w w:val="85"/>
              </w:rPr>
              <w:t>手動火災感知装置による起</w:t>
            </w:r>
            <w:r w:rsidRPr="00DD7C3F">
              <w:rPr>
                <w:rFonts w:ascii="HGｺﾞｼｯｸM" w:eastAsia="HGｺﾞｼｯｸM" w:hint="eastAsia"/>
              </w:rPr>
              <w:t>動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ヘッドの放射状況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放射圧力(MPa)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最高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最低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放　　　射　　　量　　(</w:t>
            </w:r>
            <w:r w:rsidR="006F6384">
              <w:rPr>
                <w:rFonts w:hAnsi="ＭＳ 明朝" w:cs="ＭＳ 明朝" w:hint="eastAsia"/>
                <w:noProof/>
              </w:rPr>
              <w:t>Ⅼ</w:t>
            </w: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/min)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排水設備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区画境界堤の状態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消火ピットの水位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Ansi="Times New Roman" w:hint="eastAsia"/>
                <w:spacing w:val="-1"/>
                <w:kern w:val="0"/>
              </w:rPr>
              <w:t>排水状況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非常電源切替試験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自家発電設備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</w:rPr>
              <w:t>蓄電池設備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663C6A" w:rsidRPr="00DD7C3F">
        <w:trPr>
          <w:cantSplit/>
          <w:trHeight w:hRule="exact" w:val="525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DD7C3F">
              <w:rPr>
                <w:rFonts w:ascii="HGｺﾞｼｯｸM" w:eastAsia="HGｺﾞｼｯｸM" w:hint="eastAsia"/>
                <w:spacing w:val="1050"/>
                <w:kern w:val="0"/>
              </w:rPr>
              <w:t>備</w:t>
            </w:r>
            <w:r w:rsidRPr="00DD7C3F">
              <w:rPr>
                <w:rFonts w:ascii="HGｺﾞｼｯｸM" w:eastAsia="HGｺﾞｼｯｸM" w:hint="eastAsia"/>
                <w:kern w:val="0"/>
              </w:rPr>
              <w:t>考</w:t>
            </w:r>
          </w:p>
        </w:tc>
        <w:tc>
          <w:tcPr>
            <w:tcW w:w="8880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C6A" w:rsidRPr="00DD7C3F" w:rsidRDefault="00663C6A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663C6A" w:rsidRPr="00DD7C3F" w:rsidRDefault="00663C6A">
      <w:pPr>
        <w:wordWrap w:val="0"/>
        <w:spacing w:line="270" w:lineRule="exact"/>
        <w:ind w:right="100"/>
        <w:rPr>
          <w:rFonts w:ascii="HGｺﾞｼｯｸM" w:eastAsia="HGｺﾞｼｯｸM"/>
          <w:sz w:val="18"/>
        </w:rPr>
      </w:pPr>
    </w:p>
    <w:p w:rsidR="00663C6A" w:rsidRPr="00DD7C3F" w:rsidRDefault="00663C6A">
      <w:pPr>
        <w:wordWrap w:val="0"/>
        <w:spacing w:line="270" w:lineRule="exact"/>
        <w:ind w:left="540" w:right="100" w:hanging="540"/>
        <w:rPr>
          <w:rFonts w:ascii="HGｺﾞｼｯｸM" w:eastAsia="HGｺﾞｼｯｸM" w:hAnsi="Times New Roman"/>
          <w:sz w:val="18"/>
        </w:rPr>
      </w:pPr>
      <w:r w:rsidRPr="00DD7C3F">
        <w:rPr>
          <w:rFonts w:ascii="HGｺﾞｼｯｸM" w:eastAsia="HGｺﾞｼｯｸM" w:hint="eastAsia"/>
          <w:sz w:val="18"/>
        </w:rPr>
        <w:t>備考</w:t>
      </w:r>
      <w:r w:rsidR="00DB491B">
        <w:rPr>
          <w:rFonts w:ascii="HGｺﾞｼｯｸM" w:eastAsia="HGｺﾞｼｯｸM" w:hint="eastAsia"/>
          <w:sz w:val="18"/>
        </w:rPr>
        <w:t xml:space="preserve">　</w:t>
      </w:r>
      <w:r w:rsidR="00DD7C3F">
        <w:rPr>
          <w:rFonts w:ascii="HGｺﾞｼｯｸM" w:eastAsia="HGｺﾞｼｯｸM" w:hAnsi="Times New Roman" w:hint="eastAsia"/>
          <w:sz w:val="18"/>
        </w:rPr>
        <w:t>1</w:t>
      </w:r>
      <w:r w:rsidR="004C3E9E">
        <w:rPr>
          <w:rFonts w:ascii="HGｺﾞｼｯｸM" w:eastAsia="HGｺﾞｼｯｸM" w:hAnsi="Times New Roman" w:hint="eastAsia"/>
          <w:sz w:val="18"/>
        </w:rPr>
        <w:t xml:space="preserve">　この用紙の大きさは、日本産業</w:t>
      </w:r>
      <w:r w:rsidRPr="00DD7C3F">
        <w:rPr>
          <w:rFonts w:ascii="HGｺﾞｼｯｸM" w:eastAsia="HGｺﾞｼｯｸM" w:hAnsi="Times New Roman" w:hint="eastAsia"/>
          <w:sz w:val="18"/>
        </w:rPr>
        <w:t>規格Ａ４とすること。</w:t>
      </w:r>
    </w:p>
    <w:p w:rsidR="00663C6A" w:rsidRPr="00DD7C3F" w:rsidRDefault="00DD7C3F">
      <w:pPr>
        <w:wordWrap w:val="0"/>
        <w:spacing w:line="270" w:lineRule="exact"/>
        <w:ind w:left="540" w:right="100" w:hanging="540"/>
        <w:rPr>
          <w:rFonts w:ascii="HGｺﾞｼｯｸM" w:eastAsia="HGｺﾞｼｯｸM" w:hAnsi="Times New Roman"/>
          <w:sz w:val="18"/>
        </w:rPr>
      </w:pPr>
      <w:r>
        <w:rPr>
          <w:rFonts w:ascii="HGｺﾞｼｯｸM" w:eastAsia="HGｺﾞｼｯｸM" w:hAnsi="Times New Roman" w:hint="eastAsia"/>
          <w:sz w:val="18"/>
        </w:rPr>
        <w:t xml:space="preserve">　　</w:t>
      </w:r>
      <w:r w:rsidR="00DB491B">
        <w:rPr>
          <w:rFonts w:ascii="HGｺﾞｼｯｸM" w:eastAsia="HGｺﾞｼｯｸM" w:hAnsi="Times New Roman" w:hint="eastAsia"/>
          <w:sz w:val="18"/>
        </w:rPr>
        <w:t xml:space="preserve">　</w:t>
      </w:r>
      <w:r>
        <w:rPr>
          <w:rFonts w:ascii="HGｺﾞｼｯｸM" w:eastAsia="HGｺﾞｼｯｸM" w:hAnsi="Times New Roman" w:hint="eastAsia"/>
          <w:sz w:val="18"/>
        </w:rPr>
        <w:t>2</w:t>
      </w:r>
      <w:r w:rsidR="00663C6A" w:rsidRPr="00DD7C3F">
        <w:rPr>
          <w:rFonts w:ascii="HGｺﾞｼｯｸM" w:eastAsia="HGｺﾞｼｯｸM" w:hAnsi="Times New Roman" w:hint="eastAsia"/>
          <w:sz w:val="18"/>
        </w:rPr>
        <w:t xml:space="preserve">　選択肢のある欄は、該当する事項を○印で囲むこと。</w:t>
      </w:r>
    </w:p>
    <w:p w:rsidR="00663C6A" w:rsidRPr="00DD7C3F" w:rsidRDefault="00DD7C3F" w:rsidP="00DB491B">
      <w:pPr>
        <w:wordWrap w:val="0"/>
        <w:spacing w:line="270" w:lineRule="exact"/>
        <w:ind w:left="680" w:right="102" w:hanging="680"/>
        <w:rPr>
          <w:rFonts w:ascii="HGｺﾞｼｯｸM" w:eastAsia="HGｺﾞｼｯｸM" w:hAnsi="Times New Roman"/>
          <w:sz w:val="18"/>
        </w:rPr>
      </w:pPr>
      <w:r>
        <w:rPr>
          <w:rFonts w:ascii="HGｺﾞｼｯｸM" w:eastAsia="HGｺﾞｼｯｸM" w:hAnsi="Times New Roman" w:hint="eastAsia"/>
          <w:sz w:val="18"/>
        </w:rPr>
        <w:t xml:space="preserve">　　</w:t>
      </w:r>
      <w:r w:rsidR="00DB491B">
        <w:rPr>
          <w:rFonts w:ascii="HGｺﾞｼｯｸM" w:eastAsia="HGｺﾞｼｯｸM" w:hAnsi="Times New Roman" w:hint="eastAsia"/>
          <w:sz w:val="18"/>
        </w:rPr>
        <w:t xml:space="preserve">　</w:t>
      </w:r>
      <w:r>
        <w:rPr>
          <w:rFonts w:ascii="HGｺﾞｼｯｸM" w:eastAsia="HGｺﾞｼｯｸM" w:hAnsi="Times New Roman" w:hint="eastAsia"/>
          <w:sz w:val="18"/>
        </w:rPr>
        <w:t>3</w:t>
      </w:r>
      <w:r w:rsidR="00663C6A" w:rsidRPr="00DD7C3F">
        <w:rPr>
          <w:rFonts w:ascii="HGｺﾞｼｯｸM" w:eastAsia="HGｺﾞｼｯｸM" w:hAnsi="Times New Roman" w:hint="eastAsia"/>
          <w:sz w:val="18"/>
        </w:rPr>
        <w:t xml:space="preserve">　※印の試験は、「加圧送水装置の基準」（平成９年消防庁告示第８号）に適合している旨の表示が付されているものにあっては、省略することができる。</w:t>
      </w:r>
    </w:p>
    <w:p w:rsidR="00663C6A" w:rsidRPr="00DD7C3F" w:rsidRDefault="00DD7C3F">
      <w:pPr>
        <w:wordWrap w:val="0"/>
        <w:spacing w:line="270" w:lineRule="exact"/>
        <w:ind w:left="540" w:right="100" w:hanging="540"/>
        <w:rPr>
          <w:rFonts w:ascii="HGｺﾞｼｯｸM" w:eastAsia="HGｺﾞｼｯｸM" w:hAnsi="Times New Roman"/>
          <w:sz w:val="18"/>
        </w:rPr>
      </w:pPr>
      <w:r>
        <w:rPr>
          <w:rFonts w:ascii="HGｺﾞｼｯｸM" w:eastAsia="HGｺﾞｼｯｸM" w:hAnsi="Times New Roman" w:hint="eastAsia"/>
          <w:sz w:val="18"/>
        </w:rPr>
        <w:t xml:space="preserve">　　</w:t>
      </w:r>
      <w:r w:rsidR="00DB491B">
        <w:rPr>
          <w:rFonts w:ascii="HGｺﾞｼｯｸM" w:eastAsia="HGｺﾞｼｯｸM" w:hAnsi="Times New Roman" w:hint="eastAsia"/>
          <w:sz w:val="18"/>
        </w:rPr>
        <w:t xml:space="preserve">　</w:t>
      </w:r>
      <w:r>
        <w:rPr>
          <w:rFonts w:ascii="HGｺﾞｼｯｸM" w:eastAsia="HGｺﾞｼｯｸM" w:hAnsi="Times New Roman" w:hint="eastAsia"/>
          <w:sz w:val="18"/>
        </w:rPr>
        <w:t>4</w:t>
      </w:r>
      <w:r w:rsidR="00663C6A" w:rsidRPr="00DD7C3F">
        <w:rPr>
          <w:rFonts w:ascii="HGｺﾞｼｯｸM" w:eastAsia="HGｺﾞｼｯｸM" w:hAnsi="Times New Roman" w:hint="eastAsia"/>
          <w:sz w:val="18"/>
        </w:rPr>
        <w:t xml:space="preserve">　結果の欄には、良否を記入すること。</w:t>
      </w:r>
    </w:p>
    <w:p w:rsidR="00663C6A" w:rsidRPr="00DD7C3F" w:rsidRDefault="00DD7C3F">
      <w:pPr>
        <w:wordWrap w:val="0"/>
        <w:spacing w:line="270" w:lineRule="exact"/>
        <w:ind w:left="540" w:right="100" w:hanging="540"/>
        <w:rPr>
          <w:rFonts w:ascii="HGｺﾞｼｯｸM" w:eastAsia="HGｺﾞｼｯｸM" w:hAnsi="Times New Roman"/>
          <w:sz w:val="18"/>
        </w:rPr>
      </w:pPr>
      <w:r>
        <w:rPr>
          <w:rFonts w:ascii="HGｺﾞｼｯｸM" w:eastAsia="HGｺﾞｼｯｸM" w:hAnsi="Times New Roman" w:hint="eastAsia"/>
          <w:sz w:val="18"/>
        </w:rPr>
        <w:t xml:space="preserve">　　</w:t>
      </w:r>
      <w:r w:rsidR="00DB491B">
        <w:rPr>
          <w:rFonts w:ascii="HGｺﾞｼｯｸM" w:eastAsia="HGｺﾞｼｯｸM" w:hAnsi="Times New Roman" w:hint="eastAsia"/>
          <w:sz w:val="18"/>
        </w:rPr>
        <w:t xml:space="preserve">　</w:t>
      </w:r>
      <w:r>
        <w:rPr>
          <w:rFonts w:ascii="HGｺﾞｼｯｸM" w:eastAsia="HGｺﾞｼｯｸM" w:hAnsi="Times New Roman" w:hint="eastAsia"/>
          <w:sz w:val="18"/>
        </w:rPr>
        <w:t>5</w:t>
      </w:r>
      <w:r w:rsidR="00663C6A" w:rsidRPr="00DD7C3F">
        <w:rPr>
          <w:rFonts w:ascii="HGｺﾞｼｯｸM" w:eastAsia="HGｺﾞｼｯｸM" w:hAnsi="Times New Roman" w:hint="eastAsia"/>
          <w:sz w:val="18"/>
        </w:rPr>
        <w:t xml:space="preserve">　非常電源及び配線についての試験結果報告書を添付すること。</w:t>
      </w:r>
    </w:p>
    <w:p w:rsidR="00663C6A" w:rsidRPr="00DD7C3F" w:rsidRDefault="00663C6A">
      <w:pPr>
        <w:rPr>
          <w:rFonts w:ascii="HGｺﾞｼｯｸM" w:eastAsia="HGｺﾞｼｯｸM"/>
        </w:rPr>
      </w:pPr>
      <w:r w:rsidRPr="00DD7C3F">
        <w:rPr>
          <w:rFonts w:ascii="HGｺﾞｼｯｸM" w:eastAsia="HGｺﾞｼｯｸM" w:hint="eastAsia"/>
          <w:sz w:val="18"/>
        </w:rPr>
        <w:t xml:space="preserve">　　</w:t>
      </w:r>
      <w:r w:rsidR="00DB491B">
        <w:rPr>
          <w:rFonts w:ascii="HGｺﾞｼｯｸM" w:eastAsia="HGｺﾞｼｯｸM" w:hint="eastAsia"/>
          <w:sz w:val="18"/>
        </w:rPr>
        <w:t xml:space="preserve">　</w:t>
      </w:r>
      <w:r w:rsidR="00DD7C3F">
        <w:rPr>
          <w:rFonts w:ascii="HGｺﾞｼｯｸM" w:eastAsia="HGｺﾞｼｯｸM" w:hAnsi="Times New Roman" w:hint="eastAsia"/>
          <w:sz w:val="18"/>
        </w:rPr>
        <w:t>6</w:t>
      </w:r>
      <w:r w:rsidRPr="00DD7C3F">
        <w:rPr>
          <w:rFonts w:ascii="HGｺﾞｼｯｸM" w:eastAsia="HGｺﾞｼｯｸM" w:hAnsi="Times New Roman" w:hint="eastAsia"/>
          <w:sz w:val="18"/>
        </w:rPr>
        <w:t xml:space="preserve">　</w:t>
      </w:r>
      <w:r w:rsidR="00E36455">
        <w:rPr>
          <w:rFonts w:ascii="HGｺﾞｼｯｸM" w:eastAsia="HGｺﾞｼｯｸM" w:hAnsi="Times New Roman" w:hint="eastAsia"/>
          <w:sz w:val="18"/>
        </w:rPr>
        <w:t>総合</w:t>
      </w:r>
      <w:r w:rsidRPr="00DD7C3F">
        <w:rPr>
          <w:rFonts w:ascii="HGｺﾞｼｯｸM" w:eastAsia="HGｺﾞｼｯｸM" w:hAnsi="Times New Roman" w:hint="eastAsia"/>
          <w:sz w:val="18"/>
        </w:rPr>
        <w:t>操作盤が</w:t>
      </w:r>
      <w:r w:rsidRPr="00DD7C3F">
        <w:rPr>
          <w:rFonts w:ascii="HGｺﾞｼｯｸM" w:eastAsia="HGｺﾞｼｯｸM" w:hint="eastAsia"/>
          <w:sz w:val="18"/>
        </w:rPr>
        <w:t>設けられているものにあっては、</w:t>
      </w:r>
      <w:r w:rsidR="00E36455">
        <w:rPr>
          <w:rFonts w:ascii="HGｺﾞｼｯｸM" w:eastAsia="HGｺﾞｼｯｸM" w:hint="eastAsia"/>
          <w:sz w:val="18"/>
        </w:rPr>
        <w:t>総合</w:t>
      </w:r>
      <w:r w:rsidRPr="00DD7C3F">
        <w:rPr>
          <w:rFonts w:ascii="HGｺﾞｼｯｸM" w:eastAsia="HGｺﾞｼｯｸM" w:hint="eastAsia"/>
          <w:sz w:val="18"/>
        </w:rPr>
        <w:t>操作盤についての試験結果報告書を添付すること。</w:t>
      </w:r>
    </w:p>
    <w:sectPr w:rsidR="00663C6A" w:rsidRPr="00DD7C3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1F" w:rsidRDefault="0095691F">
      <w:r>
        <w:separator/>
      </w:r>
    </w:p>
  </w:endnote>
  <w:endnote w:type="continuationSeparator" w:id="0">
    <w:p w:rsidR="0095691F" w:rsidRDefault="0095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1F" w:rsidRDefault="0095691F">
      <w:r>
        <w:separator/>
      </w:r>
    </w:p>
  </w:footnote>
  <w:footnote w:type="continuationSeparator" w:id="0">
    <w:p w:rsidR="0095691F" w:rsidRDefault="0095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6A" w:rsidRDefault="00663C6A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A"/>
    <w:rsid w:val="000071CA"/>
    <w:rsid w:val="00240D1A"/>
    <w:rsid w:val="004C3E9E"/>
    <w:rsid w:val="005A6BF1"/>
    <w:rsid w:val="00640AD9"/>
    <w:rsid w:val="00663C6A"/>
    <w:rsid w:val="006F6384"/>
    <w:rsid w:val="00776503"/>
    <w:rsid w:val="0095691F"/>
    <w:rsid w:val="009C78A3"/>
    <w:rsid w:val="009D71E5"/>
    <w:rsid w:val="00A15AF1"/>
    <w:rsid w:val="00A4200B"/>
    <w:rsid w:val="00B07F1D"/>
    <w:rsid w:val="00DB491B"/>
    <w:rsid w:val="00DD7C3F"/>
    <w:rsid w:val="00E15553"/>
    <w:rsid w:val="00E36455"/>
    <w:rsid w:val="00E61004"/>
    <w:rsid w:val="00E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447BBD-67BA-45D2-AA06-E5BA19A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DB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B49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8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dc:description/>
  <cp:lastModifiedBy>vdiadmin</cp:lastModifiedBy>
  <cp:revision>7</cp:revision>
  <cp:lastPrinted>2006-05-25T13:58:00Z</cp:lastPrinted>
  <dcterms:created xsi:type="dcterms:W3CDTF">2014-05-07T12:47:00Z</dcterms:created>
  <dcterms:modified xsi:type="dcterms:W3CDTF">2020-06-10T06:26:00Z</dcterms:modified>
</cp:coreProperties>
</file>