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59" w:rsidRPr="00384053" w:rsidRDefault="00DF0159" w:rsidP="00B91762">
      <w:pPr>
        <w:wordWrap w:val="0"/>
        <w:spacing w:after="80"/>
        <w:rPr>
          <w:rFonts w:ascii="HGｺﾞｼｯｸM" w:eastAsia="HGｺﾞｼｯｸM"/>
        </w:rPr>
      </w:pPr>
      <w:r w:rsidRPr="00384053">
        <w:rPr>
          <w:rFonts w:ascii="HGｺﾞｼｯｸM" w:eastAsia="HGｺﾞｼｯｸM" w:hint="eastAsia"/>
          <w:b/>
          <w:sz w:val="20"/>
          <w:szCs w:val="20"/>
        </w:rPr>
        <w:t>別記様式第</w:t>
      </w:r>
      <w:r w:rsidR="00384053" w:rsidRPr="00384053">
        <w:rPr>
          <w:rFonts w:ascii="HGｺﾞｼｯｸM" w:eastAsia="HGｺﾞｼｯｸM" w:hint="eastAsia"/>
          <w:b/>
          <w:sz w:val="20"/>
          <w:szCs w:val="20"/>
        </w:rPr>
        <w:t>8</w:t>
      </w:r>
      <w:r w:rsidRPr="00384053">
        <w:rPr>
          <w:rFonts w:ascii="HGｺﾞｼｯｸM" w:eastAsia="HGｺﾞｼｯｸM" w:hint="eastAsia"/>
        </w:rPr>
        <w:t xml:space="preserve">　　　　　　　　　　　　　　　　　　　　　　　　　　　　　　　　　　　　 ①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1260"/>
        <w:gridCol w:w="840"/>
        <w:gridCol w:w="1680"/>
        <w:gridCol w:w="3420"/>
        <w:gridCol w:w="525"/>
      </w:tblGrid>
      <w:tr w:rsidR="00DF0159" w:rsidRPr="00384053">
        <w:trPr>
          <w:cantSplit/>
          <w:trHeight w:hRule="exact" w:val="3780"/>
        </w:trPr>
        <w:tc>
          <w:tcPr>
            <w:tcW w:w="930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DF0159" w:rsidRPr="00384053" w:rsidRDefault="00DF0159">
            <w:pPr>
              <w:wordWrap w:val="0"/>
              <w:ind w:left="120" w:right="120"/>
              <w:jc w:val="center"/>
              <w:rPr>
                <w:rFonts w:ascii="HGｺﾞｼｯｸM" w:eastAsia="HGｺﾞｼｯｸM"/>
                <w:sz w:val="24"/>
              </w:rPr>
            </w:pPr>
            <w:r w:rsidRPr="00384053">
              <w:rPr>
                <w:rFonts w:ascii="HGｺﾞｼｯｸM" w:eastAsia="HGｺﾞｼｯｸM" w:hint="eastAsia"/>
                <w:sz w:val="24"/>
              </w:rPr>
              <w:t>粉末消火設備試験結果報告書</w:t>
            </w:r>
          </w:p>
          <w:p w:rsidR="00DF0159" w:rsidRPr="00384053" w:rsidRDefault="00DF0159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  <w:bookmarkStart w:id="0" w:name="_GoBack"/>
            <w:bookmarkEnd w:id="0"/>
          </w:p>
          <w:p w:rsidR="00DF0159" w:rsidRPr="00384053" w:rsidRDefault="00DF0159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384053">
              <w:rPr>
                <w:rFonts w:ascii="HGｺﾞｼｯｸM" w:eastAsia="HGｺﾞｼｯｸM" w:hint="eastAsia"/>
                <w:sz w:val="24"/>
              </w:rPr>
              <w:t xml:space="preserve">試験実施日　　　年　　月　　日　</w:t>
            </w:r>
          </w:p>
          <w:p w:rsidR="00DF0159" w:rsidRPr="00384053" w:rsidRDefault="00DF0159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DF0159" w:rsidRPr="00384053" w:rsidRDefault="00DF0159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384053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　　　</w:t>
            </w:r>
          </w:p>
          <w:p w:rsidR="00DF0159" w:rsidRPr="00384053" w:rsidRDefault="00DF0159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DF0159" w:rsidRPr="00384053" w:rsidRDefault="00DF0159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 w:rsidRPr="00384053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　　　</w:t>
            </w:r>
          </w:p>
          <w:p w:rsidR="00DF0159" w:rsidRPr="00384053" w:rsidRDefault="00DF0159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  <w:p w:rsidR="00DF0159" w:rsidRPr="00384053" w:rsidRDefault="009F3784">
            <w:pPr>
              <w:wordWrap w:val="0"/>
              <w:ind w:left="120" w:right="120"/>
              <w:jc w:val="right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　</w:t>
            </w:r>
            <w:r w:rsidR="00DF0159" w:rsidRPr="00384053">
              <w:rPr>
                <w:rFonts w:ascii="HGｺﾞｼｯｸM" w:eastAsia="HGｺﾞｼｯｸM" w:hint="eastAsia"/>
                <w:sz w:val="24"/>
              </w:rPr>
              <w:t xml:space="preserve">　　　　</w:t>
            </w:r>
          </w:p>
          <w:p w:rsidR="00DF0159" w:rsidRPr="00384053" w:rsidRDefault="00DF0159">
            <w:pPr>
              <w:wordWrap w:val="0"/>
              <w:ind w:left="120" w:right="120"/>
              <w:rPr>
                <w:rFonts w:ascii="HGｺﾞｼｯｸM" w:eastAsia="HGｺﾞｼｯｸM"/>
                <w:sz w:val="24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設置階</w:t>
            </w: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防　　護　　対　　象　　物　　の　　種　　別</w:t>
            </w:r>
          </w:p>
        </w:tc>
      </w:tr>
      <w:tr w:rsidR="00DF0159" w:rsidRPr="00384053">
        <w:trPr>
          <w:cantSplit/>
          <w:trHeight w:hRule="exact" w:val="84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525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spacing w:val="-1"/>
              </w:rPr>
              <w:t>放出方</w:t>
            </w:r>
            <w:r w:rsidRPr="00384053">
              <w:rPr>
                <w:rFonts w:ascii="HGｺﾞｼｯｸM" w:eastAsia="HGｺﾞｼｯｸM" w:hint="eastAsia"/>
              </w:rPr>
              <w:t>式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固定式　　　全域放出方式　局所放出方式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設計放出時間　　　　　　　　　　sec</w:t>
            </w:r>
          </w:p>
        </w:tc>
      </w:tr>
      <w:tr w:rsidR="00DF0159" w:rsidRPr="00384053">
        <w:trPr>
          <w:cantSplit/>
          <w:trHeight w:hRule="exact" w:val="525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移動式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設計放出時間　　　　　　　　　　sec</w:t>
            </w:r>
          </w:p>
        </w:tc>
      </w:tr>
      <w:tr w:rsidR="00DF0159" w:rsidRPr="00384053">
        <w:trPr>
          <w:cantSplit/>
          <w:trHeight w:hRule="exact" w:val="450"/>
        </w:trPr>
        <w:tc>
          <w:tcPr>
            <w:tcW w:w="53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試　　　　験　　　　項　　　　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結果</w:t>
            </w: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外　　　　　観　　　　　試　　　　　験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貯蔵消火剤等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種別　　　　　　　量　　　　kg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貯蔵容器等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表示・標識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機器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蓄圧式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貯蔵容器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容器弁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容器弁開放装置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加圧式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貯蔵タンク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定圧作動装置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充てん比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安全装置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加圧用ガス容器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加圧容器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容器弁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容器弁開放装置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加圧用ガス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種別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ガス量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right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kg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DF0159" w:rsidRPr="00384053" w:rsidRDefault="00DF0159">
      <w:pPr>
        <w:wordWrap w:val="0"/>
        <w:spacing w:line="120" w:lineRule="exact"/>
        <w:rPr>
          <w:rFonts w:ascii="HGｺﾞｼｯｸM" w:eastAsia="HGｺﾞｼｯｸM"/>
        </w:rPr>
      </w:pPr>
    </w:p>
    <w:p w:rsidR="00DF0159" w:rsidRPr="00384053" w:rsidRDefault="00DF0159">
      <w:pPr>
        <w:spacing w:after="80"/>
        <w:rPr>
          <w:rFonts w:ascii="HGｺﾞｼｯｸM" w:eastAsia="HGｺﾞｼｯｸM"/>
        </w:rPr>
      </w:pPr>
      <w:r w:rsidRPr="00384053">
        <w:rPr>
          <w:rFonts w:ascii="HGｺﾞｼｯｸM" w:eastAsia="HGｺﾞｼｯｸM" w:hint="eastAsia"/>
        </w:rPr>
        <w:lastRenderedPageBreak/>
        <w:t>粉末消火設備　　　　　　　　　　　　　　　　　　　　　　　　　　　　　　　　　　　　 ②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1260"/>
        <w:gridCol w:w="1260"/>
        <w:gridCol w:w="1260"/>
        <w:gridCol w:w="3420"/>
        <w:gridCol w:w="525"/>
      </w:tblGrid>
      <w:tr w:rsidR="00DF0159" w:rsidRPr="00384053">
        <w:trPr>
          <w:cantSplit/>
          <w:trHeight w:hRule="exact" w:val="426"/>
        </w:trPr>
        <w:tc>
          <w:tcPr>
            <w:tcW w:w="53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試　　　験　　　項　　　目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結果</w:t>
            </w: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外　　　　　　　　　観　　　　　　　　　試　　　　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起　動　用ガス容器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構造等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容器弁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選択弁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表示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導管接続部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構造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起動装置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384053">
              <w:rPr>
                <w:rFonts w:ascii="HGｺﾞｼｯｸM" w:eastAsia="HGｺﾞｼｯｸM" w:hint="eastAsia"/>
                <w:kern w:val="0"/>
              </w:rPr>
              <w:instrText xml:space="preserve"> eq \o\ad(手動起動,　　　　　)</w:instrText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384053">
              <w:rPr>
                <w:rFonts w:ascii="HGｺﾞｼｯｸM" w:eastAsia="HGｺﾞｼｯｸM" w:hint="eastAsia"/>
                <w:kern w:val="0"/>
              </w:rPr>
              <w:t>装置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設置位置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設置高さ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 xml:space="preserve">　床面からの高さ　　　　　ｍ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設備表示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取扱表示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塗色等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防護措置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表示灯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スイッチ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384053">
              <w:rPr>
                <w:rFonts w:ascii="HGｺﾞｼｯｸM" w:eastAsia="HGｺﾞｼｯｸM" w:hint="eastAsia"/>
                <w:kern w:val="0"/>
              </w:rPr>
              <w:instrText xml:space="preserve"> eq \o\ad(自動起動,　　　　　)</w:instrText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384053">
              <w:rPr>
                <w:rFonts w:ascii="HGｺﾞｼｯｸM" w:eastAsia="HGｺﾞｼｯｸM" w:hint="eastAsia"/>
                <w:kern w:val="0"/>
              </w:rPr>
              <w:t>装置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構造等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感知器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警報装置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設置位置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機器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警報の方式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音声再生装置の設置場所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構造・性能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制御装置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機器等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制御盤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表示灯・スイッチ類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防護措置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遅延装置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自動・手動切替装置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配　管　・バルブ類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配置状況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26"/>
        </w:trPr>
        <w:tc>
          <w:tcPr>
            <w:tcW w:w="3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配管系路等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DF0159" w:rsidRPr="00384053" w:rsidRDefault="00DF0159">
      <w:pPr>
        <w:wordWrap w:val="0"/>
        <w:spacing w:line="120" w:lineRule="exact"/>
        <w:rPr>
          <w:rFonts w:ascii="HGｺﾞｼｯｸM" w:eastAsia="HGｺﾞｼｯｸM"/>
        </w:rPr>
      </w:pPr>
    </w:p>
    <w:p w:rsidR="00DF0159" w:rsidRPr="00384053" w:rsidRDefault="00DF0159">
      <w:pPr>
        <w:spacing w:after="80"/>
        <w:rPr>
          <w:rFonts w:ascii="HGｺﾞｼｯｸM" w:eastAsia="HGｺﾞｼｯｸM"/>
        </w:rPr>
      </w:pPr>
      <w:r w:rsidRPr="00384053">
        <w:rPr>
          <w:rFonts w:ascii="HGｺﾞｼｯｸM" w:eastAsia="HGｺﾞｼｯｸM" w:hint="eastAsia"/>
        </w:rPr>
        <w:lastRenderedPageBreak/>
        <w:t>粉末消火設備　　　　　　　　　　　　　　　　　　　　　　　　　　　　　　　　　　　　 ③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1260"/>
        <w:gridCol w:w="2520"/>
        <w:gridCol w:w="1140"/>
        <w:gridCol w:w="1140"/>
        <w:gridCol w:w="1140"/>
        <w:gridCol w:w="525"/>
      </w:tblGrid>
      <w:tr w:rsidR="00DF0159" w:rsidRPr="00384053">
        <w:trPr>
          <w:cantSplit/>
          <w:trHeight w:hRule="exact" w:val="446"/>
        </w:trPr>
        <w:tc>
          <w:tcPr>
            <w:tcW w:w="53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試　　　験　　　項　　　目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結果</w:t>
            </w: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外　　　　　観　　　　　試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配　管　・バルブ類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操作管・逆止弁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構造・材質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口径・使用数等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安全装置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distribute"/>
              <w:rPr>
                <w:rFonts w:ascii="HGｺﾞｼｯｸM" w:eastAsia="HGｺﾞｼｯｸM" w:hAnsi="Century"/>
              </w:rPr>
            </w:pPr>
            <w:r w:rsidRPr="00384053">
              <w:rPr>
                <w:rFonts w:ascii="HGｺﾞｼｯｸM" w:eastAsia="HGｺﾞｼｯｸM" w:hAnsi="Century" w:hint="eastAsia"/>
              </w:rPr>
              <w:t>噴射ヘッド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設置場所等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distribute"/>
              <w:rPr>
                <w:rFonts w:ascii="HGｺﾞｼｯｸM" w:eastAsia="HGｺﾞｼｯｸM" w:hAnsi="Century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構造・性能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防護区画等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防護区画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開口部の自動閉鎖装置等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消火剤を付加する開口部面積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消火剤流出防止措置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電源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常用電源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非常電源の種別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E196D" w:rsidRDefault="003E196D">
            <w:pPr>
              <w:wordWrap w:val="0"/>
              <w:ind w:left="100" w:right="100"/>
              <w:jc w:val="center"/>
              <w:rPr>
                <w:rFonts w:ascii="HGｺﾞｼｯｸM" w:eastAsia="HGｺﾞｼｯｸM"/>
                <w:w w:val="80"/>
              </w:rPr>
            </w:pPr>
            <w:r w:rsidRPr="003E196D">
              <w:rPr>
                <w:rFonts w:ascii="HGｺﾞｼｯｸM" w:eastAsia="HGｺﾞｼｯｸM" w:hint="eastAsia"/>
                <w:w w:val="80"/>
              </w:rPr>
              <w:t>自家発電設備･</w:t>
            </w:r>
            <w:r w:rsidR="00DF0159" w:rsidRPr="003E196D">
              <w:rPr>
                <w:rFonts w:ascii="HGｺﾞｼｯｸM" w:eastAsia="HGｺﾞｼｯｸM" w:hint="eastAsia"/>
                <w:w w:val="80"/>
              </w:rPr>
              <w:t>蓄電池設備</w:t>
            </w:r>
            <w:r w:rsidRPr="003E196D">
              <w:rPr>
                <w:rFonts w:ascii="HGｺﾞｼｯｸM" w:eastAsia="HGｺﾞｼｯｸM" w:hint="eastAsia"/>
                <w:w w:val="80"/>
              </w:rPr>
              <w:t>･燃料電池設備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ノ ズ ル・ホース等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設置位置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構造・性能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  <w:kern w:val="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表示灯・標識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耐震措置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384053">
              <w:rPr>
                <w:rFonts w:ascii="HGｺﾞｼｯｸM" w:eastAsia="HGｺﾞｼｯｸM" w:hint="eastAsia"/>
                <w:spacing w:val="-20"/>
              </w:rPr>
              <w:t>――――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  <w:r w:rsidRPr="00384053">
              <w:rPr>
                <w:rFonts w:ascii="HGｺﾞｼｯｸM" w:eastAsia="HGｺﾞｼｯｸM" w:hAnsi="Century" w:hint="eastAsia"/>
                <w:kern w:val="0"/>
              </w:rPr>
              <w:t>機　　　　　能　　　　　試　　　　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作動試験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防護区画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選択弁作動試験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容器弁開放装置の作動試験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384053">
              <w:rPr>
                <w:rFonts w:ascii="HGｺﾞｼｯｸM" w:eastAsia="HGｺﾞｼｯｸM" w:hint="eastAsia"/>
                <w:kern w:val="0"/>
              </w:rPr>
              <w:instrText xml:space="preserve"> eq \o\ad(制御装置,　　　　　)</w:instrText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384053">
              <w:rPr>
                <w:rFonts w:ascii="HGｺﾞｼｯｸM" w:eastAsia="HGｺﾞｼｯｸM" w:hint="eastAsia"/>
                <w:kern w:val="0"/>
              </w:rPr>
              <w:t>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遅延時間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非常停止機構作動状況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音響警報先行作動状況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自動・手動切替作動状況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384053">
              <w:rPr>
                <w:rFonts w:ascii="HGｺﾞｼｯｸM" w:eastAsia="HGｺﾞｼｯｸM" w:hint="eastAsia"/>
                <w:kern w:val="0"/>
              </w:rPr>
              <w:instrText xml:space="preserve"> eq \o\ad(警報装置,　　　　　)</w:instrText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384053">
              <w:rPr>
                <w:rFonts w:ascii="HGｺﾞｼｯｸM" w:eastAsia="HGｺﾞｼｯｸM" w:hint="eastAsia"/>
                <w:kern w:val="0"/>
              </w:rPr>
              <w:t>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起動装置による作動状況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警報鳴動状況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音量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音声警報装置作動状況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自動警報作動状況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384053">
              <w:rPr>
                <w:rFonts w:ascii="HGｺﾞｼｯｸM" w:eastAsia="HGｺﾞｼｯｸM" w:hint="eastAsia"/>
                <w:kern w:val="0"/>
              </w:rPr>
              <w:instrText xml:space="preserve"> eq \o\ad(附属装置,　　　　　)</w:instrText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384053">
              <w:rPr>
                <w:rFonts w:ascii="HGｺﾞｼｯｸM" w:eastAsia="HGｺﾞｼｯｸM" w:hint="eastAsia"/>
                <w:kern w:val="0"/>
              </w:rPr>
              <w:t>連動試験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作動状況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46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復旧操作状況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DF0159" w:rsidRPr="00384053" w:rsidRDefault="00DF0159">
      <w:pPr>
        <w:wordWrap w:val="0"/>
        <w:spacing w:line="120" w:lineRule="exact"/>
        <w:rPr>
          <w:rFonts w:ascii="HGｺﾞｼｯｸM" w:eastAsia="HGｺﾞｼｯｸM"/>
        </w:rPr>
      </w:pPr>
    </w:p>
    <w:p w:rsidR="00DF0159" w:rsidRPr="00384053" w:rsidRDefault="00DF0159">
      <w:pPr>
        <w:spacing w:after="80"/>
        <w:rPr>
          <w:rFonts w:ascii="HGｺﾞｼｯｸM" w:eastAsia="HGｺﾞｼｯｸM"/>
        </w:rPr>
      </w:pPr>
      <w:r w:rsidRPr="00384053">
        <w:rPr>
          <w:rFonts w:ascii="HGｺﾞｼｯｸM" w:eastAsia="HGｺﾞｼｯｸM" w:hint="eastAsia"/>
        </w:rPr>
        <w:lastRenderedPageBreak/>
        <w:t>粉末消火設備　　　　　　　　　　　　　　　　　　　　　　　　　　　　　　　　　　　　 ④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1260"/>
        <w:gridCol w:w="2520"/>
        <w:gridCol w:w="1140"/>
        <w:gridCol w:w="1140"/>
        <w:gridCol w:w="1140"/>
        <w:gridCol w:w="525"/>
      </w:tblGrid>
      <w:tr w:rsidR="00DF0159" w:rsidRPr="00384053">
        <w:trPr>
          <w:cantSplit/>
          <w:trHeight w:hRule="exact" w:val="450"/>
        </w:trPr>
        <w:tc>
          <w:tcPr>
            <w:tcW w:w="535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試　　　験　　　項　　　目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種 別・容 量 等 の 内 容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結果</w:t>
            </w: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ind w:left="100" w:right="100"/>
              <w:jc w:val="center"/>
              <w:rPr>
                <w:rFonts w:ascii="HGｺﾞｼｯｸM" w:eastAsia="HGｺﾞｼｯｸM"/>
              </w:rPr>
            </w:pPr>
            <w:r w:rsidRPr="00384053">
              <w:rPr>
                <w:rFonts w:ascii="HGｺﾞｼｯｸM" w:eastAsia="HGｺﾞｼｯｸM" w:hint="eastAsia"/>
              </w:rPr>
              <w:t>機　能　試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作動試験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384053">
              <w:rPr>
                <w:rFonts w:ascii="HGｺﾞｼｯｸM" w:eastAsia="HGｺﾞｼｯｸM" w:hint="eastAsia"/>
                <w:kern w:val="0"/>
              </w:rPr>
              <w:instrText xml:space="preserve"> eq \o\ad(定圧作動,　　　　　)</w:instrText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384053">
              <w:rPr>
                <w:rFonts w:ascii="HGｺﾞｼｯｸM" w:eastAsia="HGｺﾞｼｯｸM" w:hint="eastAsia"/>
                <w:kern w:val="0"/>
              </w:rPr>
              <w:t>装置試験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作　動　圧　力（MPa）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作　動　時　間（sec）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放出表示灯試験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圧力調整装置試験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クリーニング装置試験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  <w:r w:rsidRPr="00384053">
              <w:rPr>
                <w:rFonts w:ascii="HGｺﾞｼｯｸM" w:eastAsia="HGｺﾞｼｯｸM" w:hAnsi="Century" w:hint="eastAsia"/>
              </w:rPr>
              <w:t>総　合　試　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総合作動</w:t>
            </w:r>
          </w:p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試験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384053">
              <w:rPr>
                <w:rFonts w:ascii="HGｺﾞｼｯｸM" w:eastAsia="HGｺﾞｼｯｸM" w:hint="eastAsia"/>
                <w:kern w:val="0"/>
              </w:rPr>
              <w:instrText xml:space="preserve"> eq \o\ad(全域放出,　　　　　)</w:instrText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384053">
              <w:rPr>
                <w:rFonts w:ascii="HGｺﾞｼｯｸM" w:eastAsia="HGｺﾞｼｯｸM" w:hint="eastAsia"/>
                <w:kern w:val="0"/>
              </w:rPr>
              <w:instrText xml:space="preserve"> eq \o\ad(方式又は,　　　　　)</w:instrText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begin"/>
            </w:r>
            <w:r w:rsidRPr="00384053">
              <w:rPr>
                <w:rFonts w:ascii="HGｺﾞｼｯｸM" w:eastAsia="HGｺﾞｼｯｸM" w:hint="eastAsia"/>
                <w:kern w:val="0"/>
              </w:rPr>
              <w:instrText xml:space="preserve"> eq \o\ad(局所放出,　　　　　)</w:instrText>
            </w:r>
            <w:r w:rsidRPr="00384053">
              <w:rPr>
                <w:rFonts w:ascii="HGｺﾞｼｯｸM" w:eastAsia="HGｺﾞｼｯｸM" w:hint="eastAsia"/>
                <w:kern w:val="0"/>
              </w:rPr>
              <w:fldChar w:fldCharType="end"/>
            </w:r>
            <w:r w:rsidRPr="00384053">
              <w:rPr>
                <w:rFonts w:ascii="HGｺﾞｼｯｸM" w:eastAsia="HGｺﾞｼｯｸM" w:hint="eastAsia"/>
                <w:kern w:val="0"/>
              </w:rPr>
              <w:t>方式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0"/>
                <w:kern w:val="0"/>
              </w:rPr>
            </w:pPr>
            <w:r w:rsidRPr="00384053">
              <w:rPr>
                <w:rFonts w:ascii="HGｺﾞｼｯｸM" w:eastAsia="HGｺﾞｼｯｸM" w:hint="eastAsia"/>
                <w:w w:val="90"/>
                <w:kern w:val="0"/>
              </w:rPr>
              <w:t>選択弁作動状況・放出系路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通気状況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気密状況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音響警報装置作動状況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放出表示灯点灯状況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附属装置作動状況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450"/>
        </w:trPr>
        <w:tc>
          <w:tcPr>
            <w:tcW w:w="31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center"/>
              <w:rPr>
                <w:rFonts w:ascii="HGｺﾞｼｯｸM" w:eastAsia="HGｺﾞｼｯｸM"/>
                <w:kern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移動式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kern w:val="0"/>
              </w:rPr>
            </w:pPr>
            <w:r w:rsidRPr="00384053">
              <w:rPr>
                <w:rFonts w:ascii="HGｺﾞｼｯｸM" w:eastAsia="HGｺﾞｼｯｸM" w:hint="eastAsia"/>
                <w:kern w:val="0"/>
              </w:rPr>
              <w:t>移動式作動状況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DF0159" w:rsidRPr="00384053">
        <w:trPr>
          <w:cantSplit/>
          <w:trHeight w:hRule="exact" w:val="6300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  <w:r w:rsidRPr="00384053">
              <w:rPr>
                <w:rFonts w:ascii="HGｺﾞｼｯｸM" w:eastAsia="HGｺﾞｼｯｸM" w:hAnsi="Century" w:hint="eastAsia"/>
              </w:rPr>
              <w:t>備　　　　　　　　　　　　　　　考</w:t>
            </w:r>
          </w:p>
        </w:tc>
        <w:tc>
          <w:tcPr>
            <w:tcW w:w="89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159" w:rsidRPr="00384053" w:rsidRDefault="00DF0159">
            <w:pPr>
              <w:pStyle w:val="a6"/>
              <w:wordWrap w:val="0"/>
              <w:ind w:left="100" w:right="100"/>
              <w:jc w:val="center"/>
              <w:rPr>
                <w:rFonts w:ascii="HGｺﾞｼｯｸM" w:eastAsia="HGｺﾞｼｯｸM" w:hAnsi="Century"/>
              </w:rPr>
            </w:pPr>
          </w:p>
        </w:tc>
      </w:tr>
    </w:tbl>
    <w:p w:rsidR="00DF0159" w:rsidRPr="00384053" w:rsidRDefault="00DF0159">
      <w:pPr>
        <w:spacing w:line="270" w:lineRule="exact"/>
        <w:ind w:left="540" w:hanging="540"/>
        <w:rPr>
          <w:rFonts w:ascii="HGｺﾞｼｯｸM" w:eastAsia="HGｺﾞｼｯｸM"/>
          <w:sz w:val="18"/>
        </w:rPr>
      </w:pPr>
    </w:p>
    <w:p w:rsidR="00DF0159" w:rsidRPr="00384053" w:rsidRDefault="00384053">
      <w:pPr>
        <w:spacing w:line="27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08647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AD0A7D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DF0159" w:rsidRPr="00384053">
        <w:rPr>
          <w:rFonts w:ascii="HGｺﾞｼｯｸM" w:eastAsia="HGｺﾞｼｯｸM" w:hint="eastAsia"/>
          <w:sz w:val="18"/>
        </w:rPr>
        <w:t>規格Ａ４とすること。</w:t>
      </w:r>
    </w:p>
    <w:p w:rsidR="00DF0159" w:rsidRPr="00384053" w:rsidRDefault="00384053">
      <w:pPr>
        <w:spacing w:line="27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8647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2</w:t>
      </w:r>
      <w:r w:rsidR="00DF0159" w:rsidRPr="00384053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DF0159" w:rsidRPr="00384053" w:rsidRDefault="00384053">
      <w:pPr>
        <w:spacing w:line="27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8647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3</w:t>
      </w:r>
      <w:r w:rsidR="00DF0159" w:rsidRPr="00384053">
        <w:rPr>
          <w:rFonts w:ascii="HGｺﾞｼｯｸM" w:eastAsia="HGｺﾞｼｯｸM" w:hint="eastAsia"/>
          <w:sz w:val="18"/>
        </w:rPr>
        <w:t xml:space="preserve">　結果の欄には､良否を記入すること。</w:t>
      </w:r>
    </w:p>
    <w:p w:rsidR="00DF0159" w:rsidRPr="00384053" w:rsidRDefault="00384053">
      <w:pPr>
        <w:spacing w:line="270" w:lineRule="exact"/>
        <w:ind w:left="540" w:hanging="540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8647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4</w:t>
      </w:r>
      <w:r w:rsidR="00DF0159" w:rsidRPr="00384053">
        <w:rPr>
          <w:rFonts w:ascii="HGｺﾞｼｯｸM" w:eastAsia="HGｺﾞｼｯｸM" w:hint="eastAsia"/>
          <w:sz w:val="18"/>
        </w:rPr>
        <w:t xml:space="preserve">　非常電源及び配線についての試験結果報告書を添付すること。</w:t>
      </w:r>
    </w:p>
    <w:p w:rsidR="00DF0159" w:rsidRPr="00384053" w:rsidRDefault="00384053">
      <w:pPr>
        <w:spacing w:line="270" w:lineRule="exact"/>
        <w:ind w:left="540" w:hanging="540"/>
        <w:rPr>
          <w:rFonts w:ascii="HGｺﾞｼｯｸM" w:eastAsia="HGｺﾞｼｯｸM"/>
        </w:rPr>
      </w:pPr>
      <w:r>
        <w:rPr>
          <w:rFonts w:ascii="HGｺﾞｼｯｸM" w:eastAsia="HGｺﾞｼｯｸM" w:hint="eastAsia"/>
          <w:sz w:val="18"/>
        </w:rPr>
        <w:t xml:space="preserve">　　</w:t>
      </w:r>
      <w:r w:rsidR="00086471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5</w:t>
      </w:r>
      <w:r w:rsidR="00DF0159" w:rsidRPr="00384053">
        <w:rPr>
          <w:rFonts w:ascii="HGｺﾞｼｯｸM" w:eastAsia="HGｺﾞｼｯｸM" w:hint="eastAsia"/>
          <w:sz w:val="18"/>
        </w:rPr>
        <w:t xml:space="preserve">　</w:t>
      </w:r>
      <w:r w:rsidR="009F3784">
        <w:rPr>
          <w:rFonts w:ascii="HGｺﾞｼｯｸM" w:eastAsia="HGｺﾞｼｯｸM" w:hint="eastAsia"/>
          <w:sz w:val="18"/>
        </w:rPr>
        <w:t>総合</w:t>
      </w:r>
      <w:r w:rsidR="00DF0159" w:rsidRPr="00384053">
        <w:rPr>
          <w:rFonts w:ascii="HGｺﾞｼｯｸM" w:eastAsia="HGｺﾞｼｯｸM" w:hint="eastAsia"/>
          <w:sz w:val="18"/>
        </w:rPr>
        <w:t>操作盤が設けられているものにあっては、</w:t>
      </w:r>
      <w:r w:rsidR="009F3784">
        <w:rPr>
          <w:rFonts w:ascii="HGｺﾞｼｯｸM" w:eastAsia="HGｺﾞｼｯｸM" w:hint="eastAsia"/>
          <w:sz w:val="18"/>
        </w:rPr>
        <w:t>総合</w:t>
      </w:r>
      <w:r w:rsidR="00DF0159" w:rsidRPr="00384053">
        <w:rPr>
          <w:rFonts w:ascii="HGｺﾞｼｯｸM" w:eastAsia="HGｺﾞｼｯｸM" w:hint="eastAsia"/>
          <w:sz w:val="18"/>
        </w:rPr>
        <w:t>操作盤についての試験結果報告書を添付すること。</w:t>
      </w:r>
    </w:p>
    <w:sectPr w:rsidR="00DF0159" w:rsidRPr="00384053">
      <w:head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69D" w:rsidRDefault="003C469D">
      <w:r>
        <w:separator/>
      </w:r>
    </w:p>
  </w:endnote>
  <w:endnote w:type="continuationSeparator" w:id="0">
    <w:p w:rsidR="003C469D" w:rsidRDefault="003C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69D" w:rsidRDefault="003C469D">
      <w:r>
        <w:separator/>
      </w:r>
    </w:p>
  </w:footnote>
  <w:footnote w:type="continuationSeparator" w:id="0">
    <w:p w:rsidR="003C469D" w:rsidRDefault="003C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159" w:rsidRDefault="00DF0159">
    <w:pPr>
      <w:pStyle w:val="a8"/>
      <w:jc w:val="center"/>
      <w:rPr>
        <w:sz w:val="18"/>
      </w:rPr>
    </w:pPr>
    <w:r>
      <w:rPr>
        <w:rStyle w:val="a9"/>
        <w:rFonts w:ascii="ＭＳ Ｐゴシック" w:eastAsia="ＭＳ Ｐゴシック"/>
        <w:sz w:val="18"/>
      </w:rPr>
      <w:fldChar w:fldCharType="begin"/>
    </w:r>
    <w:r>
      <w:rPr>
        <w:rStyle w:val="a9"/>
        <w:rFonts w:ascii="ＭＳ Ｐゴシック" w:eastAsia="ＭＳ Ｐゴシック"/>
        <w:sz w:val="18"/>
      </w:rPr>
      <w:instrText xml:space="preserve"> PAGE </w:instrText>
    </w:r>
    <w:r>
      <w:rPr>
        <w:rStyle w:val="a9"/>
        <w:rFonts w:ascii="ＭＳ Ｐゴシック" w:eastAsia="ＭＳ Ｐゴシック"/>
        <w:sz w:val="18"/>
      </w:rPr>
      <w:fldChar w:fldCharType="separate"/>
    </w:r>
    <w:r>
      <w:rPr>
        <w:rStyle w:val="a9"/>
        <w:rFonts w:ascii="ＭＳ Ｐゴシック" w:eastAsia="ＭＳ Ｐゴシック"/>
        <w:noProof/>
        <w:sz w:val="18"/>
      </w:rPr>
      <w:t>2</w:t>
    </w:r>
    <w:r>
      <w:rPr>
        <w:rStyle w:val="a9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3C438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62"/>
    <w:rsid w:val="00086471"/>
    <w:rsid w:val="000A252A"/>
    <w:rsid w:val="000E55FB"/>
    <w:rsid w:val="00384053"/>
    <w:rsid w:val="003C469D"/>
    <w:rsid w:val="003E196D"/>
    <w:rsid w:val="0072388F"/>
    <w:rsid w:val="009F3784"/>
    <w:rsid w:val="00AD0A7D"/>
    <w:rsid w:val="00B6117A"/>
    <w:rsid w:val="00B91762"/>
    <w:rsid w:val="00D57264"/>
    <w:rsid w:val="00D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34D55"/>
  <w15:docId w15:val="{B730C372-FC8D-4F1B-ABD6-2280B9F0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5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6">
    <w:name w:val="Plain Text"/>
    <w:basedOn w:val="a0"/>
    <w:rPr>
      <w:rFonts w:hAnsi="Courier New"/>
    </w:rPr>
  </w:style>
  <w:style w:type="paragraph" w:styleId="a7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</w:style>
  <w:style w:type="paragraph" w:customStyle="1" w:styleId="aa">
    <w:name w:val="第１章"/>
    <w:basedOn w:val="a6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6"/>
    <w:pPr>
      <w:jc w:val="center"/>
    </w:pPr>
    <w:rPr>
      <w:sz w:val="36"/>
      <w:szCs w:val="36"/>
    </w:rPr>
  </w:style>
  <w:style w:type="paragraph" w:customStyle="1" w:styleId="01">
    <w:name w:val="目次01"/>
    <w:basedOn w:val="a6"/>
    <w:pPr>
      <w:jc w:val="center"/>
    </w:pPr>
  </w:style>
  <w:style w:type="paragraph" w:customStyle="1" w:styleId="020">
    <w:name w:val="目次02"/>
    <w:basedOn w:val="a6"/>
  </w:style>
  <w:style w:type="paragraph" w:customStyle="1" w:styleId="03">
    <w:name w:val="目次03"/>
    <w:basedOn w:val="a6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6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6"/>
    <w:rPr>
      <w:rFonts w:ascii="ＭＳ ゴシック" w:eastAsia="ＭＳ ゴシック"/>
    </w:rPr>
  </w:style>
  <w:style w:type="paragraph" w:customStyle="1" w:styleId="040">
    <w:name w:val="04本文"/>
    <w:basedOn w:val="a6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6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6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6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6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6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6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b">
    <w:name w:val="Body Text Indent"/>
    <w:basedOn w:val="a0"/>
    <w:pPr>
      <w:spacing w:line="200" w:lineRule="exact"/>
      <w:ind w:left="540" w:hanging="54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  <w:overflowPunct/>
      <w:autoSpaceDE/>
      <w:autoSpaceDN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3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6</cp:revision>
  <cp:lastPrinted>2006-05-24T23:54:00Z</cp:lastPrinted>
  <dcterms:created xsi:type="dcterms:W3CDTF">2014-05-07T12:48:00Z</dcterms:created>
  <dcterms:modified xsi:type="dcterms:W3CDTF">2020-06-10T06:34:00Z</dcterms:modified>
</cp:coreProperties>
</file>