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C8" w:rsidRPr="002864C7" w:rsidRDefault="004B5C42" w:rsidP="00D66013">
      <w:pPr>
        <w:kinsoku w:val="0"/>
        <w:overflowPunct w:val="0"/>
        <w:autoSpaceDE w:val="0"/>
        <w:autoSpaceDN w:val="0"/>
        <w:spacing w:line="280" w:lineRule="exact"/>
        <w:jc w:val="left"/>
        <w:rPr>
          <w:rFonts w:ascii="ＭＳ 明朝" w:eastAsia="ＭＳ 明朝" w:hAnsi="ＭＳ 明朝"/>
          <w:sz w:val="22"/>
        </w:rPr>
      </w:pPr>
      <w:r>
        <w:rPr>
          <w:rFonts w:ascii="ＭＳ 明朝" w:eastAsia="ＭＳ 明朝" w:hAnsi="ＭＳ 明朝" w:hint="eastAsia"/>
          <w:sz w:val="22"/>
        </w:rPr>
        <w:t>様式第</w:t>
      </w:r>
      <w:r w:rsidRPr="00B5292A">
        <w:rPr>
          <w:rFonts w:ascii="ＭＳ 明朝" w:eastAsia="ＭＳ 明朝" w:hAnsi="ＭＳ 明朝" w:hint="eastAsia"/>
          <w:sz w:val="22"/>
        </w:rPr>
        <w:t>４</w:t>
      </w:r>
      <w:r>
        <w:rPr>
          <w:rFonts w:ascii="ＭＳ 明朝" w:eastAsia="ＭＳ 明朝" w:hAnsi="ＭＳ 明朝" w:hint="eastAsia"/>
          <w:sz w:val="22"/>
        </w:rPr>
        <w:t>号</w:t>
      </w:r>
    </w:p>
    <w:p w:rsidR="00222DC8" w:rsidRPr="007122DD" w:rsidRDefault="00222DC8" w:rsidP="00D66013">
      <w:pPr>
        <w:kinsoku w:val="0"/>
        <w:overflowPunct w:val="0"/>
        <w:autoSpaceDE w:val="0"/>
        <w:autoSpaceDN w:val="0"/>
        <w:spacing w:line="280" w:lineRule="exact"/>
        <w:jc w:val="center"/>
        <w:rPr>
          <w:rFonts w:ascii="ＭＳ 明朝" w:eastAsia="ＭＳ 明朝" w:hAnsi="ＭＳ 明朝"/>
          <w:sz w:val="28"/>
          <w:szCs w:val="24"/>
        </w:rPr>
      </w:pPr>
    </w:p>
    <w:p w:rsidR="00222DC8" w:rsidRPr="00A574AB" w:rsidRDefault="00D66013" w:rsidP="00D66013">
      <w:pPr>
        <w:kinsoku w:val="0"/>
        <w:overflowPunct w:val="0"/>
        <w:autoSpaceDE w:val="0"/>
        <w:autoSpaceDN w:val="0"/>
        <w:jc w:val="left"/>
        <w:rPr>
          <w:rFonts w:ascii="ＭＳ 明朝" w:eastAsia="ＭＳ 明朝" w:hAnsi="ＭＳ 明朝"/>
          <w:sz w:val="20"/>
          <w:szCs w:val="20"/>
        </w:rPr>
      </w:pPr>
      <w:r w:rsidRPr="00A574AB">
        <w:rPr>
          <w:rFonts w:ascii="ＭＳ 明朝" w:eastAsia="ＭＳ 明朝" w:hAnsi="ＭＳ 明朝" w:hint="eastAsia"/>
          <w:sz w:val="20"/>
          <w:szCs w:val="20"/>
        </w:rPr>
        <w:t>（別紙）申請書</w:t>
      </w:r>
      <w:r w:rsidR="00A574AB">
        <w:rPr>
          <w:rFonts w:ascii="ＭＳ 明朝" w:eastAsia="ＭＳ 明朝" w:hAnsi="ＭＳ 明朝" w:hint="eastAsia"/>
          <w:sz w:val="20"/>
          <w:szCs w:val="20"/>
        </w:rPr>
        <w:t>の７の欄（法第４条の場合は申請書の６の欄）その他参考となる事項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556"/>
      </w:tblGrid>
      <w:tr w:rsidR="005F5F72" w:rsidTr="00EE07AD">
        <w:trPr>
          <w:trHeight w:val="229"/>
          <w:jc w:val="center"/>
        </w:trPr>
        <w:tc>
          <w:tcPr>
            <w:tcW w:w="9556" w:type="dxa"/>
            <w:tcBorders>
              <w:top w:val="single" w:sz="8" w:space="0" w:color="auto"/>
              <w:left w:val="single" w:sz="8" w:space="0" w:color="auto"/>
              <w:right w:val="single" w:sz="8" w:space="0" w:color="auto"/>
            </w:tcBorders>
            <w:vAlign w:val="center"/>
          </w:tcPr>
          <w:p w:rsidR="005F5F72" w:rsidRPr="00D66013" w:rsidRDefault="005F5F72" w:rsidP="00A574AB">
            <w:pPr>
              <w:kinsoku w:val="0"/>
              <w:overflowPunct w:val="0"/>
              <w:autoSpaceDE w:val="0"/>
              <w:autoSpaceDN w:val="0"/>
              <w:snapToGrid w:val="0"/>
              <w:ind w:left="-23"/>
              <w:jc w:val="center"/>
              <w:rPr>
                <w:rFonts w:ascii="ＭＳ 明朝" w:eastAsia="ＭＳ 明朝" w:hAnsi="ＭＳ 明朝"/>
                <w:sz w:val="32"/>
                <w:szCs w:val="32"/>
              </w:rPr>
            </w:pPr>
            <w:r w:rsidRPr="00D66013">
              <w:rPr>
                <w:rFonts w:ascii="ＭＳ 明朝" w:eastAsia="ＭＳ 明朝" w:hAnsi="ＭＳ 明朝" w:hint="eastAsia"/>
                <w:sz w:val="32"/>
                <w:szCs w:val="32"/>
              </w:rPr>
              <w:t>建築条件付売買予定地に係る申出書</w:t>
            </w:r>
          </w:p>
        </w:tc>
      </w:tr>
      <w:tr w:rsidR="005F5F72" w:rsidTr="00EE07AD">
        <w:trPr>
          <w:trHeight w:val="561"/>
          <w:jc w:val="center"/>
        </w:trPr>
        <w:tc>
          <w:tcPr>
            <w:tcW w:w="9556" w:type="dxa"/>
            <w:tcBorders>
              <w:left w:val="single" w:sz="8" w:space="0" w:color="auto"/>
              <w:right w:val="single" w:sz="8" w:space="0" w:color="auto"/>
            </w:tcBorders>
          </w:tcPr>
          <w:p w:rsidR="003C7DF0" w:rsidRDefault="005F5F72" w:rsidP="003C7DF0">
            <w:pPr>
              <w:kinsoku w:val="0"/>
              <w:overflowPunct w:val="0"/>
              <w:autoSpaceDE w:val="0"/>
              <w:autoSpaceDN w:val="0"/>
              <w:ind w:left="-23"/>
              <w:jc w:val="left"/>
              <w:rPr>
                <w:rFonts w:ascii="ＭＳ 明朝" w:eastAsia="ＭＳ 明朝" w:hAnsi="ＭＳ 明朝"/>
                <w:sz w:val="24"/>
                <w:szCs w:val="24"/>
              </w:rPr>
            </w:pPr>
            <w:r w:rsidRPr="006F2A20">
              <w:rPr>
                <w:rFonts w:ascii="ＭＳ 明朝" w:eastAsia="ＭＳ 明朝" w:hAnsi="ＭＳ 明朝" w:hint="eastAsia"/>
                <w:sz w:val="24"/>
                <w:szCs w:val="24"/>
              </w:rPr>
              <w:t>１　特定建築条件付売買予定地</w:t>
            </w:r>
            <w:r w:rsidR="00B46FE0">
              <w:rPr>
                <w:rFonts w:ascii="ＭＳ 明朝" w:eastAsia="ＭＳ 明朝" w:hAnsi="ＭＳ 明朝" w:hint="eastAsia"/>
                <w:sz w:val="24"/>
                <w:szCs w:val="24"/>
              </w:rPr>
              <w:t>として農地転用許可を受けるため</w:t>
            </w:r>
            <w:r w:rsidRPr="006F2A20">
              <w:rPr>
                <w:rFonts w:ascii="ＭＳ 明朝" w:eastAsia="ＭＳ 明朝" w:hAnsi="ＭＳ 明朝" w:hint="eastAsia"/>
                <w:sz w:val="24"/>
                <w:szCs w:val="24"/>
              </w:rPr>
              <w:t>の要件</w:t>
            </w:r>
          </w:p>
          <w:p w:rsidR="005F5F72" w:rsidRPr="003C7DF0" w:rsidRDefault="00D66013" w:rsidP="003C7DF0">
            <w:pPr>
              <w:kinsoku w:val="0"/>
              <w:overflowPunct w:val="0"/>
              <w:autoSpaceDE w:val="0"/>
              <w:autoSpaceDN w:val="0"/>
              <w:ind w:left="440" w:hangingChars="200" w:hanging="440"/>
              <w:jc w:val="left"/>
              <w:rPr>
                <w:rFonts w:ascii="ＭＳ 明朝" w:eastAsia="ＭＳ 明朝" w:hAnsi="ＭＳ 明朝"/>
                <w:sz w:val="24"/>
                <w:szCs w:val="24"/>
              </w:rPr>
            </w:pPr>
            <w:r w:rsidRPr="006F2A20">
              <w:rPr>
                <w:rFonts w:ascii="ＭＳ 明朝" w:eastAsia="ＭＳ 明朝" w:hAnsi="ＭＳ 明朝" w:hint="eastAsia"/>
                <w:sz w:val="22"/>
              </w:rPr>
              <w:t xml:space="preserve">　⑴　</w:t>
            </w:r>
            <w:r w:rsidR="00CA5307">
              <w:rPr>
                <w:rFonts w:ascii="ＭＳ 明朝" w:eastAsia="ＭＳ 明朝" w:hAnsi="ＭＳ 明朝"/>
                <w:sz w:val="22"/>
              </w:rPr>
              <w:t>当該土地について、転用事業者と土地購入者とが売買契約を締結し、当該転用事業者又は</w:t>
            </w:r>
            <w:r w:rsidR="00CA5307">
              <w:rPr>
                <w:rFonts w:ascii="ＭＳ 明朝" w:eastAsia="ＭＳ 明朝" w:hAnsi="ＭＳ 明朝" w:hint="eastAsia"/>
                <w:sz w:val="22"/>
              </w:rPr>
              <w:t>当該</w:t>
            </w:r>
            <w:r w:rsidRPr="006F2A20">
              <w:rPr>
                <w:rFonts w:ascii="ＭＳ 明朝" w:eastAsia="ＭＳ 明朝" w:hAnsi="ＭＳ 明朝"/>
                <w:sz w:val="22"/>
              </w:rPr>
              <w:t>転用事業者が指定する建設業者（建設業者が複数の場合を</w:t>
            </w:r>
            <w:r w:rsidR="002864C7">
              <w:rPr>
                <w:rFonts w:ascii="ＭＳ 明朝" w:eastAsia="ＭＳ 明朝" w:hAnsi="ＭＳ 明朝" w:hint="eastAsia"/>
                <w:sz w:val="22"/>
              </w:rPr>
              <w:t>含む。⑵において</w:t>
            </w:r>
            <w:r w:rsidR="003C7DF0" w:rsidRPr="00CA5307">
              <w:rPr>
                <w:rFonts w:ascii="ＭＳ 明朝" w:eastAsia="ＭＳ 明朝" w:hAnsi="ＭＳ 明朝"/>
                <w:kern w:val="0"/>
                <w:sz w:val="22"/>
              </w:rPr>
              <w:t>同</w:t>
            </w:r>
            <w:r w:rsidR="003C7DF0" w:rsidRPr="00CA5307">
              <w:rPr>
                <w:rFonts w:ascii="ＭＳ 明朝" w:eastAsia="ＭＳ 明朝" w:hAnsi="ＭＳ 明朝" w:hint="eastAsia"/>
                <w:kern w:val="0"/>
                <w:sz w:val="22"/>
              </w:rPr>
              <w:t>じ</w:t>
            </w:r>
            <w:r w:rsidR="003C7DF0" w:rsidRPr="00CA5307">
              <w:rPr>
                <w:rFonts w:ascii="ＭＳ 明朝" w:eastAsia="ＭＳ 明朝" w:hAnsi="ＭＳ 明朝" w:hint="eastAsia"/>
                <w:spacing w:val="-34"/>
                <w:kern w:val="0"/>
                <w:sz w:val="22"/>
              </w:rPr>
              <w:t>。）</w:t>
            </w:r>
            <w:r w:rsidRPr="006F2A20">
              <w:rPr>
                <w:rFonts w:ascii="ＭＳ 明朝" w:eastAsia="ＭＳ 明朝" w:hAnsi="ＭＳ 明朝"/>
                <w:sz w:val="22"/>
              </w:rPr>
              <w:t>と土地購入者とが当該土地に建設する住宅について一定期間内（おおむね３月以内）に建築請負契約を締結することを約すること。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⑵　⑴</w:t>
            </w:r>
            <w:r w:rsidR="00B46FE0">
              <w:rPr>
                <w:rFonts w:ascii="ＭＳ 明朝" w:eastAsia="ＭＳ 明朝" w:hAnsi="ＭＳ 明朝"/>
                <w:sz w:val="22"/>
              </w:rPr>
              <w:t>の転用事業者又は</w:t>
            </w:r>
            <w:r w:rsidRPr="006F2A20">
              <w:rPr>
                <w:rFonts w:ascii="ＭＳ 明朝" w:eastAsia="ＭＳ 明朝" w:hAnsi="ＭＳ 明朝"/>
                <w:sz w:val="22"/>
              </w:rPr>
              <w:t>転用事業者が指定する建設業者と土地購入者とが、</w:t>
            </w:r>
            <w:r w:rsidR="003C7DF0">
              <w:rPr>
                <w:rFonts w:ascii="ＭＳ 明朝" w:eastAsia="ＭＳ 明朝" w:hAnsi="ＭＳ 明朝" w:hint="eastAsia"/>
                <w:sz w:val="22"/>
              </w:rPr>
              <w:t>⑴</w:t>
            </w:r>
            <w:r w:rsidRPr="006F2A20">
              <w:rPr>
                <w:rFonts w:ascii="ＭＳ 明朝" w:eastAsia="ＭＳ 明朝" w:hAnsi="ＭＳ 明朝"/>
                <w:sz w:val="22"/>
              </w:rPr>
              <w:t>の一定期間内に建築請負契約を締結しなかった場合には、当該土地を対象とした売買契約が解除されることが当事者間の契約書において規定されていること。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⑶　</w:t>
            </w:r>
            <w:r w:rsidRPr="006F2A20">
              <w:rPr>
                <w:rFonts w:ascii="ＭＳ 明朝" w:eastAsia="ＭＳ 明朝" w:hAnsi="ＭＳ 明朝"/>
                <w:sz w:val="22"/>
              </w:rPr>
              <w:t>転用事業者は、農地転用許可に係る当該土地の全てを販売することができないと判断したときは、販売することができなかった残余の土地に自ら住宅を建設すること。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p>
          <w:p w:rsidR="00C46987" w:rsidRPr="006F2A20" w:rsidRDefault="00C46987" w:rsidP="002864C7">
            <w:pPr>
              <w:kinsoku w:val="0"/>
              <w:overflowPunct w:val="0"/>
              <w:autoSpaceDE w:val="0"/>
              <w:autoSpaceDN w:val="0"/>
              <w:ind w:left="480" w:hangingChars="200" w:hanging="480"/>
              <w:jc w:val="left"/>
              <w:rPr>
                <w:rFonts w:ascii="ＭＳ 明朝" w:eastAsia="ＭＳ 明朝" w:hAnsi="ＭＳ 明朝"/>
                <w:sz w:val="24"/>
                <w:szCs w:val="24"/>
              </w:rPr>
            </w:pPr>
            <w:r w:rsidRPr="006F2A20">
              <w:rPr>
                <w:rFonts w:ascii="ＭＳ 明朝" w:eastAsia="ＭＳ 明朝" w:hAnsi="ＭＳ 明朝" w:hint="eastAsia"/>
                <w:sz w:val="24"/>
                <w:szCs w:val="24"/>
              </w:rPr>
              <w:t>２　農地転用許可を受けるに当たり遵守する事項</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⑴　</w:t>
            </w:r>
            <w:r w:rsidR="00B46FE0">
              <w:rPr>
                <w:rFonts w:ascii="ＭＳ 明朝" w:eastAsia="ＭＳ 明朝" w:hAnsi="ＭＳ 明朝" w:hint="eastAsia"/>
                <w:sz w:val="22"/>
              </w:rPr>
              <w:t>農地転用</w:t>
            </w:r>
            <w:r w:rsidRPr="006F2A20">
              <w:rPr>
                <w:rFonts w:ascii="ＭＳ 明朝" w:eastAsia="ＭＳ 明朝" w:hAnsi="ＭＳ 明朝" w:hint="eastAsia"/>
                <w:sz w:val="22"/>
              </w:rPr>
              <w:t>許可に係る工事（住宅の建設工事を含む。）が完了するまでの間、当該許可の日から３</w:t>
            </w:r>
            <w:r w:rsidR="002864C7">
              <w:rPr>
                <w:rFonts w:ascii="ＭＳ 明朝" w:eastAsia="ＭＳ 明朝" w:hAnsi="ＭＳ 明朝" w:hint="eastAsia"/>
                <w:sz w:val="22"/>
              </w:rPr>
              <w:t>月</w:t>
            </w:r>
            <w:r w:rsidRPr="006F2A20">
              <w:rPr>
                <w:rFonts w:ascii="ＭＳ 明朝" w:eastAsia="ＭＳ 明朝" w:hAnsi="ＭＳ 明朝" w:hint="eastAsia"/>
                <w:sz w:val="22"/>
              </w:rPr>
              <w:t>後及び</w:t>
            </w:r>
            <w:r w:rsidR="005A14DA">
              <w:rPr>
                <w:rFonts w:ascii="ＭＳ 明朝" w:eastAsia="ＭＳ 明朝" w:hAnsi="ＭＳ 明朝" w:hint="eastAsia"/>
                <w:sz w:val="22"/>
              </w:rPr>
              <w:t>その後</w:t>
            </w:r>
            <w:r w:rsidRPr="006F2A20">
              <w:rPr>
                <w:rFonts w:ascii="ＭＳ 明朝" w:eastAsia="ＭＳ 明朝" w:hAnsi="ＭＳ 明朝" w:hint="eastAsia"/>
                <w:sz w:val="22"/>
              </w:rPr>
              <w:t>１年ごとに当該工事の進捗状況を報告するとともに、当該工事が完了したときは、遅滞なくその旨を報告すること。</w:t>
            </w:r>
          </w:p>
          <w:p w:rsidR="00C46987" w:rsidRPr="006F2A20" w:rsidRDefault="00B46FE0" w:rsidP="002864C7">
            <w:pPr>
              <w:kinsoku w:val="0"/>
              <w:overflowPunct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⑵　</w:t>
            </w:r>
            <w:r w:rsidR="00C46987" w:rsidRPr="006F2A20">
              <w:rPr>
                <w:rFonts w:ascii="ＭＳ 明朝" w:eastAsia="ＭＳ 明朝" w:hAnsi="ＭＳ 明朝" w:hint="eastAsia"/>
                <w:sz w:val="22"/>
              </w:rPr>
              <w:t>転用事業者から土地購入者への土地の引渡しについては、当該土地に住宅が建設されたことを確認した後</w:t>
            </w:r>
            <w:r w:rsidR="005A14DA">
              <w:rPr>
                <w:rFonts w:ascii="ＭＳ 明朝" w:eastAsia="ＭＳ 明朝" w:hAnsi="ＭＳ 明朝" w:hint="eastAsia"/>
                <w:sz w:val="22"/>
              </w:rPr>
              <w:t>に行うこと。ただし、当該土地の宅地造成後に建築基準法</w:t>
            </w:r>
            <w:r w:rsidR="00E63D77">
              <w:rPr>
                <w:rFonts w:ascii="ＭＳ 明朝" w:eastAsia="ＭＳ 明朝" w:hAnsi="ＭＳ 明朝" w:hint="eastAsia"/>
                <w:sz w:val="22"/>
              </w:rPr>
              <w:t>（昭和25年法律第</w:t>
            </w:r>
            <w:r w:rsidR="00E63D77" w:rsidRPr="004B5C42">
              <w:rPr>
                <w:rFonts w:ascii="ＭＳ 明朝" w:eastAsia="ＭＳ 明朝" w:hAnsi="ＭＳ 明朝" w:hint="eastAsia"/>
                <w:spacing w:val="55"/>
                <w:kern w:val="0"/>
                <w:sz w:val="22"/>
                <w:fitText w:val="440" w:id="2036603904"/>
              </w:rPr>
              <w:t>20</w:t>
            </w:r>
            <w:r w:rsidR="00E63D77" w:rsidRPr="004B5C42">
              <w:rPr>
                <w:rFonts w:ascii="ＭＳ 明朝" w:eastAsia="ＭＳ 明朝" w:hAnsi="ＭＳ 明朝" w:hint="eastAsia"/>
                <w:kern w:val="0"/>
                <w:sz w:val="22"/>
                <w:fitText w:val="440" w:id="2036603904"/>
              </w:rPr>
              <w:t>1</w:t>
            </w:r>
            <w:r w:rsidR="00E63D77">
              <w:rPr>
                <w:rFonts w:ascii="ＭＳ 明朝" w:eastAsia="ＭＳ 明朝" w:hAnsi="ＭＳ 明朝" w:hint="eastAsia"/>
                <w:sz w:val="22"/>
              </w:rPr>
              <w:t>号</w:t>
            </w:r>
            <w:r w:rsidR="005A14DA">
              <w:rPr>
                <w:rFonts w:ascii="ＭＳ 明朝" w:eastAsia="ＭＳ 明朝" w:hAnsi="ＭＳ 明朝" w:hint="eastAsia"/>
                <w:sz w:val="22"/>
              </w:rPr>
              <w:t>）</w:t>
            </w:r>
            <w:r w:rsidR="00E63D77">
              <w:rPr>
                <w:rFonts w:ascii="ＭＳ 明朝" w:eastAsia="ＭＳ 明朝" w:hAnsi="ＭＳ 明朝" w:hint="eastAsia"/>
                <w:sz w:val="22"/>
              </w:rPr>
              <w:t>第６条第１項の確認を受けなければならないものについては、同条第４項の確認済証の交付を受けた後</w:t>
            </w:r>
            <w:r w:rsidR="002A5916">
              <w:rPr>
                <w:rFonts w:ascii="ＭＳ 明朝" w:eastAsia="ＭＳ 明朝" w:hAnsi="ＭＳ 明朝" w:hint="eastAsia"/>
                <w:sz w:val="22"/>
              </w:rPr>
              <w:t>に</w:t>
            </w:r>
            <w:r w:rsidR="00E63D77">
              <w:rPr>
                <w:rFonts w:ascii="ＭＳ 明朝" w:eastAsia="ＭＳ 明朝" w:hAnsi="ＭＳ 明朝" w:hint="eastAsia"/>
                <w:sz w:val="22"/>
              </w:rPr>
              <w:t>当該土地を土地購入者に引き渡すことができるものとする。</w:t>
            </w:r>
            <w:r w:rsidR="006F2A20" w:rsidRPr="006F2A20">
              <w:rPr>
                <w:rFonts w:ascii="ＭＳ 明朝" w:eastAsia="ＭＳ 明朝" w:hAnsi="ＭＳ 明朝" w:hint="eastAsia"/>
                <w:sz w:val="22"/>
              </w:rPr>
              <w:t>この場合において、確認済証の交付を受ける前に土地代金の決済は行わないこと。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⑶　⑴及び⑵のほか、農地転用許可に付した条件を履行すること。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⑷　住宅等の建設を行うために農地転用許可を受けたにもかかわらず、住宅等の建設を行わず造成した</w:t>
            </w:r>
            <w:r w:rsidR="00AA2C3A" w:rsidRPr="006F2A20">
              <w:rPr>
                <w:rFonts w:ascii="ＭＳ 明朝" w:eastAsia="ＭＳ 明朝" w:hAnsi="ＭＳ 明朝" w:hint="eastAsia"/>
                <w:sz w:val="22"/>
              </w:rPr>
              <w:t>土地を放置し、又は必要な許可を受けずに転売しないこと。</w:t>
            </w:r>
          </w:p>
          <w:p w:rsidR="00AA2C3A" w:rsidRPr="006F2A20" w:rsidRDefault="00AA2C3A"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⑸　関係法令を遵守すること。</w:t>
            </w:r>
          </w:p>
          <w:p w:rsidR="006F2A20" w:rsidRPr="006F2A20" w:rsidRDefault="006F2A20" w:rsidP="00C46987">
            <w:pPr>
              <w:kinsoku w:val="0"/>
              <w:overflowPunct w:val="0"/>
              <w:autoSpaceDE w:val="0"/>
              <w:autoSpaceDN w:val="0"/>
              <w:ind w:left="440" w:hangingChars="200" w:hanging="440"/>
              <w:rPr>
                <w:rFonts w:ascii="ＭＳ 明朝" w:eastAsia="ＭＳ 明朝" w:hAnsi="ＭＳ 明朝"/>
                <w:sz w:val="22"/>
              </w:rPr>
            </w:pPr>
          </w:p>
        </w:tc>
      </w:tr>
      <w:tr w:rsidR="006F2A20" w:rsidRPr="006F2A20" w:rsidTr="006D1A92">
        <w:trPr>
          <w:trHeight w:val="3469"/>
          <w:jc w:val="center"/>
        </w:trPr>
        <w:tc>
          <w:tcPr>
            <w:tcW w:w="9556" w:type="dxa"/>
            <w:tcBorders>
              <w:left w:val="single" w:sz="8" w:space="0" w:color="auto"/>
              <w:bottom w:val="single" w:sz="8" w:space="0" w:color="auto"/>
              <w:right w:val="single" w:sz="8" w:space="0" w:color="auto"/>
            </w:tcBorders>
          </w:tcPr>
          <w:p w:rsidR="006F2A20" w:rsidRPr="006F2A20" w:rsidRDefault="006F2A20" w:rsidP="002864C7">
            <w:pPr>
              <w:kinsoku w:val="0"/>
              <w:overflowPunct w:val="0"/>
              <w:autoSpaceDE w:val="0"/>
              <w:autoSpaceDN w:val="0"/>
              <w:ind w:left="-23"/>
              <w:jc w:val="left"/>
              <w:rPr>
                <w:rFonts w:ascii="ＭＳ 明朝" w:eastAsia="ＭＳ 明朝" w:hAnsi="ＭＳ 明朝"/>
                <w:sz w:val="22"/>
              </w:rPr>
            </w:pPr>
            <w:r w:rsidRPr="006F2A20">
              <w:rPr>
                <w:rFonts w:ascii="ＭＳ 明朝" w:eastAsia="ＭＳ 明朝" w:hAnsi="ＭＳ 明朝" w:hint="eastAsia"/>
                <w:sz w:val="22"/>
              </w:rPr>
              <w:t xml:space="preserve">　　　　年　　月　　日付け農地転用許可申請に係る転用事業は、上記１の要件を満たすものであることに相違ありません。また、当該許可を受けるに当たり、上記２に掲げる事項</w:t>
            </w:r>
            <w:r w:rsidR="00A574AB">
              <w:rPr>
                <w:rFonts w:ascii="ＭＳ 明朝" w:eastAsia="ＭＳ 明朝" w:hAnsi="ＭＳ 明朝" w:hint="eastAsia"/>
                <w:sz w:val="22"/>
              </w:rPr>
              <w:t>を遵守することを確約</w:t>
            </w:r>
            <w:r w:rsidRPr="006F2A20">
              <w:rPr>
                <w:rFonts w:ascii="ＭＳ 明朝" w:eastAsia="ＭＳ 明朝" w:hAnsi="ＭＳ 明朝" w:hint="eastAsia"/>
                <w:sz w:val="22"/>
              </w:rPr>
              <w:t>いたします。</w:t>
            </w:r>
          </w:p>
          <w:p w:rsidR="006F2A20" w:rsidRPr="006F2A20" w:rsidRDefault="006F2A20" w:rsidP="002864C7">
            <w:pPr>
              <w:kinsoku w:val="0"/>
              <w:overflowPunct w:val="0"/>
              <w:autoSpaceDE w:val="0"/>
              <w:autoSpaceDN w:val="0"/>
              <w:ind w:left="-23"/>
              <w:jc w:val="left"/>
              <w:rPr>
                <w:rFonts w:ascii="ＭＳ 明朝" w:eastAsia="ＭＳ 明朝" w:hAnsi="ＭＳ 明朝"/>
                <w:sz w:val="22"/>
              </w:rPr>
            </w:pPr>
          </w:p>
          <w:p w:rsidR="006F2A20" w:rsidRDefault="006F2A20" w:rsidP="002864C7">
            <w:pPr>
              <w:kinsoku w:val="0"/>
              <w:overflowPunct w:val="0"/>
              <w:autoSpaceDE w:val="0"/>
              <w:autoSpaceDN w:val="0"/>
              <w:ind w:left="-23"/>
              <w:jc w:val="left"/>
              <w:rPr>
                <w:rFonts w:ascii="ＭＳ 明朝" w:eastAsia="ＭＳ 明朝" w:hAnsi="ＭＳ 明朝"/>
                <w:sz w:val="22"/>
              </w:rPr>
            </w:pPr>
            <w:r w:rsidRPr="006F2A20">
              <w:rPr>
                <w:rFonts w:ascii="ＭＳ 明朝" w:eastAsia="ＭＳ 明朝" w:hAnsi="ＭＳ 明朝" w:hint="eastAsia"/>
                <w:sz w:val="22"/>
              </w:rPr>
              <w:t xml:space="preserve">　</w:t>
            </w:r>
            <w:r w:rsidR="002864C7">
              <w:rPr>
                <w:rFonts w:ascii="ＭＳ 明朝" w:eastAsia="ＭＳ 明朝" w:hAnsi="ＭＳ 明朝" w:hint="eastAsia"/>
                <w:sz w:val="22"/>
              </w:rPr>
              <w:t xml:space="preserve">　　　　　　　　　　　　　　　　　　　　　　　　　　　　　　　　</w:t>
            </w:r>
            <w:r w:rsidRPr="006F2A20">
              <w:rPr>
                <w:rFonts w:ascii="ＭＳ 明朝" w:eastAsia="ＭＳ 明朝" w:hAnsi="ＭＳ 明朝" w:hint="eastAsia"/>
                <w:sz w:val="22"/>
              </w:rPr>
              <w:t xml:space="preserve">　年　　月　　日</w:t>
            </w:r>
            <w:r w:rsidR="002864C7" w:rsidRPr="002864C7">
              <w:rPr>
                <w:rFonts w:ascii="ＭＳ 明朝" w:eastAsia="ＭＳ 明朝" w:hAnsi="ＭＳ 明朝" w:hint="eastAsia"/>
                <w:color w:val="FFFFFF" w:themeColor="background1"/>
                <w:sz w:val="22"/>
              </w:rPr>
              <w:t>＊</w:t>
            </w:r>
          </w:p>
          <w:p w:rsidR="002864C7" w:rsidRPr="006F2A20" w:rsidRDefault="002864C7" w:rsidP="002864C7">
            <w:pPr>
              <w:kinsoku w:val="0"/>
              <w:overflowPunct w:val="0"/>
              <w:autoSpaceDE w:val="0"/>
              <w:autoSpaceDN w:val="0"/>
              <w:ind w:left="-23"/>
              <w:jc w:val="left"/>
              <w:rPr>
                <w:rFonts w:ascii="ＭＳ 明朝" w:eastAsia="ＭＳ 明朝" w:hAnsi="ＭＳ 明朝"/>
                <w:sz w:val="22"/>
              </w:rPr>
            </w:pPr>
          </w:p>
          <w:p w:rsidR="006F2A20" w:rsidRPr="00A574AB" w:rsidRDefault="006F2A20" w:rsidP="002864C7">
            <w:pPr>
              <w:kinsoku w:val="0"/>
              <w:overflowPunct w:val="0"/>
              <w:autoSpaceDE w:val="0"/>
              <w:autoSpaceDN w:val="0"/>
              <w:ind w:left="-23"/>
              <w:jc w:val="left"/>
              <w:rPr>
                <w:rFonts w:ascii="ＭＳ 明朝" w:eastAsia="ＭＳ 明朝" w:hAnsi="ＭＳ 明朝"/>
                <w:sz w:val="20"/>
                <w:szCs w:val="20"/>
              </w:rPr>
            </w:pPr>
            <w:r w:rsidRPr="00A574AB">
              <w:rPr>
                <w:rFonts w:ascii="ＭＳ 明朝" w:eastAsia="ＭＳ 明朝" w:hAnsi="ＭＳ 明朝" w:hint="eastAsia"/>
                <w:sz w:val="20"/>
                <w:szCs w:val="20"/>
              </w:rPr>
              <w:t xml:space="preserve">　転用事業者　　住所又は主たる事務所の所在地</w:t>
            </w:r>
          </w:p>
          <w:p w:rsidR="006F2A20" w:rsidRPr="006F2A20" w:rsidRDefault="006F2A20" w:rsidP="002864C7">
            <w:pPr>
              <w:kinsoku w:val="0"/>
              <w:overflowPunct w:val="0"/>
              <w:autoSpaceDE w:val="0"/>
              <w:autoSpaceDN w:val="0"/>
              <w:ind w:left="-23"/>
              <w:jc w:val="left"/>
              <w:rPr>
                <w:rFonts w:ascii="ＭＳ 明朝" w:eastAsia="ＭＳ 明朝" w:hAnsi="ＭＳ 明朝"/>
                <w:sz w:val="22"/>
              </w:rPr>
            </w:pPr>
            <w:r w:rsidRPr="00A574AB">
              <w:rPr>
                <w:rFonts w:ascii="ＭＳ 明朝" w:eastAsia="ＭＳ 明朝" w:hAnsi="ＭＳ 明朝" w:hint="eastAsia"/>
                <w:sz w:val="20"/>
                <w:szCs w:val="20"/>
              </w:rPr>
              <w:t xml:space="preserve">　　　　　　　　氏名又は法人の名称及び代表者氏名　　　　　　　　　</w:t>
            </w:r>
            <w:r w:rsidR="00A574AB">
              <w:rPr>
                <w:rFonts w:ascii="ＭＳ 明朝" w:eastAsia="ＭＳ 明朝" w:hAnsi="ＭＳ 明朝" w:hint="eastAsia"/>
                <w:sz w:val="20"/>
                <w:szCs w:val="20"/>
              </w:rPr>
              <w:t xml:space="preserve">　　　　</w:t>
            </w:r>
            <w:r w:rsidRPr="00A574AB">
              <w:rPr>
                <w:rFonts w:ascii="ＭＳ 明朝" w:eastAsia="ＭＳ 明朝" w:hAnsi="ＭＳ 明朝" w:hint="eastAsia"/>
                <w:sz w:val="20"/>
                <w:szCs w:val="20"/>
              </w:rPr>
              <w:t xml:space="preserve">　　　　</w:t>
            </w:r>
            <w:r w:rsidR="002864C7" w:rsidRPr="00A574AB">
              <w:rPr>
                <w:rFonts w:ascii="ＭＳ 明朝" w:eastAsia="ＭＳ 明朝" w:hAnsi="ＭＳ 明朝" w:hint="eastAsia"/>
                <w:sz w:val="20"/>
                <w:szCs w:val="20"/>
              </w:rPr>
              <w:t xml:space="preserve">　　　</w:t>
            </w:r>
            <w:bookmarkStart w:id="0" w:name="_GoBack"/>
            <w:bookmarkEnd w:id="0"/>
          </w:p>
        </w:tc>
      </w:tr>
    </w:tbl>
    <w:p w:rsidR="00F8698C" w:rsidRPr="00F8698C" w:rsidRDefault="00F8698C" w:rsidP="00F8698C">
      <w:pPr>
        <w:kinsoku w:val="0"/>
        <w:overflowPunct w:val="0"/>
        <w:autoSpaceDE w:val="0"/>
        <w:autoSpaceDN w:val="0"/>
        <w:spacing w:line="280" w:lineRule="exact"/>
        <w:ind w:firstLineChars="100" w:firstLine="220"/>
        <w:rPr>
          <w:rFonts w:ascii="ＭＳ 明朝" w:eastAsia="ＭＳ 明朝" w:hAnsi="ＭＳ 明朝"/>
          <w:sz w:val="22"/>
          <w:szCs w:val="24"/>
        </w:rPr>
      </w:pPr>
    </w:p>
    <w:sectPr w:rsidR="00F8698C" w:rsidRPr="00F8698C" w:rsidSect="00F8698C">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59" w:rsidRDefault="00CB1659" w:rsidP="005F5F72">
      <w:r>
        <w:separator/>
      </w:r>
    </w:p>
  </w:endnote>
  <w:endnote w:type="continuationSeparator" w:id="0">
    <w:p w:rsidR="00CB1659" w:rsidRDefault="00CB1659" w:rsidP="005F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59" w:rsidRDefault="00CB1659" w:rsidP="005F5F72">
      <w:r>
        <w:separator/>
      </w:r>
    </w:p>
  </w:footnote>
  <w:footnote w:type="continuationSeparator" w:id="0">
    <w:p w:rsidR="00CB1659" w:rsidRDefault="00CB1659" w:rsidP="005F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0F"/>
    <w:rsid w:val="00063AB9"/>
    <w:rsid w:val="0011508F"/>
    <w:rsid w:val="001657AA"/>
    <w:rsid w:val="00180564"/>
    <w:rsid w:val="00222DC8"/>
    <w:rsid w:val="002864C7"/>
    <w:rsid w:val="002A5916"/>
    <w:rsid w:val="002A6B99"/>
    <w:rsid w:val="003C7DF0"/>
    <w:rsid w:val="00456A2E"/>
    <w:rsid w:val="00457693"/>
    <w:rsid w:val="004B5C42"/>
    <w:rsid w:val="004B6D3E"/>
    <w:rsid w:val="004E439B"/>
    <w:rsid w:val="00576D9D"/>
    <w:rsid w:val="005A14DA"/>
    <w:rsid w:val="005A1AE9"/>
    <w:rsid w:val="005F5F72"/>
    <w:rsid w:val="00671CB8"/>
    <w:rsid w:val="006D1A92"/>
    <w:rsid w:val="006F2A20"/>
    <w:rsid w:val="007122DD"/>
    <w:rsid w:val="0072611F"/>
    <w:rsid w:val="007F511F"/>
    <w:rsid w:val="008A3F36"/>
    <w:rsid w:val="008C65B8"/>
    <w:rsid w:val="008C7CDA"/>
    <w:rsid w:val="008D2D7F"/>
    <w:rsid w:val="00911C5F"/>
    <w:rsid w:val="00931DAA"/>
    <w:rsid w:val="00992450"/>
    <w:rsid w:val="009B08CB"/>
    <w:rsid w:val="009B167A"/>
    <w:rsid w:val="009C0566"/>
    <w:rsid w:val="00A22409"/>
    <w:rsid w:val="00A574AB"/>
    <w:rsid w:val="00A73968"/>
    <w:rsid w:val="00AA2C3A"/>
    <w:rsid w:val="00AA5BD3"/>
    <w:rsid w:val="00AD7EFA"/>
    <w:rsid w:val="00B014DE"/>
    <w:rsid w:val="00B107F3"/>
    <w:rsid w:val="00B1456B"/>
    <w:rsid w:val="00B46FE0"/>
    <w:rsid w:val="00B5292A"/>
    <w:rsid w:val="00B77385"/>
    <w:rsid w:val="00B84B23"/>
    <w:rsid w:val="00BE5380"/>
    <w:rsid w:val="00C11AF9"/>
    <w:rsid w:val="00C27BA7"/>
    <w:rsid w:val="00C45F0C"/>
    <w:rsid w:val="00C46987"/>
    <w:rsid w:val="00C633A3"/>
    <w:rsid w:val="00C92553"/>
    <w:rsid w:val="00CA46F5"/>
    <w:rsid w:val="00CA5307"/>
    <w:rsid w:val="00CB1659"/>
    <w:rsid w:val="00CB6EC0"/>
    <w:rsid w:val="00D66013"/>
    <w:rsid w:val="00DA4B5D"/>
    <w:rsid w:val="00E214C8"/>
    <w:rsid w:val="00E63D77"/>
    <w:rsid w:val="00E831D5"/>
    <w:rsid w:val="00E8346F"/>
    <w:rsid w:val="00EB020F"/>
    <w:rsid w:val="00ED2C03"/>
    <w:rsid w:val="00EE07AD"/>
    <w:rsid w:val="00F05472"/>
    <w:rsid w:val="00F46DA0"/>
    <w:rsid w:val="00F50E74"/>
    <w:rsid w:val="00F8698C"/>
    <w:rsid w:val="00FA2AA2"/>
    <w:rsid w:val="00FA5ADA"/>
    <w:rsid w:val="00FC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2ACEEB"/>
  <w15:chartTrackingRefBased/>
  <w15:docId w15:val="{6AD1EF48-2085-46F5-8FBB-CD99C9B8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08CB"/>
    <w:rPr>
      <w:rFonts w:asciiTheme="majorHAnsi" w:eastAsiaTheme="majorEastAsia" w:hAnsiTheme="majorHAnsi" w:cstheme="majorBidi"/>
      <w:sz w:val="18"/>
      <w:szCs w:val="18"/>
    </w:rPr>
  </w:style>
  <w:style w:type="table" w:styleId="a5">
    <w:name w:val="Table Grid"/>
    <w:basedOn w:val="a1"/>
    <w:uiPriority w:val="39"/>
    <w:rsid w:val="0093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8A3F36"/>
    <w:pPr>
      <w:autoSpaceDE w:val="0"/>
      <w:autoSpaceDN w:val="0"/>
      <w:spacing w:before="24"/>
      <w:jc w:val="left"/>
    </w:pPr>
    <w:rPr>
      <w:rFonts w:ascii="ＭＳ 明朝" w:eastAsia="ＭＳ 明朝" w:hAnsi="ＭＳ 明朝" w:cs="ＭＳ 明朝"/>
      <w:kern w:val="0"/>
      <w:sz w:val="24"/>
      <w:szCs w:val="24"/>
      <w:lang w:eastAsia="en-US"/>
    </w:rPr>
  </w:style>
  <w:style w:type="character" w:customStyle="1" w:styleId="a7">
    <w:name w:val="本文 (文字)"/>
    <w:basedOn w:val="a0"/>
    <w:link w:val="a6"/>
    <w:uiPriority w:val="1"/>
    <w:rsid w:val="008A3F36"/>
    <w:rPr>
      <w:rFonts w:ascii="ＭＳ 明朝" w:eastAsia="ＭＳ 明朝" w:hAnsi="ＭＳ 明朝" w:cs="ＭＳ 明朝"/>
      <w:kern w:val="0"/>
      <w:sz w:val="24"/>
      <w:szCs w:val="24"/>
      <w:lang w:eastAsia="en-US"/>
    </w:rPr>
  </w:style>
  <w:style w:type="paragraph" w:styleId="a8">
    <w:name w:val="header"/>
    <w:basedOn w:val="a"/>
    <w:link w:val="a9"/>
    <w:uiPriority w:val="99"/>
    <w:unhideWhenUsed/>
    <w:rsid w:val="005F5F72"/>
    <w:pPr>
      <w:tabs>
        <w:tab w:val="center" w:pos="4252"/>
        <w:tab w:val="right" w:pos="8504"/>
      </w:tabs>
      <w:snapToGrid w:val="0"/>
    </w:pPr>
  </w:style>
  <w:style w:type="character" w:customStyle="1" w:styleId="a9">
    <w:name w:val="ヘッダー (文字)"/>
    <w:basedOn w:val="a0"/>
    <w:link w:val="a8"/>
    <w:uiPriority w:val="99"/>
    <w:rsid w:val="005F5F72"/>
  </w:style>
  <w:style w:type="paragraph" w:styleId="aa">
    <w:name w:val="footer"/>
    <w:basedOn w:val="a"/>
    <w:link w:val="ab"/>
    <w:uiPriority w:val="99"/>
    <w:unhideWhenUsed/>
    <w:rsid w:val="005F5F72"/>
    <w:pPr>
      <w:tabs>
        <w:tab w:val="center" w:pos="4252"/>
        <w:tab w:val="right" w:pos="8504"/>
      </w:tabs>
      <w:snapToGrid w:val="0"/>
    </w:pPr>
  </w:style>
  <w:style w:type="character" w:customStyle="1" w:styleId="ab">
    <w:name w:val="フッター (文字)"/>
    <w:basedOn w:val="a0"/>
    <w:link w:val="aa"/>
    <w:uiPriority w:val="99"/>
    <w:rsid w:val="005F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0180-6726-4D3A-ACB5-A136D5EC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向谷 美保子</cp:lastModifiedBy>
  <cp:revision>4</cp:revision>
  <dcterms:created xsi:type="dcterms:W3CDTF">2021-08-23T04:50:00Z</dcterms:created>
  <dcterms:modified xsi:type="dcterms:W3CDTF">2021-09-02T01:50:00Z</dcterms:modified>
</cp:coreProperties>
</file>