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74D33" w14:textId="215B3AE8" w:rsidR="00872E81" w:rsidRDefault="00073B8C" w:rsidP="00872E81">
      <w:pPr>
        <w:autoSpaceDE w:val="0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様式第１７号（第１６条関係）</w:t>
      </w:r>
    </w:p>
    <w:p w14:paraId="4139818F" w14:textId="77777777" w:rsidR="00872E81" w:rsidRDefault="00872E81" w:rsidP="00872E81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　年　　　月　　　日</w:t>
      </w:r>
    </w:p>
    <w:p w14:paraId="562C113B" w14:textId="77777777" w:rsidR="00872E81" w:rsidRDefault="00872E81" w:rsidP="00872E8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t xml:space="preserve">　（宛先）高松市長</w:t>
      </w:r>
    </w:p>
    <w:p w14:paraId="739DECCE" w14:textId="77777777" w:rsidR="00872E81" w:rsidRDefault="00872E81" w:rsidP="00872E81">
      <w:pPr>
        <w:spacing w:line="280" w:lineRule="exact"/>
        <w:ind w:firstLine="3150"/>
        <w:rPr>
          <w:rFonts w:ascii="ＭＳ 明朝" w:hAnsi="ＭＳ 明朝"/>
        </w:rPr>
      </w:pPr>
      <w:r>
        <w:rPr>
          <w:rFonts w:ascii="ＭＳ 明朝" w:hAnsi="ＭＳ 明朝"/>
        </w:rPr>
        <w:t>認可事業者　住所</w:t>
      </w:r>
    </w:p>
    <w:p w14:paraId="0C929C04" w14:textId="64108230" w:rsidR="00872E81" w:rsidRDefault="00872E81" w:rsidP="00872E8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14:paraId="6F77FE9F" w14:textId="77777777" w:rsidR="00872E81" w:rsidRDefault="00872E81" w:rsidP="00872E81">
      <w:pPr>
        <w:spacing w:line="280" w:lineRule="exact"/>
        <w:ind w:firstLine="4515"/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C1DA6F" wp14:editId="049E34BE">
                <wp:simplePos x="0" y="0"/>
                <wp:positionH relativeFrom="column">
                  <wp:posOffset>2798445</wp:posOffset>
                </wp:positionH>
                <wp:positionV relativeFrom="paragraph">
                  <wp:posOffset>25400</wp:posOffset>
                </wp:positionV>
                <wp:extent cx="2545080" cy="342900"/>
                <wp:effectExtent l="0" t="0" r="26670" b="19050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080" cy="3429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6667"/>
                            <a:gd name="f8" fmla="abs f3"/>
                            <a:gd name="f9" fmla="abs f4"/>
                            <a:gd name="f10" fmla="abs f5"/>
                            <a:gd name="f11" fmla="?: f8 f3 1"/>
                            <a:gd name="f12" fmla="?: f9 f4 1"/>
                            <a:gd name="f13" fmla="?: f10 f5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6 f18 1"/>
                            <a:gd name="f24" fmla="+- f22 0 f6"/>
                            <a:gd name="f25" fmla="+- f21 0 f6"/>
                            <a:gd name="f26" fmla="*/ f21 f18 1"/>
                            <a:gd name="f27" fmla="*/ f22 f18 1"/>
                            <a:gd name="f28" fmla="min f25 f24"/>
                            <a:gd name="f29" fmla="*/ f28 f7 1"/>
                            <a:gd name="f30" fmla="*/ f29 1 100000"/>
                            <a:gd name="f31" fmla="+- f21 0 f30"/>
                            <a:gd name="f32" fmla="+- f22 0 f30"/>
                            <a:gd name="f33" fmla="*/ f30 29289 1"/>
                            <a:gd name="f34" fmla="*/ f30 f18 1"/>
                            <a:gd name="f35" fmla="*/ f33 1 100000"/>
                            <a:gd name="f36" fmla="*/ f31 f18 1"/>
                            <a:gd name="f37" fmla="*/ f32 f18 1"/>
                            <a:gd name="f38" fmla="+- f21 0 f35"/>
                            <a:gd name="f39" fmla="+- f22 0 f35"/>
                            <a:gd name="f40" fmla="*/ f35 f18 1"/>
                            <a:gd name="f41" fmla="*/ f38 f18 1"/>
                            <a:gd name="f42" fmla="*/ f39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1" b="f42"/>
                          <a:pathLst>
                            <a:path stroke="0">
                              <a:moveTo>
                                <a:pt x="f23" y="f34"/>
                              </a:moveTo>
                              <a:arcTo wR="f34" hR="f34" stAng="f0" swAng="f1"/>
                              <a:lnTo>
                                <a:pt x="f36" y="f23"/>
                              </a:ln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  <a:lnTo>
                                <a:pt x="f34" y="f27"/>
                              </a:lnTo>
                              <a:arcTo wR="f34" hR="f34" stAng="f1" swAng="f1"/>
                              <a:close/>
                            </a:path>
                            <a:path fill="none">
                              <a:moveTo>
                                <a:pt x="f34" y="f27"/>
                              </a:moveTo>
                              <a:arcTo wR="f34" hR="f34" stAng="f1" swAng="f1"/>
                              <a:lnTo>
                                <a:pt x="f23" y="f34"/>
                              </a:lnTo>
                              <a:arcTo wR="f34" hR="f34" stAng="f0" swAng="f1"/>
                              <a:moveTo>
                                <a:pt x="f36" y="f23"/>
                              </a:move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3489ADD" id="AutoShape 2" o:spid="_x0000_s1026" style="position:absolute;left:0;text-align:left;margin-left:220.35pt;margin-top:2pt;width:200.4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54508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ALGAQAAJsNAAAOAAAAZHJzL2Uyb0RvYy54bWy8V9tu4zYUfC/QfyD02GJji5IV24gTFA22&#10;KFC0i276ATQlWkIlUSAV2/n7DimJunqDXSwaIDLtMxyeM8ObHp6uRU7OidKZLA+ef7f2SFJyGWfl&#10;6eD98/Lxw9YjumZlzHJZJgfvLdHe0+OPPzxcqn1CZSrzOFEEJKXeX6qDl9Z1tV+tNE+Tguk7WSUl&#10;gkKqgtX4qk6rWLEL2It8RdfraHWRKq6U5InW+PW5CXqPll+IhNd/CaGTmuQHD7nV9qns82ieq8cH&#10;tj8pVqUZb9Ng35BFwbISgzqqZ1Yz8qqyGVWRcSW1FPUdl8VKCpHxxNaAavz1pJrPKasSWwvE0ZWT&#10;SX8/Wv7n+XP1SUGGS6X3Gk1TxVWownwiP3K1Yr05sZJrTTh+pJtws95CU45YENLd2qq56nvzV13/&#10;lkjLxM5/6LoRO0bLShWTkhWYEwIkosih+5nlxAep+WutcSB/CNqEixg6xPgRJsgCUTAEXabDhMNo&#10;Oo1uhlGtp+FoGJ5VcD+M+lEU3U/7Y7E0QrCjJiKYhnejcDgN+05H230zizsJn/ZEbDEA8WcYJ6HB&#10;7IgIFzBOQYPx10RsFkBOyJ9WAPnEJ9SPFmx1klocvYlz2gJnmRrWWQFO5QEOrDOc07rISlBt8D9X&#10;1Cluk4uQnPBntlCnu0Xd30A59c0sF/5umhF10lsAWNv10i0T6nQ340Tg2M7rok73nz8QQSmBPdGM&#10;yYluQf4yaKi4oKb0pfGGepvxllFjtSnURqLT+kZqU0xQSDkFBSOx6Q5i+8vL3Ond14jOkzEDJ3ov&#10;1wJqpHywJnRHtxh6xubENw4BtyhG4NS3KKzCWyWMHAhuOBCMHAhuOBA4BwZyzLaIwFkwkGOGCkce&#10;BGbpLMyM0Blgy4SdiyhngEVhx+lQOElO3VnB0u744NeyPT/QIsxcMwIeh/bwraQ2x1XKPYIzqTbu&#10;gAQ4c9w4+HqIVRZ65jewy8zHm2g65M4XuJt82goUrifmYiKMoLia2E9cToSRDtcTEdJmhlWsNgKY&#10;MkwTNyol/8XJ2ZRSyHPyIm2wNvULs1FAABHYJYYhewRT/EWSy99NlKRdQ9e/GCnNUawvTbOd3Xk5&#10;4g4wJw03xmjk7eLvMcPnLzPTlhnz+euY0e/LzNChyflrmWHDhJnnUidNesYJ54jIchhZ4o5rZ0Av&#10;eNVYMkuhR7wn3DyJTvKWe2Z3F3+PeW52n1WX99TuHvEe+/9nOGZ4Y0bbsEvFrLTBBbSUH2ERnGP7&#10;vCSXg7fbUGyJnOGlQ+SstrZpmWexwRmYVqfjr7kiOI2x0twZA94RrFK6fmY6bXA21CxaJV/LuJvJ&#10;2In6C7ZpHWX89kmR/PcSt3mz/LuG6hrHtmEoTA+8Adj9rH1bMa8Yw+8W1b9TPf4HAAD//wMAUEsD&#10;BBQABgAIAAAAIQBelCMu3gAAAAgBAAAPAAAAZHJzL2Rvd25yZXYueG1sTI/BTsMwEETvSPyDtUjc&#10;qF2UlijEqRCiiAsHSiU4buJtHDW2Q+w24e9ZTnDb0Yxm35Sb2fXiTGPsgtewXCgQ5JtgOt9q2L9v&#10;b3IQMaE32AdPGr4pwqa6vCixMGHyb3TepVZwiY8FarApDYWUsbHkMC7CQJ69QxgdJpZjK82IE5e7&#10;Xt4qtZYOO88fLA70aKk57k5Ow9NRWvz4nOr562XaP2/VYVq/Sq2vr+aHexCJ5vQXhl98RoeKmepw&#10;8iaKXkOWqTuO8sGT2M+z5QpErWGVK5BVKf8PqH4AAAD//wMAUEsBAi0AFAAGAAgAAAAhALaDOJL+&#10;AAAA4QEAABMAAAAAAAAAAAAAAAAAAAAAAFtDb250ZW50X1R5cGVzXS54bWxQSwECLQAUAAYACAAA&#10;ACEAOP0h/9YAAACUAQAACwAAAAAAAAAAAAAAAAAvAQAAX3JlbHMvLnJlbHNQSwECLQAUAAYACAAA&#10;ACEAWVvACxgEAACbDQAADgAAAAAAAAAAAAAAAAAuAgAAZHJzL2Uyb0RvYy54bWxQSwECLQAUAAYA&#10;CAAAACEAXpQjLt4AAAAIAQAADwAAAAAAAAAAAAAAAAByBgAAZHJzL2Rvd25yZXYueG1sUEsFBgAA&#10;AAAEAAQA8wAAAH0HAAAAAA==&#10;" path="m,57151nswa,,114302,114302,,57151,57151,l2487929,wa2430778,,2545080,114302,2487929,,2545080,57151l2545080,285749wa2430778,228598,2545080,342900,2545080,285749,2487929,342900l57151,342900wa,228598,114302,342900,57151,342900,,285749l,57151xem57151,342900nfwa,228598,114302,342900,57151,342900,,285749l,57151wa,,114302,114302,,57151,57151,m2487929,nfwa2430778,,2545080,114302,2487929,,2545080,57151l2545080,285749wa2430778,228598,2545080,342900,2545080,285749,2487929,342900e" filled="f" strokeweight=".26467mm">
                <v:path arrowok="t" o:connecttype="custom" o:connectlocs="1272540,0;2545080,171450;1272540,342900;0,171450" o:connectangles="270,0,90,180" textboxrect="16739,16739,2528341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14:paraId="69700A4D" w14:textId="77777777" w:rsidR="00872E81" w:rsidRDefault="00872E81" w:rsidP="00872E81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14:paraId="0A482596" w14:textId="77777777" w:rsidR="00872E81" w:rsidRDefault="00872E81" w:rsidP="00872E81">
      <w:pPr>
        <w:spacing w:line="280" w:lineRule="exact"/>
        <w:rPr>
          <w:rFonts w:ascii="ＭＳ 明朝" w:hAnsi="ＭＳ 明朝"/>
        </w:rPr>
      </w:pPr>
    </w:p>
    <w:p w14:paraId="0CD69767" w14:textId="77777777" w:rsidR="00872E81" w:rsidRDefault="00872E81" w:rsidP="00872E81">
      <w:pPr>
        <w:pStyle w:val="af0"/>
        <w:spacing w:line="280" w:lineRule="exact"/>
        <w:rPr>
          <w:rFonts w:ascii="ＭＳ 明朝" w:eastAsia="ＭＳ 明朝" w:hAnsi="ＭＳ 明朝"/>
          <w:spacing w:val="16"/>
          <w:sz w:val="22"/>
          <w:szCs w:val="22"/>
        </w:rPr>
      </w:pPr>
      <w:r>
        <w:rPr>
          <w:rFonts w:ascii="ＭＳ 明朝" w:eastAsia="ＭＳ 明朝" w:hAnsi="ＭＳ 明朝"/>
          <w:spacing w:val="16"/>
          <w:sz w:val="22"/>
          <w:szCs w:val="22"/>
        </w:rPr>
        <w:t>認可住宅管理状況報告書</w:t>
      </w:r>
    </w:p>
    <w:p w14:paraId="1F7B0ED4" w14:textId="77777777" w:rsidR="00872E81" w:rsidRDefault="00872E81" w:rsidP="00872E81">
      <w:pPr>
        <w:spacing w:line="280" w:lineRule="exact"/>
        <w:rPr>
          <w:rFonts w:ascii="ＭＳ 明朝" w:hAnsi="ＭＳ 明朝"/>
        </w:rPr>
      </w:pPr>
    </w:p>
    <w:p w14:paraId="4EF4AEA3" w14:textId="7389E6D9" w:rsidR="00872E81" w:rsidRPr="003473F0" w:rsidRDefault="00872E81" w:rsidP="00872E8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Pr="00A42CE7">
        <w:rPr>
          <w:rFonts w:ascii="ＭＳ 明朝" w:hAnsi="ＭＳ 明朝"/>
        </w:rPr>
        <w:t>認可住宅の管理の状況について</w:t>
      </w:r>
      <w:r w:rsidR="001912EE" w:rsidRPr="00A42CE7">
        <w:rPr>
          <w:rFonts w:ascii="ＭＳ 明朝" w:hAnsi="ＭＳ 明朝" w:hint="eastAsia"/>
        </w:rPr>
        <w:t>、高松市高齢者の居住の安定確保に関する法律施行細則第１</w:t>
      </w:r>
      <w:r w:rsidR="00D412D9" w:rsidRPr="00A42CE7">
        <w:rPr>
          <w:rFonts w:ascii="ＭＳ 明朝" w:hAnsi="ＭＳ 明朝" w:hint="eastAsia"/>
        </w:rPr>
        <w:t>６</w:t>
      </w:r>
      <w:r w:rsidR="001912EE" w:rsidRPr="00A42CE7">
        <w:rPr>
          <w:rFonts w:ascii="ＭＳ 明朝" w:hAnsi="ＭＳ 明朝" w:hint="eastAsia"/>
        </w:rPr>
        <w:t>条</w:t>
      </w:r>
      <w:r w:rsidR="001912EE" w:rsidRPr="00F674B7">
        <w:rPr>
          <w:rFonts w:ascii="ＭＳ 明朝" w:hAnsi="ＭＳ 明朝" w:hint="eastAsia"/>
        </w:rPr>
        <w:t>の規定により</w:t>
      </w:r>
      <w:r w:rsidRPr="00F674B7">
        <w:rPr>
          <w:rFonts w:ascii="ＭＳ 明朝" w:hAnsi="ＭＳ 明朝"/>
        </w:rPr>
        <w:t>次のとおり報告します。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9"/>
        <w:gridCol w:w="652"/>
        <w:gridCol w:w="5335"/>
      </w:tblGrid>
      <w:tr w:rsidR="00872E81" w14:paraId="759A3EF0" w14:textId="77777777" w:rsidTr="00B96C65">
        <w:trPr>
          <w:trHeight w:val="85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C71F8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１　認可年月日及び認可番</w:t>
            </w:r>
          </w:p>
          <w:p w14:paraId="730CE6E5" w14:textId="77777777" w:rsidR="00872E81" w:rsidRDefault="00872E81" w:rsidP="001C328D">
            <w:pPr>
              <w:spacing w:line="280" w:lineRule="exact"/>
            </w:pPr>
            <w:r>
              <w:rPr>
                <w:rFonts w:ascii="ＭＳ 明朝" w:hAnsi="ＭＳ 明朝"/>
                <w:szCs w:val="21"/>
              </w:rPr>
              <w:t xml:space="preserve">　号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DB0C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　　　　　年　　月　　日　　　　第　　　　　号</w:t>
            </w:r>
          </w:p>
        </w:tc>
      </w:tr>
      <w:tr w:rsidR="00872E81" w14:paraId="5BC8A30E" w14:textId="77777777" w:rsidTr="00B96C65">
        <w:trPr>
          <w:trHeight w:val="1134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6663" w14:textId="77777777" w:rsidR="00872E81" w:rsidRDefault="00872E81" w:rsidP="001C328D">
            <w:pPr>
              <w:spacing w:line="28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/>
                <w:kern w:val="0"/>
                <w:szCs w:val="21"/>
              </w:rPr>
              <w:t>２　認可住宅の位置</w:t>
            </w:r>
          </w:p>
          <w:p w14:paraId="34FDBEB4" w14:textId="77777777" w:rsidR="00872E81" w:rsidRDefault="00872E81" w:rsidP="001C328D">
            <w:pPr>
              <w:spacing w:line="280" w:lineRule="exact"/>
              <w:ind w:firstLine="210"/>
              <w:jc w:val="left"/>
            </w:pPr>
            <w:r>
              <w:rPr>
                <w:rFonts w:ascii="ＭＳ 明朝" w:hAnsi="ＭＳ 明朝"/>
                <w:szCs w:val="21"/>
              </w:rPr>
              <w:t>（</w:t>
            </w:r>
            <w:r>
              <w:rPr>
                <w:rFonts w:ascii="ＭＳ 明朝" w:hAnsi="ＭＳ 明朝"/>
                <w:spacing w:val="26"/>
                <w:kern w:val="0"/>
                <w:szCs w:val="21"/>
              </w:rPr>
              <w:t>住居表示又は地名</w:t>
            </w:r>
            <w:r>
              <w:rPr>
                <w:rFonts w:ascii="ＭＳ 明朝" w:hAnsi="ＭＳ 明朝"/>
                <w:spacing w:val="2"/>
                <w:kern w:val="0"/>
                <w:szCs w:val="21"/>
              </w:rPr>
              <w:t>地</w:t>
            </w:r>
          </w:p>
          <w:p w14:paraId="0589D7F6" w14:textId="77777777" w:rsidR="00872E81" w:rsidRDefault="00872E81" w:rsidP="001C328D">
            <w:pPr>
              <w:spacing w:line="280" w:lineRule="exact"/>
              <w:ind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番）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A04F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72E81" w14:paraId="6A0F6C74" w14:textId="77777777" w:rsidTr="00B96C65">
        <w:trPr>
          <w:trHeight w:val="85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3E4E" w14:textId="77777777" w:rsidR="00872E81" w:rsidRDefault="00872E81" w:rsidP="001C328D">
            <w:pPr>
              <w:spacing w:line="280" w:lineRule="exact"/>
            </w:pPr>
            <w:r>
              <w:rPr>
                <w:rFonts w:ascii="ＭＳ 明朝" w:hAnsi="ＭＳ 明朝"/>
                <w:szCs w:val="21"/>
              </w:rPr>
              <w:t>３　変更の有無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1797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□有（　　　　　　　　　　　　　　　　　　　　　　　）</w:t>
            </w:r>
          </w:p>
          <w:p w14:paraId="0BD0F338" w14:textId="77777777" w:rsidR="00872E81" w:rsidRDefault="00872E81" w:rsidP="001C328D">
            <w:pPr>
              <w:spacing w:before="108"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□無</w:t>
            </w:r>
          </w:p>
        </w:tc>
      </w:tr>
      <w:tr w:rsidR="00872E81" w14:paraId="02EEF049" w14:textId="77777777" w:rsidTr="00B96C65">
        <w:trPr>
          <w:trHeight w:val="85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51DC" w14:textId="4E507CE9" w:rsidR="00872E81" w:rsidRDefault="00872E81" w:rsidP="001E48B6">
            <w:pPr>
              <w:spacing w:line="280" w:lineRule="exact"/>
              <w:ind w:left="210" w:hangingChars="100" w:hanging="210"/>
            </w:pPr>
            <w:r>
              <w:rPr>
                <w:rFonts w:ascii="ＭＳ 明朝" w:hAnsi="ＭＳ 明朝"/>
                <w:szCs w:val="21"/>
              </w:rPr>
              <w:t xml:space="preserve">４　</w:t>
            </w:r>
            <w:r>
              <w:rPr>
                <w:rFonts w:ascii="ＭＳ 明朝" w:hAnsi="ＭＳ 明朝"/>
              </w:rPr>
              <w:t>認可</w:t>
            </w:r>
            <w:r w:rsidR="001E48B6" w:rsidRPr="00D37781">
              <w:rPr>
                <w:rFonts w:ascii="ＭＳ 明朝" w:hAnsi="ＭＳ 明朝" w:hint="eastAsia"/>
              </w:rPr>
              <w:t>住宅</w:t>
            </w:r>
            <w:r>
              <w:rPr>
                <w:rFonts w:ascii="ＭＳ 明朝" w:hAnsi="ＭＳ 明朝"/>
              </w:rPr>
              <w:t>の基準への適合状況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2AAE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□適合</w:t>
            </w:r>
          </w:p>
          <w:p w14:paraId="0FA3332D" w14:textId="77777777" w:rsidR="00872E81" w:rsidRDefault="00872E81" w:rsidP="001C328D">
            <w:pPr>
              <w:spacing w:before="108" w:line="28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□不適合（　　　　　　　　　　　　　　　　　　　　　）</w:t>
            </w:r>
          </w:p>
        </w:tc>
      </w:tr>
      <w:tr w:rsidR="00872E81" w14:paraId="192A4F9D" w14:textId="77777777" w:rsidTr="00B96C65">
        <w:trPr>
          <w:trHeight w:val="1627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D712" w14:textId="77777777" w:rsidR="00872E81" w:rsidRDefault="00872E81" w:rsidP="001C328D">
            <w:pPr>
              <w:spacing w:line="280" w:lineRule="exact"/>
            </w:pPr>
            <w:r>
              <w:rPr>
                <w:rFonts w:ascii="ＭＳ 明朝" w:hAnsi="ＭＳ 明朝"/>
                <w:szCs w:val="21"/>
              </w:rPr>
              <w:t>５　管理の状況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8A02" w14:textId="77777777" w:rsidR="00872E81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872E81" w14:paraId="6CDD7CEC" w14:textId="77777777" w:rsidTr="00B96C65">
        <w:trPr>
          <w:cantSplit/>
          <w:trHeight w:val="1134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E832" w14:textId="77777777" w:rsidR="00872E81" w:rsidRDefault="00872E81" w:rsidP="001C328D">
            <w:pPr>
              <w:spacing w:line="280" w:lineRule="exact"/>
              <w:jc w:val="left"/>
            </w:pPr>
            <w:r>
              <w:rPr>
                <w:rFonts w:ascii="ＭＳ 明朝" w:hAnsi="ＭＳ 明朝"/>
                <w:szCs w:val="21"/>
              </w:rPr>
              <w:t>６　報告者連絡先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7572" w14:textId="77777777" w:rsidR="00872E81" w:rsidRDefault="00872E81" w:rsidP="001C328D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A617E" w14:textId="77777777" w:rsidR="00872E81" w:rsidRDefault="00872E81" w:rsidP="001C328D">
            <w:pPr>
              <w:spacing w:line="280" w:lineRule="exact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</w:t>
            </w:r>
          </w:p>
          <w:p w14:paraId="10BAF8C4" w14:textId="77777777" w:rsidR="00872E81" w:rsidRDefault="00872E81" w:rsidP="001C328D">
            <w:pPr>
              <w:spacing w:line="280" w:lineRule="exact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事務所の所在地</w:t>
            </w:r>
          </w:p>
          <w:p w14:paraId="6FE63072" w14:textId="77777777" w:rsidR="00872E81" w:rsidRDefault="00872E81" w:rsidP="001C328D">
            <w:pPr>
              <w:spacing w:line="280" w:lineRule="exact"/>
              <w:ind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</w:tr>
    </w:tbl>
    <w:p w14:paraId="080E5F27" w14:textId="77777777" w:rsidR="00872E81" w:rsidRDefault="00872E81" w:rsidP="00872E81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/>
        </w:rPr>
        <w:t>注</w:t>
      </w:r>
    </w:p>
    <w:p w14:paraId="7FD339EC" w14:textId="3103C0F7" w:rsidR="00872E81" w:rsidRPr="00A42CE7" w:rsidRDefault="00D329FB" w:rsidP="00872E81">
      <w:pPr>
        <w:spacing w:line="280" w:lineRule="exact"/>
        <w:ind w:left="420" w:hanging="210"/>
      </w:pPr>
      <w:r w:rsidRPr="00A42CE7">
        <w:rPr>
          <w:rFonts w:ascii="ＭＳ 明朝" w:hAnsi="ＭＳ 明朝" w:hint="eastAsia"/>
          <w:szCs w:val="22"/>
        </w:rPr>
        <w:t>１</w:t>
      </w:r>
      <w:r w:rsidR="00872E81">
        <w:rPr>
          <w:rFonts w:ascii="ＭＳ 明朝" w:hAnsi="ＭＳ 明朝"/>
          <w:szCs w:val="22"/>
        </w:rPr>
        <w:t xml:space="preserve">　変更の有無の欄及び</w:t>
      </w:r>
      <w:r w:rsidR="001E48B6" w:rsidRPr="00A42CE7">
        <w:rPr>
          <w:rFonts w:ascii="ＭＳ 明朝" w:hAnsi="ＭＳ 明朝" w:hint="eastAsia"/>
          <w:szCs w:val="22"/>
        </w:rPr>
        <w:t>認可住宅</w:t>
      </w:r>
      <w:r w:rsidR="00872E81">
        <w:rPr>
          <w:rFonts w:ascii="ＭＳ 明朝" w:hAnsi="ＭＳ 明朝"/>
          <w:szCs w:val="22"/>
        </w:rPr>
        <w:t>の基準への適合状況の欄は、該当する項目の□内にレ印を入れてください。</w:t>
      </w:r>
      <w:r w:rsidR="00872E81" w:rsidRPr="00A42CE7">
        <w:rPr>
          <w:rFonts w:ascii="ＭＳ 明朝" w:hAnsi="ＭＳ 明朝"/>
          <w:szCs w:val="22"/>
        </w:rPr>
        <w:t>変更</w:t>
      </w:r>
      <w:r w:rsidR="001E48B6" w:rsidRPr="00A42CE7">
        <w:rPr>
          <w:rFonts w:ascii="ＭＳ 明朝" w:hAnsi="ＭＳ 明朝" w:hint="eastAsia"/>
          <w:szCs w:val="22"/>
        </w:rPr>
        <w:t>が</w:t>
      </w:r>
      <w:r w:rsidR="00872E81" w:rsidRPr="00A42CE7">
        <w:rPr>
          <w:rFonts w:ascii="ＭＳ 明朝" w:hAnsi="ＭＳ 明朝"/>
          <w:szCs w:val="22"/>
        </w:rPr>
        <w:t>必要な場合は、</w:t>
      </w:r>
      <w:r w:rsidR="001E48B6" w:rsidRPr="00A42CE7">
        <w:rPr>
          <w:rFonts w:ascii="ＭＳ 明朝" w:hAnsi="ＭＳ 明朝" w:hint="eastAsia"/>
          <w:szCs w:val="22"/>
        </w:rPr>
        <w:t>終身建物賃貸借に係る賃貸住宅変更の届出</w:t>
      </w:r>
      <w:r w:rsidR="00872E81" w:rsidRPr="00A42CE7">
        <w:rPr>
          <w:rFonts w:ascii="ＭＳ 明朝" w:hAnsi="ＭＳ 明朝"/>
          <w:szCs w:val="22"/>
        </w:rPr>
        <w:t>を行ってください。</w:t>
      </w:r>
    </w:p>
    <w:p w14:paraId="7F8B86C6" w14:textId="4A2B1999" w:rsidR="00872E81" w:rsidRDefault="001E48B6" w:rsidP="00872E81">
      <w:pPr>
        <w:spacing w:line="280" w:lineRule="exact"/>
        <w:ind w:left="420" w:hanging="210"/>
        <w:rPr>
          <w:rFonts w:ascii="ＭＳ 明朝" w:hAnsi="ＭＳ 明朝"/>
        </w:rPr>
      </w:pPr>
      <w:r w:rsidRPr="00A42CE7">
        <w:rPr>
          <w:rFonts w:ascii="ＭＳ 明朝" w:hAnsi="ＭＳ 明朝" w:hint="eastAsia"/>
        </w:rPr>
        <w:t>２</w:t>
      </w:r>
      <w:r w:rsidR="00872E81">
        <w:rPr>
          <w:rFonts w:ascii="ＭＳ 明朝" w:hAnsi="ＭＳ 明朝"/>
        </w:rPr>
        <w:t xml:space="preserve">　管理の状況の欄は、具体的に記入してください。</w:t>
      </w:r>
    </w:p>
    <w:p w14:paraId="26BE5CE8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6FFEF73C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235FB987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2A5D25EB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528472D9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3E36DDCD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59E7DBAF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p w14:paraId="2EE3BD17" w14:textId="77777777" w:rsidR="00872E81" w:rsidRDefault="00872E81" w:rsidP="00872E81">
      <w:pPr>
        <w:spacing w:line="280" w:lineRule="exact"/>
        <w:ind w:left="420" w:hanging="210"/>
        <w:rPr>
          <w:rFonts w:ascii="ＭＳ 明朝" w:hAnsi="ＭＳ 明朝"/>
        </w:rPr>
      </w:pPr>
    </w:p>
    <w:sectPr w:rsidR="00872E81">
      <w:headerReference w:type="default" r:id="rId8"/>
      <w:pgSz w:w="11906" w:h="16838"/>
      <w:pgMar w:top="1620" w:right="1418" w:bottom="1080" w:left="1365" w:header="851" w:footer="992" w:gutter="0"/>
      <w:pgNumType w:start="42"/>
      <w:cols w:space="720"/>
      <w:docGrid w:type="lines" w:linePitch="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0A5B" w14:textId="77777777" w:rsidR="00277A8D" w:rsidRDefault="00277A8D">
      <w:r>
        <w:separator/>
      </w:r>
    </w:p>
  </w:endnote>
  <w:endnote w:type="continuationSeparator" w:id="0">
    <w:p w14:paraId="3B3B08D5" w14:textId="77777777" w:rsidR="00277A8D" w:rsidRDefault="0027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62AC" w14:textId="77777777" w:rsidR="00277A8D" w:rsidRDefault="00277A8D">
      <w:r>
        <w:rPr>
          <w:color w:val="000000"/>
        </w:rPr>
        <w:separator/>
      </w:r>
    </w:p>
  </w:footnote>
  <w:footnote w:type="continuationSeparator" w:id="0">
    <w:p w14:paraId="5294F046" w14:textId="77777777" w:rsidR="00277A8D" w:rsidRDefault="0027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D7CA" w14:textId="77777777" w:rsidR="008E52EC" w:rsidRDefault="008E52EC">
    <w:pPr>
      <w:autoSpaceDE w:val="0"/>
      <w:jc w:val="left"/>
      <w:rPr>
        <w:rFonts w:ascii="ＭＳ 明朝" w:hAns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776D"/>
    <w:multiLevelType w:val="multilevel"/>
    <w:tmpl w:val="E09C7D88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abstractNum w:abstractNumId="1" w15:restartNumberingAfterBreak="0">
    <w:nsid w:val="346E22B2"/>
    <w:multiLevelType w:val="multilevel"/>
    <w:tmpl w:val="9E080D66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num w:numId="1" w16cid:durableId="1171598494">
    <w:abstractNumId w:val="1"/>
  </w:num>
  <w:num w:numId="2" w16cid:durableId="19969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19"/>
    <w:rsid w:val="00005689"/>
    <w:rsid w:val="000164F6"/>
    <w:rsid w:val="00016E7B"/>
    <w:rsid w:val="000234F1"/>
    <w:rsid w:val="00056155"/>
    <w:rsid w:val="00073B8C"/>
    <w:rsid w:val="000F19F8"/>
    <w:rsid w:val="001872FF"/>
    <w:rsid w:val="001912EE"/>
    <w:rsid w:val="001A17FC"/>
    <w:rsid w:val="001E48B6"/>
    <w:rsid w:val="002142A2"/>
    <w:rsid w:val="002603A3"/>
    <w:rsid w:val="00277A8D"/>
    <w:rsid w:val="003473F0"/>
    <w:rsid w:val="003C1170"/>
    <w:rsid w:val="0048673E"/>
    <w:rsid w:val="004B636A"/>
    <w:rsid w:val="00505673"/>
    <w:rsid w:val="00525A79"/>
    <w:rsid w:val="00526491"/>
    <w:rsid w:val="005E1743"/>
    <w:rsid w:val="00635B85"/>
    <w:rsid w:val="0064099B"/>
    <w:rsid w:val="006664C1"/>
    <w:rsid w:val="00696DA4"/>
    <w:rsid w:val="00741412"/>
    <w:rsid w:val="00752409"/>
    <w:rsid w:val="00797482"/>
    <w:rsid w:val="007B0D43"/>
    <w:rsid w:val="00872E81"/>
    <w:rsid w:val="00893439"/>
    <w:rsid w:val="008E52EC"/>
    <w:rsid w:val="009155DA"/>
    <w:rsid w:val="00933D5A"/>
    <w:rsid w:val="00973168"/>
    <w:rsid w:val="009F2964"/>
    <w:rsid w:val="00A42CE7"/>
    <w:rsid w:val="00AE66C8"/>
    <w:rsid w:val="00B0009E"/>
    <w:rsid w:val="00B877C2"/>
    <w:rsid w:val="00B96C65"/>
    <w:rsid w:val="00BA629A"/>
    <w:rsid w:val="00C261ED"/>
    <w:rsid w:val="00C64023"/>
    <w:rsid w:val="00C96A1B"/>
    <w:rsid w:val="00CA7561"/>
    <w:rsid w:val="00CF7FF2"/>
    <w:rsid w:val="00D03A33"/>
    <w:rsid w:val="00D329FB"/>
    <w:rsid w:val="00D3711D"/>
    <w:rsid w:val="00D37781"/>
    <w:rsid w:val="00D412D9"/>
    <w:rsid w:val="00DE4ECB"/>
    <w:rsid w:val="00EF4519"/>
    <w:rsid w:val="00F13F97"/>
    <w:rsid w:val="00F340A7"/>
    <w:rsid w:val="00F674B7"/>
    <w:rsid w:val="00F8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DA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paragraph" w:customStyle="1" w:styleId="af">
    <w:name w:val="一太郎"/>
    <w:pPr>
      <w:widowControl w:val="0"/>
      <w:suppressAutoHyphens/>
      <w:wordWrap w:val="0"/>
      <w:autoSpaceDE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paragraph" w:styleId="af0">
    <w:name w:val="Note Heading"/>
    <w:basedOn w:val="a"/>
    <w:next w:val="a"/>
    <w:link w:val="af1"/>
    <w:rsid w:val="00872E81"/>
    <w:pPr>
      <w:jc w:val="center"/>
    </w:pPr>
    <w:rPr>
      <w:rFonts w:ascii="ＭＳ Ｐゴシック" w:eastAsia="ＭＳ ゴシック" w:hAnsi="ＭＳ Ｐゴシック"/>
      <w:sz w:val="24"/>
    </w:rPr>
  </w:style>
  <w:style w:type="character" w:customStyle="1" w:styleId="af1">
    <w:name w:val="記 (文字)"/>
    <w:basedOn w:val="a0"/>
    <w:link w:val="af0"/>
    <w:rsid w:val="00872E81"/>
    <w:rPr>
      <w:rFonts w:ascii="ＭＳ Ｐゴシック" w:eastAsia="ＭＳ ゴシック" w:hAnsi="ＭＳ Ｐゴシック"/>
      <w:sz w:val="24"/>
      <w:szCs w:val="20"/>
    </w:rPr>
  </w:style>
  <w:style w:type="paragraph" w:styleId="af2">
    <w:name w:val="List Paragraph"/>
    <w:basedOn w:val="a"/>
    <w:rsid w:val="00872E81"/>
    <w:pPr>
      <w:ind w:left="840"/>
    </w:pPr>
  </w:style>
  <w:style w:type="paragraph" w:styleId="af3">
    <w:name w:val="Closing"/>
    <w:basedOn w:val="a"/>
    <w:link w:val="af4"/>
    <w:rsid w:val="00872E81"/>
    <w:pPr>
      <w:jc w:val="right"/>
    </w:pPr>
    <w:rPr>
      <w:rFonts w:ascii="ＭＳ 明朝" w:hAnsi="ＭＳ 明朝"/>
      <w:szCs w:val="24"/>
    </w:rPr>
  </w:style>
  <w:style w:type="character" w:customStyle="1" w:styleId="af4">
    <w:name w:val="結語 (文字)"/>
    <w:basedOn w:val="a0"/>
    <w:link w:val="af3"/>
    <w:rsid w:val="00872E81"/>
    <w:rPr>
      <w:rFonts w:ascii="ＭＳ 明朝" w:hAnsi="ＭＳ 明朝"/>
      <w:szCs w:val="24"/>
    </w:rPr>
  </w:style>
  <w:style w:type="paragraph" w:customStyle="1" w:styleId="Default">
    <w:name w:val="Default"/>
    <w:rsid w:val="00872E81"/>
    <w:pPr>
      <w:widowControl w:val="0"/>
      <w:autoSpaceDE w:val="0"/>
      <w:textAlignment w:val="auto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ECAC-ADBE-4D3B-891A-5A9ADBC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2025-09-25T08:10:00Z</dcterms:created>
  <dcterms:modified xsi:type="dcterms:W3CDTF">2025-09-30T08:25:00Z</dcterms:modified>
</cp:coreProperties>
</file>