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</w:pPr>
      <w:r>
        <w:rPr>
          <w:rFonts w:ascii="Century" w:hAnsi="Century" w:hint="eastAsia"/>
        </w:rPr>
        <w:t xml:space="preserve">　</w:t>
      </w:r>
    </w:p>
    <w:p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0</wp:posOffset>
                </wp:positionV>
                <wp:extent cx="5375910" cy="8592185"/>
                <wp:effectExtent l="0" t="0" r="15240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59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会　議　記　録</w:t>
                            </w:r>
                          </w:p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ind w:leftChars="100" w:left="210" w:firstLineChars="96" w:firstLine="192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高松市附属機関等の設置、運営に関する要綱の規定により、次のとおり会議記録を公表します。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43"/>
                              <w:gridCol w:w="6265"/>
                            </w:tblGrid>
                            <w:tr>
                              <w:trPr>
                                <w:trHeight w:val="219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会 議 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平成２９年度第１回　高松市老人ホーム入所判定委員会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平成２９年５月１８日(木)16時30分～16時50分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9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開催場所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高松市役所　１１階　１１２会議室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6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議    題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(1)　入所判定について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公開の区分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　□　公開　　□　一部公開　　■　非公開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上記理由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情報公開条例第７条第１項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出席委員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ind w:firstLineChars="700" w:firstLine="1400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４　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欠席委員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ind w:firstLineChars="700" w:firstLine="1400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　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傍 聴 者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ind w:firstLineChars="700" w:firstLine="1400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  人　　（定員　０　人）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3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担当課および連絡先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長寿福祉課在宅福祉係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839－2346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08"/>
                            </w:tblGrid>
                            <w:tr>
                              <w:trPr>
                                <w:trHeight w:val="219"/>
                              </w:trPr>
                              <w:tc>
                                <w:tcPr>
                                  <w:tcW w:w="8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会議の経過及び結果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07"/>
                              </w:trPr>
                              <w:tc>
                                <w:tcPr>
                                  <w:tcW w:w="8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入所判定について</w:t>
                                  </w:r>
                                </w:p>
                                <w:p>
                                  <w:pPr>
                                    <w:ind w:left="720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入所判定した件数（３件）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.45pt;margin-top:0;width:423.3pt;height:6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">
                <v:textbox inset="0,0,0,0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会　議　記　録</w:t>
                      </w:r>
                    </w:p>
                    <w:p>
                      <w:pPr>
                        <w:rPr>
                          <w:sz w:val="20"/>
                        </w:rPr>
                      </w:pPr>
                    </w:p>
                    <w:p>
                      <w:pPr>
                        <w:ind w:leftChars="100" w:left="210" w:firstLineChars="96" w:firstLine="192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高松市附属機関等の設置、運営に関する要綱の規定により、次のとおり会議記録を公表します。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43"/>
                        <w:gridCol w:w="6265"/>
                      </w:tblGrid>
                      <w:tr>
                        <w:trPr>
                          <w:trHeight w:val="219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会 議 名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平成２９年度第１回　高松市老人ホーム入所判定委員会</w:t>
                            </w:r>
                          </w:p>
                        </w:tc>
                      </w:tr>
                      <w:tr>
                        <w:trPr>
                          <w:trHeight w:val="189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平成２９年５月１８日(木)16時30分～16時50分</w:t>
                            </w:r>
                          </w:p>
                        </w:tc>
                      </w:tr>
                      <w:tr>
                        <w:trPr>
                          <w:trHeight w:val="159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開催場所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高松市役所　１１階　１１２会議室</w:t>
                            </w:r>
                          </w:p>
                        </w:tc>
                      </w:tr>
                      <w:tr>
                        <w:trPr>
                          <w:trHeight w:val="116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議    題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(1)　入所判定について</w:t>
                            </w:r>
                          </w:p>
                        </w:tc>
                      </w:tr>
                      <w:tr>
                        <w:trPr>
                          <w:trHeight w:val="273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公開の区分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□　公開　　□　一部公開　　■　非公開</w:t>
                            </w:r>
                          </w:p>
                        </w:tc>
                      </w:tr>
                      <w:tr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上記理由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情報公開条例第７条第１項</w:t>
                            </w:r>
                          </w:p>
                        </w:tc>
                      </w:tr>
                      <w:tr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出席委員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ind w:firstLineChars="700" w:firstLine="14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４　人</w:t>
                            </w:r>
                          </w:p>
                        </w:tc>
                      </w:tr>
                      <w:tr>
                        <w:trPr>
                          <w:trHeight w:val="218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欠席委員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ind w:firstLineChars="700" w:firstLine="14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　人</w:t>
                            </w:r>
                          </w:p>
                        </w:tc>
                      </w:tr>
                      <w:tr>
                        <w:trPr>
                          <w:trHeight w:val="218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傍 聴 者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ind w:firstLineChars="700" w:firstLine="14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  人　　（定員　０　人）</w:t>
                            </w:r>
                          </w:p>
                        </w:tc>
                      </w:tr>
                      <w:tr>
                        <w:trPr>
                          <w:trHeight w:val="223"/>
                        </w:trPr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担当課および連絡先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長寿福祉課在宅福祉係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839－2346</w:t>
                            </w:r>
                          </w:p>
                        </w:tc>
                      </w:tr>
                    </w:tbl>
                    <w:p>
                      <w:pPr>
                        <w:spacing w:line="300" w:lineRule="exact"/>
                        <w:ind w:left="210" w:hangingChars="100" w:hanging="21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08"/>
                      </w:tblGrid>
                      <w:tr>
                        <w:trPr>
                          <w:trHeight w:val="219"/>
                        </w:trPr>
                        <w:tc>
                          <w:tcPr>
                            <w:tcW w:w="8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会議の経過及び結果</w:t>
                            </w:r>
                          </w:p>
                        </w:tc>
                      </w:tr>
                      <w:tr>
                        <w:trPr>
                          <w:trHeight w:val="8107"/>
                        </w:trPr>
                        <w:tc>
                          <w:tcPr>
                            <w:tcW w:w="8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入所判定について</w:t>
                            </w:r>
                          </w:p>
                          <w:p>
                            <w:pPr>
                              <w:ind w:left="72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入所判定した件数（３件）</w:t>
                            </w:r>
                          </w:p>
                        </w:tc>
                      </w:tr>
                    </w:tbl>
                    <w:p>
                      <w:pPr>
                        <w:spacing w:line="300" w:lineRule="exact"/>
                        <w:ind w:left="210" w:hangingChars="100" w:hanging="210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00F2"/>
    <w:multiLevelType w:val="hybridMultilevel"/>
    <w:tmpl w:val="51548F32"/>
    <w:lvl w:ilvl="0" w:tplc="57D01CD4">
      <w:start w:val="1"/>
      <w:numFmt w:val="decimalFullWidth"/>
      <w:lvlText w:val="(%1)"/>
      <w:lvlJc w:val="left"/>
      <w:pPr>
        <w:ind w:left="720" w:hanging="720"/>
      </w:pPr>
      <w:rPr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Pr>
      <w:rFonts w:ascii="ＭＳ 明朝" w:hAnsi="Courier New"/>
    </w:rPr>
  </w:style>
  <w:style w:type="character" w:customStyle="1" w:styleId="a4">
    <w:name w:val="日付 (文字)"/>
    <w:basedOn w:val="a0"/>
    <w:link w:val="a3"/>
    <w:semiHidden/>
    <w:rPr>
      <w:rFonts w:ascii="ＭＳ 明朝" w:eastAsia="ＭＳ 明朝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Pr>
      <w:rFonts w:ascii="ＭＳ 明朝" w:hAnsi="Courier New"/>
    </w:rPr>
  </w:style>
  <w:style w:type="character" w:customStyle="1" w:styleId="a4">
    <w:name w:val="日付 (文字)"/>
    <w:basedOn w:val="a0"/>
    <w:link w:val="a3"/>
    <w:semiHidden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由香理</dc:creator>
  <cp:lastModifiedBy>井上 由香理</cp:lastModifiedBy>
  <cp:revision>1</cp:revision>
  <dcterms:created xsi:type="dcterms:W3CDTF">2017-05-18T10:57:00Z</dcterms:created>
  <dcterms:modified xsi:type="dcterms:W3CDTF">2017-05-18T10:58:00Z</dcterms:modified>
</cp:coreProperties>
</file>