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3143" w14:textId="77777777" w:rsidR="0066725A" w:rsidRPr="009008D1" w:rsidRDefault="002D04FD" w:rsidP="002D04FD">
      <w:pPr>
        <w:pStyle w:val="ad"/>
        <w:rPr>
          <w:rFonts w:ascii="Meiryo UI" w:eastAsia="Meiryo UI" w:hAnsi="Meiryo UI"/>
          <w:color w:val="000000" w:themeColor="text1"/>
          <w:szCs w:val="21"/>
        </w:rPr>
      </w:pPr>
      <w:r w:rsidRPr="009008D1">
        <w:rPr>
          <w:rFonts w:ascii="Meiryo UI" w:eastAsia="Meiryo UI" w:hAnsi="Meiryo U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D786E1" wp14:editId="3A5E5741">
                <wp:simplePos x="0" y="0"/>
                <wp:positionH relativeFrom="column">
                  <wp:posOffset>4686994</wp:posOffset>
                </wp:positionH>
                <wp:positionV relativeFrom="paragraph">
                  <wp:posOffset>-450994</wp:posOffset>
                </wp:positionV>
                <wp:extent cx="1130935" cy="320040"/>
                <wp:effectExtent l="0" t="0" r="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D935" w14:textId="2BA3EAFC" w:rsidR="009228C2" w:rsidRPr="009008D1" w:rsidRDefault="009228C2" w:rsidP="009228C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008D1">
                              <w:rPr>
                                <w:rFonts w:ascii="Meiryo UI" w:eastAsia="Meiryo UI" w:hAnsi="Meiryo UI" w:hint="eastAsia"/>
                              </w:rPr>
                              <w:t>（様式第</w:t>
                            </w:r>
                            <w:r w:rsidR="00847511" w:rsidRPr="009008D1">
                              <w:rPr>
                                <w:rFonts w:ascii="Meiryo UI" w:eastAsia="Meiryo UI" w:hAnsi="Meiryo UI" w:hint="eastAsia"/>
                              </w:rPr>
                              <w:t>６</w:t>
                            </w:r>
                            <w:r w:rsidRPr="009008D1">
                              <w:rPr>
                                <w:rFonts w:ascii="Meiryo UI" w:eastAsia="Meiryo UI" w:hAnsi="Meiryo UI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786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9.05pt;margin-top:-35.5pt;width:89.05pt;height:25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" stroked="f">
                <v:textbox style="mso-fit-shape-to-text:t">
                  <w:txbxContent>
                    <w:p w14:paraId="3FE0D935" w14:textId="2BA3EAFC" w:rsidR="009228C2" w:rsidRPr="009008D1" w:rsidRDefault="009228C2" w:rsidP="009228C2">
                      <w:pPr>
                        <w:rPr>
                          <w:rFonts w:ascii="Meiryo UI" w:eastAsia="Meiryo UI" w:hAnsi="Meiryo UI"/>
                        </w:rPr>
                      </w:pPr>
                      <w:r w:rsidRPr="009008D1">
                        <w:rPr>
                          <w:rFonts w:ascii="Meiryo UI" w:eastAsia="Meiryo UI" w:hAnsi="Meiryo UI" w:hint="eastAsia"/>
                        </w:rPr>
                        <w:t>（様式第</w:t>
                      </w:r>
                      <w:r w:rsidR="00847511" w:rsidRPr="009008D1">
                        <w:rPr>
                          <w:rFonts w:ascii="Meiryo UI" w:eastAsia="Meiryo UI" w:hAnsi="Meiryo UI" w:hint="eastAsia"/>
                        </w:rPr>
                        <w:t>６</w:t>
                      </w:r>
                      <w:r w:rsidRPr="009008D1">
                        <w:rPr>
                          <w:rFonts w:ascii="Meiryo UI" w:eastAsia="Meiryo UI" w:hAnsi="Meiryo UI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B0BF6A" w14:textId="77777777" w:rsidR="00135359" w:rsidRPr="009008D1" w:rsidRDefault="00162E05" w:rsidP="00445A55">
      <w:pPr>
        <w:pStyle w:val="ad"/>
        <w:spacing w:line="400" w:lineRule="exact"/>
        <w:rPr>
          <w:rFonts w:ascii="Meiryo UI" w:eastAsia="Meiryo UI" w:hAnsi="Meiryo UI"/>
          <w:color w:val="000000" w:themeColor="text1"/>
          <w:szCs w:val="21"/>
        </w:rPr>
      </w:pPr>
      <w:r w:rsidRPr="009008D1">
        <w:rPr>
          <w:rFonts w:ascii="Meiryo UI" w:eastAsia="Meiryo UI" w:hAnsi="Meiryo UI" w:hint="eastAsia"/>
          <w:color w:val="000000" w:themeColor="text1"/>
          <w:szCs w:val="21"/>
        </w:rPr>
        <w:t>令和</w:t>
      </w:r>
      <w:r w:rsidR="009228C2" w:rsidRPr="009008D1">
        <w:rPr>
          <w:rFonts w:ascii="Meiryo UI" w:eastAsia="Meiryo UI" w:hAnsi="Meiryo UI" w:hint="eastAsia"/>
          <w:color w:val="000000" w:themeColor="text1"/>
          <w:szCs w:val="21"/>
        </w:rPr>
        <w:t xml:space="preserve">　　年　　月　　日</w:t>
      </w:r>
    </w:p>
    <w:p w14:paraId="02AC2AD1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  <w:szCs w:val="21"/>
        </w:rPr>
      </w:pPr>
      <w:bookmarkStart w:id="0" w:name="_GoBack"/>
      <w:bookmarkEnd w:id="0"/>
    </w:p>
    <w:p w14:paraId="21F33738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  <w:szCs w:val="21"/>
        </w:rPr>
      </w:pPr>
      <w:r w:rsidRPr="009008D1">
        <w:rPr>
          <w:rFonts w:ascii="Meiryo UI" w:eastAsia="Meiryo UI" w:hAnsi="Meiryo UI" w:hint="eastAsia"/>
          <w:color w:val="000000" w:themeColor="text1"/>
          <w:szCs w:val="21"/>
        </w:rPr>
        <w:t>（宛先）高松市長</w:t>
      </w:r>
    </w:p>
    <w:p w14:paraId="0A9A2808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</w:rPr>
      </w:pPr>
    </w:p>
    <w:p w14:paraId="56FE665D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</w:rPr>
      </w:pPr>
    </w:p>
    <w:p w14:paraId="78A9E51C" w14:textId="466DE873" w:rsidR="009228C2" w:rsidRPr="009008D1" w:rsidRDefault="009228C2" w:rsidP="00445A55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</w:t>
      </w:r>
      <w:r w:rsidR="00847511"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　　</w:t>
      </w:r>
      <w:r w:rsidRPr="009008D1">
        <w:rPr>
          <w:rFonts w:ascii="Meiryo UI" w:eastAsia="Meiryo UI" w:hAnsi="Meiryo UI" w:hint="eastAsia"/>
          <w:color w:val="000000" w:themeColor="text1"/>
        </w:rPr>
        <w:t xml:space="preserve">　　　住所又は所在地</w:t>
      </w:r>
    </w:p>
    <w:p w14:paraId="28C74F85" w14:textId="55D03B04" w:rsidR="009228C2" w:rsidRPr="009008D1" w:rsidRDefault="009228C2" w:rsidP="00445A55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  <w:r w:rsidR="00847511"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　　</w:t>
      </w:r>
      <w:r w:rsidRPr="009008D1">
        <w:rPr>
          <w:rFonts w:ascii="Meiryo UI" w:eastAsia="Meiryo UI" w:hAnsi="Meiryo UI" w:hint="eastAsia"/>
          <w:color w:val="000000" w:themeColor="text1"/>
        </w:rPr>
        <w:t xml:space="preserve">　　</w:t>
      </w:r>
      <w:r w:rsidRPr="009008D1">
        <w:rPr>
          <w:rFonts w:ascii="Meiryo UI" w:eastAsia="Meiryo UI" w:hAnsi="Meiryo UI" w:hint="eastAsia"/>
          <w:color w:val="000000" w:themeColor="text1"/>
          <w:spacing w:val="26"/>
          <w:kern w:val="0"/>
          <w:fitText w:val="1470" w:id="1959019520"/>
        </w:rPr>
        <w:t>商号又は名</w:t>
      </w:r>
      <w:r w:rsidRPr="009008D1">
        <w:rPr>
          <w:rFonts w:ascii="Meiryo UI" w:eastAsia="Meiryo UI" w:hAnsi="Meiryo UI" w:hint="eastAsia"/>
          <w:color w:val="000000" w:themeColor="text1"/>
          <w:spacing w:val="3"/>
          <w:kern w:val="0"/>
          <w:fitText w:val="1470" w:id="1959019520"/>
        </w:rPr>
        <w:t>称</w:t>
      </w:r>
      <w:r w:rsidRPr="009008D1">
        <w:rPr>
          <w:rFonts w:ascii="Meiryo UI" w:eastAsia="Meiryo UI" w:hAnsi="Meiryo UI" w:hint="eastAsia"/>
          <w:color w:val="000000" w:themeColor="text1"/>
        </w:rPr>
        <w:t xml:space="preserve">　</w:t>
      </w:r>
    </w:p>
    <w:p w14:paraId="01426DF9" w14:textId="635DE4B7" w:rsidR="009228C2" w:rsidRPr="009008D1" w:rsidRDefault="009228C2" w:rsidP="00445A55">
      <w:pPr>
        <w:spacing w:line="400" w:lineRule="exact"/>
        <w:ind w:right="-2"/>
        <w:rPr>
          <w:rFonts w:ascii="Meiryo UI" w:eastAsia="Meiryo UI" w:hAnsi="Meiryo UI"/>
          <w:color w:val="000000" w:themeColor="text1"/>
        </w:rPr>
      </w:pPr>
      <w:r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</w:t>
      </w:r>
      <w:r w:rsidR="00847511"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　　</w:t>
      </w:r>
      <w:r w:rsidRPr="009008D1">
        <w:rPr>
          <w:rFonts w:ascii="Meiryo UI" w:eastAsia="Meiryo UI" w:hAnsi="Meiryo UI" w:hint="eastAsia"/>
          <w:color w:val="000000" w:themeColor="text1"/>
        </w:rPr>
        <w:t xml:space="preserve">　　　</w:t>
      </w:r>
      <w:r w:rsidRPr="009008D1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2"/>
        </w:rPr>
        <w:t>代表者</w:t>
      </w:r>
      <w:r w:rsidR="00366602" w:rsidRPr="009008D1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2"/>
        </w:rPr>
        <w:t>職</w:t>
      </w:r>
      <w:r w:rsidRPr="009008D1">
        <w:rPr>
          <w:rFonts w:ascii="Meiryo UI" w:eastAsia="Meiryo UI" w:hAnsi="Meiryo UI" w:hint="eastAsia"/>
          <w:color w:val="000000" w:themeColor="text1"/>
          <w:spacing w:val="21"/>
          <w:kern w:val="0"/>
          <w:fitText w:val="1470" w:id="1959410432"/>
        </w:rPr>
        <w:t>氏</w:t>
      </w:r>
      <w:r w:rsidRPr="009008D1">
        <w:rPr>
          <w:rFonts w:ascii="Meiryo UI" w:eastAsia="Meiryo UI" w:hAnsi="Meiryo UI" w:hint="eastAsia"/>
          <w:color w:val="000000" w:themeColor="text1"/>
          <w:kern w:val="0"/>
          <w:fitText w:val="1470" w:id="1959410432"/>
        </w:rPr>
        <w:t>名</w:t>
      </w:r>
      <w:r w:rsidRPr="009008D1">
        <w:rPr>
          <w:rFonts w:ascii="Meiryo UI" w:eastAsia="Meiryo UI" w:hAnsi="Meiryo UI" w:hint="eastAsia"/>
          <w:color w:val="000000" w:themeColor="text1"/>
        </w:rPr>
        <w:t xml:space="preserve">　　　　　　　　　　　　　　　</w:t>
      </w:r>
    </w:p>
    <w:p w14:paraId="6C8195F6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</w:rPr>
      </w:pPr>
    </w:p>
    <w:p w14:paraId="4262FA86" w14:textId="77777777" w:rsidR="009228C2" w:rsidRPr="009008D1" w:rsidRDefault="009228C2" w:rsidP="00445A55">
      <w:pPr>
        <w:spacing w:line="400" w:lineRule="exact"/>
        <w:rPr>
          <w:rFonts w:ascii="Meiryo UI" w:eastAsia="Meiryo UI" w:hAnsi="Meiryo UI"/>
          <w:color w:val="000000" w:themeColor="text1"/>
        </w:rPr>
      </w:pPr>
    </w:p>
    <w:p w14:paraId="6A31CB4E" w14:textId="77777777" w:rsidR="009228C2" w:rsidRPr="009008D1" w:rsidRDefault="009228C2" w:rsidP="00445A55">
      <w:pPr>
        <w:autoSpaceDE w:val="0"/>
        <w:autoSpaceDN w:val="0"/>
        <w:spacing w:before="17" w:line="400" w:lineRule="exact"/>
        <w:ind w:left="142"/>
        <w:jc w:val="center"/>
        <w:rPr>
          <w:rFonts w:ascii="Meiryo UI" w:eastAsia="Meiryo UI" w:hAnsi="Meiryo UI" w:cs="メイリオ"/>
          <w:color w:val="000000" w:themeColor="text1"/>
          <w:sz w:val="24"/>
          <w:szCs w:val="24"/>
        </w:rPr>
      </w:pPr>
      <w:r w:rsidRPr="009008D1">
        <w:rPr>
          <w:rFonts w:ascii="Meiryo UI" w:eastAsia="Meiryo UI" w:hAnsi="Meiryo UI"/>
          <w:color w:val="000000" w:themeColor="text1"/>
          <w:sz w:val="28"/>
          <w:szCs w:val="28"/>
        </w:rPr>
        <w:t>企画提案書等の提出につい</w:t>
      </w:r>
      <w:r w:rsidRPr="009008D1">
        <w:rPr>
          <w:rFonts w:ascii="Meiryo UI" w:eastAsia="Meiryo UI" w:hAnsi="Meiryo UI" w:cs="メイリオ"/>
          <w:color w:val="000000" w:themeColor="text1"/>
          <w:sz w:val="24"/>
          <w:szCs w:val="24"/>
        </w:rPr>
        <w:t>て</w:t>
      </w:r>
    </w:p>
    <w:p w14:paraId="13516D5E" w14:textId="77777777" w:rsidR="00135359" w:rsidRPr="009008D1" w:rsidRDefault="00135359" w:rsidP="00445A55">
      <w:pPr>
        <w:autoSpaceDE w:val="0"/>
        <w:autoSpaceDN w:val="0"/>
        <w:spacing w:line="400" w:lineRule="exact"/>
        <w:jc w:val="left"/>
        <w:outlineLvl w:val="1"/>
        <w:rPr>
          <w:rFonts w:ascii="Meiryo UI" w:eastAsia="Meiryo UI" w:hAnsi="Meiryo UI" w:cs="メイリオ"/>
          <w:color w:val="000000" w:themeColor="text1"/>
          <w:kern w:val="0"/>
          <w:szCs w:val="24"/>
        </w:rPr>
      </w:pPr>
    </w:p>
    <w:p w14:paraId="35DD768E" w14:textId="77777777" w:rsidR="00135359" w:rsidRPr="009008D1" w:rsidRDefault="00135359" w:rsidP="00445A55">
      <w:pPr>
        <w:autoSpaceDE w:val="0"/>
        <w:autoSpaceDN w:val="0"/>
        <w:spacing w:line="400" w:lineRule="exact"/>
        <w:jc w:val="left"/>
        <w:outlineLvl w:val="1"/>
        <w:rPr>
          <w:rFonts w:ascii="Meiryo UI" w:eastAsia="Meiryo UI" w:hAnsi="Meiryo UI" w:cs="メイリオ"/>
          <w:color w:val="000000" w:themeColor="text1"/>
          <w:kern w:val="0"/>
          <w:szCs w:val="24"/>
        </w:rPr>
      </w:pPr>
    </w:p>
    <w:p w14:paraId="0C1A0366" w14:textId="6E156811" w:rsidR="009228C2" w:rsidRPr="009008D1" w:rsidRDefault="009228C2" w:rsidP="00445A55">
      <w:pPr>
        <w:autoSpaceDE w:val="0"/>
        <w:autoSpaceDN w:val="0"/>
        <w:spacing w:before="17" w:line="400" w:lineRule="exact"/>
        <w:ind w:left="119" w:firstLine="238"/>
        <w:jc w:val="left"/>
        <w:rPr>
          <w:rFonts w:ascii="Meiryo UI" w:eastAsia="Meiryo UI" w:hAnsi="Meiryo UI"/>
          <w:color w:val="000000" w:themeColor="text1"/>
          <w:szCs w:val="21"/>
        </w:rPr>
      </w:pPr>
      <w:r w:rsidRPr="009008D1">
        <w:rPr>
          <w:rFonts w:ascii="Meiryo UI" w:eastAsia="Meiryo UI" w:hAnsi="Meiryo UI" w:hint="eastAsia"/>
          <w:color w:val="000000" w:themeColor="text1"/>
          <w:szCs w:val="21"/>
        </w:rPr>
        <w:t>「</w:t>
      </w:r>
      <w:r w:rsidR="00847511" w:rsidRPr="009008D1">
        <w:rPr>
          <w:rFonts w:ascii="Meiryo UI" w:eastAsia="Meiryo UI" w:hAnsi="Meiryo UI" w:hint="eastAsia"/>
          <w:color w:val="000000" w:themeColor="text1"/>
          <w:szCs w:val="21"/>
        </w:rPr>
        <w:t>第６次たかまつ男女共同参画プラン策定支援業務</w:t>
      </w:r>
      <w:r w:rsidRPr="009008D1">
        <w:rPr>
          <w:rFonts w:ascii="Meiryo UI" w:eastAsia="Meiryo UI" w:hAnsi="Meiryo UI" w:hint="eastAsia"/>
          <w:color w:val="000000" w:themeColor="text1"/>
          <w:szCs w:val="21"/>
        </w:rPr>
        <w:t>」に係る</w:t>
      </w:r>
      <w:r w:rsidR="00111AC6" w:rsidRPr="009008D1">
        <w:rPr>
          <w:rFonts w:ascii="Meiryo UI" w:eastAsia="Meiryo UI" w:hAnsi="Meiryo UI" w:hint="eastAsia"/>
          <w:color w:val="000000" w:themeColor="text1"/>
          <w:szCs w:val="21"/>
        </w:rPr>
        <w:t>公募型プロポーザル</w:t>
      </w:r>
      <w:r w:rsidRPr="009008D1">
        <w:rPr>
          <w:rFonts w:ascii="Meiryo UI" w:eastAsia="Meiryo UI" w:hAnsi="Meiryo UI"/>
          <w:color w:val="000000" w:themeColor="text1"/>
          <w:szCs w:val="21"/>
        </w:rPr>
        <w:t>について、別添のとおり企画提案書及び関係書類を提出します。</w:t>
      </w:r>
    </w:p>
    <w:p w14:paraId="52F691FE" w14:textId="451E1EDA" w:rsidR="00F93170" w:rsidRPr="009008D1" w:rsidRDefault="009228C2" w:rsidP="00EB5979">
      <w:pPr>
        <w:autoSpaceDE w:val="0"/>
        <w:autoSpaceDN w:val="0"/>
        <w:spacing w:before="11" w:line="400" w:lineRule="exact"/>
        <w:ind w:left="119" w:right="21" w:firstLine="238"/>
        <w:jc w:val="left"/>
        <w:rPr>
          <w:rFonts w:ascii="Meiryo UI" w:eastAsia="Meiryo UI" w:hAnsi="Meiryo UI"/>
          <w:color w:val="000000" w:themeColor="text1"/>
          <w:sz w:val="22"/>
        </w:rPr>
      </w:pPr>
      <w:r w:rsidRPr="009008D1">
        <w:rPr>
          <w:rFonts w:ascii="Meiryo UI" w:eastAsia="Meiryo UI" w:hAnsi="Meiryo UI"/>
          <w:color w:val="000000" w:themeColor="text1"/>
          <w:szCs w:val="21"/>
        </w:rPr>
        <w:t>なお、</w:t>
      </w:r>
      <w:r w:rsidR="00847511" w:rsidRPr="009008D1">
        <w:rPr>
          <w:rFonts w:ascii="Meiryo UI" w:eastAsia="Meiryo UI" w:hAnsi="Meiryo UI" w:hint="eastAsia"/>
          <w:color w:val="000000" w:themeColor="text1"/>
          <w:szCs w:val="21"/>
        </w:rPr>
        <w:t>第６次たかまつ男女共同参画プラン策定支援業務</w:t>
      </w:r>
      <w:r w:rsidR="00EB5979" w:rsidRPr="009008D1">
        <w:rPr>
          <w:rFonts w:ascii="Meiryo UI" w:eastAsia="Meiryo UI" w:hAnsi="Meiryo UI" w:hint="eastAsia"/>
          <w:color w:val="000000" w:themeColor="text1"/>
          <w:szCs w:val="21"/>
        </w:rPr>
        <w:t>公募型プロポーザル実施</w:t>
      </w:r>
      <w:r w:rsidRPr="009008D1">
        <w:rPr>
          <w:rFonts w:ascii="Meiryo UI" w:eastAsia="Meiryo UI" w:hAnsi="Meiryo UI"/>
          <w:color w:val="000000" w:themeColor="text1"/>
          <w:szCs w:val="21"/>
        </w:rPr>
        <w:t>要領の参加資格要件を全て満たし、提出書類の記載事項は事実と相違ないことを誓約します</w:t>
      </w:r>
      <w:r w:rsidRPr="009008D1">
        <w:rPr>
          <w:rFonts w:ascii="Meiryo UI" w:eastAsia="Meiryo UI" w:hAnsi="Meiryo UI" w:hint="eastAsia"/>
          <w:color w:val="000000" w:themeColor="text1"/>
          <w:szCs w:val="21"/>
        </w:rPr>
        <w:t>。</w:t>
      </w:r>
      <w:r w:rsidR="00EB5979" w:rsidRPr="009008D1">
        <w:rPr>
          <w:rFonts w:ascii="Meiryo UI" w:eastAsia="Meiryo UI" w:hAnsi="Meiryo UI" w:hint="eastAsia"/>
          <w:color w:val="000000" w:themeColor="text1"/>
          <w:sz w:val="22"/>
        </w:rPr>
        <w:t>また、虚偽、不正行為が判明したときは、いかなる処分に対しても意義を申し立てません。</w:t>
      </w:r>
    </w:p>
    <w:p w14:paraId="66E224F4" w14:textId="77777777" w:rsidR="00EB5979" w:rsidRPr="009008D1" w:rsidRDefault="00EB5979" w:rsidP="00EB5979">
      <w:pPr>
        <w:autoSpaceDE w:val="0"/>
        <w:autoSpaceDN w:val="0"/>
        <w:spacing w:before="11" w:line="400" w:lineRule="exact"/>
        <w:ind w:left="119" w:right="21" w:firstLine="238"/>
        <w:jc w:val="left"/>
        <w:rPr>
          <w:rFonts w:ascii="Meiryo UI" w:eastAsia="Meiryo UI" w:hAnsi="Meiryo UI"/>
          <w:color w:val="000000" w:themeColor="text1"/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EB5979" w:rsidRPr="009008D1" w14:paraId="43288BF1" w14:textId="77777777" w:rsidTr="0059437B">
        <w:tc>
          <w:tcPr>
            <w:tcW w:w="7796" w:type="dxa"/>
            <w:gridSpan w:val="2"/>
          </w:tcPr>
          <w:p w14:paraId="289DA751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</w:tr>
      <w:tr w:rsidR="00EB5979" w:rsidRPr="009008D1" w14:paraId="6ACB3848" w14:textId="77777777" w:rsidTr="0059437B">
        <w:trPr>
          <w:trHeight w:val="513"/>
        </w:trPr>
        <w:tc>
          <w:tcPr>
            <w:tcW w:w="2268" w:type="dxa"/>
          </w:tcPr>
          <w:p w14:paraId="058D7B44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担当部署</w:t>
            </w:r>
          </w:p>
        </w:tc>
        <w:tc>
          <w:tcPr>
            <w:tcW w:w="5528" w:type="dxa"/>
          </w:tcPr>
          <w:p w14:paraId="1FBE8399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B5979" w:rsidRPr="009008D1" w14:paraId="2235DC60" w14:textId="77777777" w:rsidTr="0059437B">
        <w:trPr>
          <w:trHeight w:val="562"/>
        </w:trPr>
        <w:tc>
          <w:tcPr>
            <w:tcW w:w="2268" w:type="dxa"/>
          </w:tcPr>
          <w:p w14:paraId="113B08BC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担当部署責任者氏名</w:t>
            </w:r>
          </w:p>
        </w:tc>
        <w:tc>
          <w:tcPr>
            <w:tcW w:w="5528" w:type="dxa"/>
          </w:tcPr>
          <w:p w14:paraId="20CAE166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B5979" w:rsidRPr="009008D1" w14:paraId="42E1C98B" w14:textId="77777777" w:rsidTr="0059437B">
        <w:trPr>
          <w:trHeight w:val="602"/>
        </w:trPr>
        <w:tc>
          <w:tcPr>
            <w:tcW w:w="2268" w:type="dxa"/>
          </w:tcPr>
          <w:p w14:paraId="07540BF2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担当者氏名</w:t>
            </w:r>
          </w:p>
        </w:tc>
        <w:tc>
          <w:tcPr>
            <w:tcW w:w="5528" w:type="dxa"/>
          </w:tcPr>
          <w:p w14:paraId="3E5AF7D0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B5979" w:rsidRPr="009008D1" w14:paraId="7E29AE6C" w14:textId="77777777" w:rsidTr="0059437B">
        <w:trPr>
          <w:trHeight w:val="554"/>
        </w:trPr>
        <w:tc>
          <w:tcPr>
            <w:tcW w:w="2268" w:type="dxa"/>
          </w:tcPr>
          <w:p w14:paraId="6AFDB14F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5528" w:type="dxa"/>
          </w:tcPr>
          <w:p w14:paraId="21881F68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B5979" w:rsidRPr="009008D1" w14:paraId="54EB2517" w14:textId="77777777" w:rsidTr="0059437B">
        <w:trPr>
          <w:trHeight w:val="548"/>
        </w:trPr>
        <w:tc>
          <w:tcPr>
            <w:tcW w:w="2268" w:type="dxa"/>
          </w:tcPr>
          <w:p w14:paraId="201556AE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E-mail</w:t>
            </w:r>
          </w:p>
        </w:tc>
        <w:tc>
          <w:tcPr>
            <w:tcW w:w="5528" w:type="dxa"/>
          </w:tcPr>
          <w:p w14:paraId="6DAB04FC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EB5979" w:rsidRPr="009008D1" w14:paraId="5CE623A4" w14:textId="77777777" w:rsidTr="0059437B">
        <w:trPr>
          <w:trHeight w:val="1686"/>
        </w:trPr>
        <w:tc>
          <w:tcPr>
            <w:tcW w:w="2268" w:type="dxa"/>
          </w:tcPr>
          <w:p w14:paraId="5BFAD2C6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9008D1">
              <w:rPr>
                <w:rFonts w:ascii="Meiryo UI" w:eastAsia="Meiryo UI" w:hAnsi="Meiryo UI" w:hint="eastAsia"/>
                <w:color w:val="000000" w:themeColor="text1"/>
              </w:rPr>
              <w:t>所在地・書類等送付先（本社所在地と異なる場合のみ記載要）</w:t>
            </w:r>
          </w:p>
        </w:tc>
        <w:tc>
          <w:tcPr>
            <w:tcW w:w="5528" w:type="dxa"/>
          </w:tcPr>
          <w:p w14:paraId="4074D397" w14:textId="77777777" w:rsidR="00EB5979" w:rsidRPr="009008D1" w:rsidRDefault="00EB5979" w:rsidP="0059437B">
            <w:pPr>
              <w:widowControl/>
              <w:spacing w:line="400" w:lineRule="exact"/>
              <w:ind w:right="-2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61CB072E" w14:textId="77777777" w:rsidR="009A6F9C" w:rsidRPr="009008D1" w:rsidRDefault="009A6F9C" w:rsidP="00D02B12">
      <w:pPr>
        <w:widowControl/>
        <w:ind w:right="-2"/>
        <w:jc w:val="left"/>
        <w:rPr>
          <w:rFonts w:ascii="Meiryo UI" w:eastAsia="Meiryo UI" w:hAnsi="Meiryo UI"/>
          <w:color w:val="000000" w:themeColor="text1"/>
        </w:rPr>
      </w:pPr>
    </w:p>
    <w:sectPr w:rsidR="009A6F9C" w:rsidRPr="009008D1" w:rsidSect="003947A3">
      <w:footerReference w:type="first" r:id="rId7"/>
      <w:pgSz w:w="11906" w:h="16838" w:code="9"/>
      <w:pgMar w:top="1588" w:right="1644" w:bottom="1588" w:left="164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E1DB8" w14:textId="77777777" w:rsidR="00B33C00" w:rsidRDefault="00B33C00" w:rsidP="00191DDE">
      <w:r>
        <w:separator/>
      </w:r>
    </w:p>
  </w:endnote>
  <w:endnote w:type="continuationSeparator" w:id="0">
    <w:p w14:paraId="11BE488F" w14:textId="77777777" w:rsidR="00B33C00" w:rsidRDefault="00B33C00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C633" w14:textId="77777777" w:rsidR="009228C2" w:rsidRDefault="009228C2">
    <w:pPr>
      <w:pStyle w:val="a8"/>
      <w:jc w:val="center"/>
    </w:pPr>
  </w:p>
  <w:p w14:paraId="5DEF5E5A" w14:textId="77777777" w:rsidR="009228C2" w:rsidRDefault="009228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4CE4" w14:textId="77777777" w:rsidR="00B33C00" w:rsidRDefault="00B33C00" w:rsidP="00191DDE">
      <w:r>
        <w:separator/>
      </w:r>
    </w:p>
  </w:footnote>
  <w:footnote w:type="continuationSeparator" w:id="0">
    <w:p w14:paraId="1638CAB3" w14:textId="77777777" w:rsidR="00B33C00" w:rsidRDefault="00B33C00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B9"/>
    <w:rsid w:val="00005948"/>
    <w:rsid w:val="00006CA4"/>
    <w:rsid w:val="000070E7"/>
    <w:rsid w:val="000102AF"/>
    <w:rsid w:val="000146E5"/>
    <w:rsid w:val="00055498"/>
    <w:rsid w:val="00064191"/>
    <w:rsid w:val="0006427A"/>
    <w:rsid w:val="0006472B"/>
    <w:rsid w:val="000670C7"/>
    <w:rsid w:val="00070551"/>
    <w:rsid w:val="000814A8"/>
    <w:rsid w:val="000A0CED"/>
    <w:rsid w:val="000B08E6"/>
    <w:rsid w:val="000C4F28"/>
    <w:rsid w:val="000C551F"/>
    <w:rsid w:val="000E5436"/>
    <w:rsid w:val="00111AC6"/>
    <w:rsid w:val="00114E5B"/>
    <w:rsid w:val="00120499"/>
    <w:rsid w:val="00135359"/>
    <w:rsid w:val="00144A7E"/>
    <w:rsid w:val="00146CD7"/>
    <w:rsid w:val="00147045"/>
    <w:rsid w:val="00154AAA"/>
    <w:rsid w:val="0016109D"/>
    <w:rsid w:val="00161220"/>
    <w:rsid w:val="00162E05"/>
    <w:rsid w:val="00163125"/>
    <w:rsid w:val="00163F21"/>
    <w:rsid w:val="00181093"/>
    <w:rsid w:val="0018691A"/>
    <w:rsid w:val="00187C60"/>
    <w:rsid w:val="00191DDE"/>
    <w:rsid w:val="001B0FCD"/>
    <w:rsid w:val="001B1FCE"/>
    <w:rsid w:val="001B6148"/>
    <w:rsid w:val="001E2415"/>
    <w:rsid w:val="001E7E93"/>
    <w:rsid w:val="00205294"/>
    <w:rsid w:val="00240C6D"/>
    <w:rsid w:val="00276510"/>
    <w:rsid w:val="00294E49"/>
    <w:rsid w:val="002B0051"/>
    <w:rsid w:val="002B45F3"/>
    <w:rsid w:val="002C5B8D"/>
    <w:rsid w:val="002D04FD"/>
    <w:rsid w:val="002D1204"/>
    <w:rsid w:val="002D3F72"/>
    <w:rsid w:val="002D56C2"/>
    <w:rsid w:val="00347C84"/>
    <w:rsid w:val="00362A3E"/>
    <w:rsid w:val="00366602"/>
    <w:rsid w:val="00373597"/>
    <w:rsid w:val="0038565F"/>
    <w:rsid w:val="00394261"/>
    <w:rsid w:val="003947A3"/>
    <w:rsid w:val="003A24A1"/>
    <w:rsid w:val="003A60A2"/>
    <w:rsid w:val="003B6449"/>
    <w:rsid w:val="003B6E3C"/>
    <w:rsid w:val="003E0B8F"/>
    <w:rsid w:val="003E6539"/>
    <w:rsid w:val="003F5C49"/>
    <w:rsid w:val="003F604D"/>
    <w:rsid w:val="004025A1"/>
    <w:rsid w:val="00427340"/>
    <w:rsid w:val="00445A55"/>
    <w:rsid w:val="00454B6B"/>
    <w:rsid w:val="0047603C"/>
    <w:rsid w:val="00477BD3"/>
    <w:rsid w:val="004A3753"/>
    <w:rsid w:val="004A7D45"/>
    <w:rsid w:val="004B58C0"/>
    <w:rsid w:val="004B7793"/>
    <w:rsid w:val="004C0CFD"/>
    <w:rsid w:val="004C55C4"/>
    <w:rsid w:val="004C740A"/>
    <w:rsid w:val="004E4439"/>
    <w:rsid w:val="00541F1D"/>
    <w:rsid w:val="00552053"/>
    <w:rsid w:val="00552E07"/>
    <w:rsid w:val="00553F39"/>
    <w:rsid w:val="00566456"/>
    <w:rsid w:val="00582453"/>
    <w:rsid w:val="005C32CB"/>
    <w:rsid w:val="005C4591"/>
    <w:rsid w:val="005C53CC"/>
    <w:rsid w:val="005D13FF"/>
    <w:rsid w:val="005F7EA8"/>
    <w:rsid w:val="00612682"/>
    <w:rsid w:val="0062024E"/>
    <w:rsid w:val="00631741"/>
    <w:rsid w:val="006440C3"/>
    <w:rsid w:val="00662F7C"/>
    <w:rsid w:val="0066725A"/>
    <w:rsid w:val="0069242F"/>
    <w:rsid w:val="00695AD6"/>
    <w:rsid w:val="006D62B8"/>
    <w:rsid w:val="006E61A1"/>
    <w:rsid w:val="00714713"/>
    <w:rsid w:val="00753E7F"/>
    <w:rsid w:val="00767D45"/>
    <w:rsid w:val="007810E4"/>
    <w:rsid w:val="007A0122"/>
    <w:rsid w:val="007A253F"/>
    <w:rsid w:val="007A4EF1"/>
    <w:rsid w:val="007C5150"/>
    <w:rsid w:val="007F4823"/>
    <w:rsid w:val="008034FE"/>
    <w:rsid w:val="0081743B"/>
    <w:rsid w:val="00826892"/>
    <w:rsid w:val="00834422"/>
    <w:rsid w:val="00842513"/>
    <w:rsid w:val="00847511"/>
    <w:rsid w:val="00882E6E"/>
    <w:rsid w:val="00892BFC"/>
    <w:rsid w:val="008A2C4B"/>
    <w:rsid w:val="008A33F2"/>
    <w:rsid w:val="008B2816"/>
    <w:rsid w:val="008D4A65"/>
    <w:rsid w:val="008D4DEE"/>
    <w:rsid w:val="008E120C"/>
    <w:rsid w:val="008E70ED"/>
    <w:rsid w:val="008F5167"/>
    <w:rsid w:val="009008D1"/>
    <w:rsid w:val="00914198"/>
    <w:rsid w:val="009228C2"/>
    <w:rsid w:val="00957B31"/>
    <w:rsid w:val="009771C3"/>
    <w:rsid w:val="009778CF"/>
    <w:rsid w:val="009902EC"/>
    <w:rsid w:val="00992C5D"/>
    <w:rsid w:val="009A44CB"/>
    <w:rsid w:val="009A63B9"/>
    <w:rsid w:val="009A6F9C"/>
    <w:rsid w:val="009C250C"/>
    <w:rsid w:val="009E0E45"/>
    <w:rsid w:val="009F5A35"/>
    <w:rsid w:val="00A0039A"/>
    <w:rsid w:val="00A306BA"/>
    <w:rsid w:val="00A417D7"/>
    <w:rsid w:val="00A5741A"/>
    <w:rsid w:val="00A62E14"/>
    <w:rsid w:val="00A80548"/>
    <w:rsid w:val="00A829BF"/>
    <w:rsid w:val="00AA16D0"/>
    <w:rsid w:val="00AB787F"/>
    <w:rsid w:val="00AC6B76"/>
    <w:rsid w:val="00AD71EB"/>
    <w:rsid w:val="00AE6DDE"/>
    <w:rsid w:val="00B1579B"/>
    <w:rsid w:val="00B16D1E"/>
    <w:rsid w:val="00B33C00"/>
    <w:rsid w:val="00B63FAB"/>
    <w:rsid w:val="00B642DA"/>
    <w:rsid w:val="00B7133A"/>
    <w:rsid w:val="00B8499E"/>
    <w:rsid w:val="00B9008E"/>
    <w:rsid w:val="00BA203E"/>
    <w:rsid w:val="00BC2172"/>
    <w:rsid w:val="00BC253E"/>
    <w:rsid w:val="00BC2E57"/>
    <w:rsid w:val="00BC5E3D"/>
    <w:rsid w:val="00BE3A68"/>
    <w:rsid w:val="00BF4B52"/>
    <w:rsid w:val="00BF665B"/>
    <w:rsid w:val="00BF70A3"/>
    <w:rsid w:val="00C05D34"/>
    <w:rsid w:val="00C1013A"/>
    <w:rsid w:val="00C122C9"/>
    <w:rsid w:val="00C136E7"/>
    <w:rsid w:val="00C4652C"/>
    <w:rsid w:val="00CA534B"/>
    <w:rsid w:val="00CB4E59"/>
    <w:rsid w:val="00CD60EC"/>
    <w:rsid w:val="00CE103C"/>
    <w:rsid w:val="00CE2A82"/>
    <w:rsid w:val="00D02B12"/>
    <w:rsid w:val="00D103F3"/>
    <w:rsid w:val="00D17278"/>
    <w:rsid w:val="00D228A8"/>
    <w:rsid w:val="00D47682"/>
    <w:rsid w:val="00D50E59"/>
    <w:rsid w:val="00D52F64"/>
    <w:rsid w:val="00D55A53"/>
    <w:rsid w:val="00DA19E4"/>
    <w:rsid w:val="00DC2B67"/>
    <w:rsid w:val="00DE33C4"/>
    <w:rsid w:val="00DF3602"/>
    <w:rsid w:val="00E24299"/>
    <w:rsid w:val="00E556AD"/>
    <w:rsid w:val="00E6615A"/>
    <w:rsid w:val="00E67EFF"/>
    <w:rsid w:val="00E90AD1"/>
    <w:rsid w:val="00E95912"/>
    <w:rsid w:val="00E95CCF"/>
    <w:rsid w:val="00EA375E"/>
    <w:rsid w:val="00EB5979"/>
    <w:rsid w:val="00ED0364"/>
    <w:rsid w:val="00EE3CB0"/>
    <w:rsid w:val="00EE5955"/>
    <w:rsid w:val="00F31232"/>
    <w:rsid w:val="00F31F14"/>
    <w:rsid w:val="00F4654A"/>
    <w:rsid w:val="00F5465C"/>
    <w:rsid w:val="00F6447C"/>
    <w:rsid w:val="00F6550C"/>
    <w:rsid w:val="00F763F4"/>
    <w:rsid w:val="00F93170"/>
    <w:rsid w:val="00FB3332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26FEB0"/>
  <w15:docId w15:val="{1B1EABBC-FC61-4389-ABE3-BD239FCD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9228C2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rsid w:val="009228C2"/>
    <w:rPr>
      <w:kern w:val="2"/>
      <w:sz w:val="21"/>
    </w:rPr>
  </w:style>
  <w:style w:type="paragraph" w:styleId="af">
    <w:name w:val="Body Text Indent"/>
    <w:basedOn w:val="a"/>
    <w:link w:val="af0"/>
    <w:rsid w:val="009228C2"/>
    <w:pPr>
      <w:ind w:firstLine="210"/>
    </w:pPr>
    <w:rPr>
      <w:sz w:val="24"/>
      <w:szCs w:val="20"/>
    </w:rPr>
  </w:style>
  <w:style w:type="character" w:customStyle="1" w:styleId="af0">
    <w:name w:val="本文インデント (文字)"/>
    <w:basedOn w:val="a0"/>
    <w:link w:val="af"/>
    <w:rsid w:val="009228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C9CE-34C4-4732-8D4F-32D51C97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横山 果歩</cp:lastModifiedBy>
  <cp:revision>88</cp:revision>
  <cp:lastPrinted>2023-04-11T06:26:00Z</cp:lastPrinted>
  <dcterms:created xsi:type="dcterms:W3CDTF">2017-04-21T02:36:00Z</dcterms:created>
  <dcterms:modified xsi:type="dcterms:W3CDTF">2025-04-01T06:37:00Z</dcterms:modified>
</cp:coreProperties>
</file>