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EB24" w14:textId="77777777" w:rsidR="001415F9" w:rsidRPr="001246EA" w:rsidRDefault="00B50954" w:rsidP="001246EA">
      <w:pPr>
        <w:spacing w:line="0" w:lineRule="atLeast"/>
        <w:rPr>
          <w:rFonts w:ascii="メイリオ" w:eastAsia="メイリオ" w:hAnsi="メイリオ"/>
          <w:b/>
          <w:sz w:val="24"/>
          <w:szCs w:val="24"/>
          <w:bdr w:val="single" w:sz="4" w:space="0" w:color="auto" w:frame="1"/>
          <w:shd w:val="pct15" w:color="auto" w:fill="FFFFFF"/>
        </w:rPr>
      </w:pPr>
      <w:r w:rsidRPr="001246EA">
        <w:rPr>
          <w:rFonts w:ascii="メイリオ" w:eastAsia="メイリオ" w:hAnsi="メイリオ" w:hint="eastAsia"/>
          <w:b/>
          <w:noProof/>
          <w:szCs w:val="21"/>
          <w:shd w:val="pct15" w:color="auto" w:fill="FFFFFF"/>
        </w:rPr>
        <mc:AlternateContent>
          <mc:Choice Requires="wps">
            <w:drawing>
              <wp:anchor distT="0" distB="0" distL="114300" distR="114300" simplePos="0" relativeHeight="251664384" behindDoc="0" locked="0" layoutInCell="1" allowOverlap="1" wp14:anchorId="131888A0" wp14:editId="2F3E11A2">
                <wp:simplePos x="0" y="0"/>
                <wp:positionH relativeFrom="column">
                  <wp:posOffset>9925050</wp:posOffset>
                </wp:positionH>
                <wp:positionV relativeFrom="paragraph">
                  <wp:posOffset>-99695</wp:posOffset>
                </wp:positionV>
                <wp:extent cx="190500" cy="838200"/>
                <wp:effectExtent l="0" t="0" r="19050" b="152400"/>
                <wp:wrapNone/>
                <wp:docPr id="4" name="角丸四角形吹き出し 4"/>
                <wp:cNvGraphicFramePr/>
                <a:graphic xmlns:a="http://schemas.openxmlformats.org/drawingml/2006/main">
                  <a:graphicData uri="http://schemas.microsoft.com/office/word/2010/wordprocessingShape">
                    <wps:wsp>
                      <wps:cNvSpPr/>
                      <wps:spPr>
                        <a:xfrm>
                          <a:off x="0" y="0"/>
                          <a:ext cx="190500" cy="838200"/>
                        </a:xfrm>
                        <a:prstGeom prst="wedgeRoundRectCallout">
                          <a:avLst>
                            <a:gd name="adj1" fmla="val -34682"/>
                            <a:gd name="adj2" fmla="val 65483"/>
                            <a:gd name="adj3" fmla="val 16667"/>
                          </a:avLst>
                        </a:prstGeom>
                        <a:solidFill>
                          <a:sysClr val="window" lastClr="FFFFFF"/>
                        </a:solidFill>
                        <a:ln w="9525" cap="flat" cmpd="sng" algn="ctr">
                          <a:solidFill>
                            <a:srgbClr val="4F81BD">
                              <a:shade val="50000"/>
                            </a:srgbClr>
                          </a:solidFill>
                          <a:prstDash val="solid"/>
                        </a:ln>
                        <a:effectLst/>
                      </wps:spPr>
                      <wps:txbx>
                        <w:txbxContent>
                          <w:p w14:paraId="6A4FC02F" w14:textId="77777777" w:rsidR="00B50954" w:rsidRPr="0078692B" w:rsidRDefault="00B50954" w:rsidP="00B50954">
                            <w:pPr>
                              <w:jc w:val="left"/>
                              <w:rPr>
                                <w:color w:val="000000" w:themeColor="text1"/>
                              </w:rPr>
                            </w:pPr>
                            <w:r>
                              <w:rPr>
                                <w:rFonts w:hint="eastAsia"/>
                                <w:color w:val="000000" w:themeColor="text1"/>
                              </w:rPr>
                              <w:t>これまでは</w:t>
                            </w:r>
                            <w:r>
                              <w:rPr>
                                <w:color w:val="000000" w:themeColor="text1"/>
                              </w:rPr>
                              <w:t>、時間（特に勤務時間）</w:t>
                            </w:r>
                            <w:r>
                              <w:rPr>
                                <w:rFonts w:hint="eastAsia"/>
                                <w:color w:val="000000" w:themeColor="text1"/>
                              </w:rPr>
                              <w:t>の</w:t>
                            </w:r>
                            <w:r>
                              <w:rPr>
                                <w:color w:val="000000" w:themeColor="text1"/>
                              </w:rPr>
                              <w:t>記入を厳密に求めていなかったが、今後は時間</w:t>
                            </w:r>
                            <w:r>
                              <w:rPr>
                                <w:rFonts w:hint="eastAsia"/>
                                <w:color w:val="000000" w:themeColor="text1"/>
                              </w:rPr>
                              <w:t>の</w:t>
                            </w:r>
                            <w:r>
                              <w:rPr>
                                <w:color w:val="000000" w:themeColor="text1"/>
                              </w:rPr>
                              <w:t>条件を提示する</w:t>
                            </w:r>
                            <w:r>
                              <w:rPr>
                                <w:rFonts w:hint="eastAsia"/>
                                <w:color w:val="000000" w:themeColor="text1"/>
                              </w:rPr>
                              <w:t>ため</w:t>
                            </w:r>
                            <w:r>
                              <w:rPr>
                                <w:color w:val="000000" w:themeColor="text1"/>
                              </w:rPr>
                              <w:t>、時間について</w:t>
                            </w:r>
                            <w:r>
                              <w:rPr>
                                <w:rFonts w:hint="eastAsia"/>
                                <w:color w:val="000000" w:themeColor="text1"/>
                              </w:rPr>
                              <w:t>も</w:t>
                            </w:r>
                            <w:r>
                              <w:rPr>
                                <w:color w:val="000000" w:themeColor="text1"/>
                              </w:rPr>
                              <w:t>きちんと記載をしてもらう必要が出てきたため。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888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781.5pt;margin-top:-7.85pt;width:1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" adj="3309,24944" fillcolor="window" strokecolor="#385d8a">
                <v:textbox>
                  <w:txbxContent>
                    <w:p w14:paraId="6A4FC02F" w14:textId="77777777" w:rsidR="00B50954" w:rsidRPr="0078692B" w:rsidRDefault="00B50954" w:rsidP="00B50954">
                      <w:pPr>
                        <w:jc w:val="left"/>
                        <w:rPr>
                          <w:color w:val="000000" w:themeColor="text1"/>
                        </w:rPr>
                      </w:pPr>
                      <w:r>
                        <w:rPr>
                          <w:rFonts w:hint="eastAsia"/>
                          <w:color w:val="000000" w:themeColor="text1"/>
                        </w:rPr>
                        <w:t>これまでは</w:t>
                      </w:r>
                      <w:r>
                        <w:rPr>
                          <w:color w:val="000000" w:themeColor="text1"/>
                        </w:rPr>
                        <w:t>、時間（特に勤務時間）</w:t>
                      </w:r>
                      <w:r>
                        <w:rPr>
                          <w:rFonts w:hint="eastAsia"/>
                          <w:color w:val="000000" w:themeColor="text1"/>
                        </w:rPr>
                        <w:t>の</w:t>
                      </w:r>
                      <w:r>
                        <w:rPr>
                          <w:color w:val="000000" w:themeColor="text1"/>
                        </w:rPr>
                        <w:t>記入を厳密に求めていなかったが、今後は時間</w:t>
                      </w:r>
                      <w:r>
                        <w:rPr>
                          <w:rFonts w:hint="eastAsia"/>
                          <w:color w:val="000000" w:themeColor="text1"/>
                        </w:rPr>
                        <w:t>の</w:t>
                      </w:r>
                      <w:r>
                        <w:rPr>
                          <w:color w:val="000000" w:themeColor="text1"/>
                        </w:rPr>
                        <w:t>条件を提示する</w:t>
                      </w:r>
                      <w:r>
                        <w:rPr>
                          <w:rFonts w:hint="eastAsia"/>
                          <w:color w:val="000000" w:themeColor="text1"/>
                        </w:rPr>
                        <w:t>ため</w:t>
                      </w:r>
                      <w:r>
                        <w:rPr>
                          <w:color w:val="000000" w:themeColor="text1"/>
                        </w:rPr>
                        <w:t>、時間について</w:t>
                      </w:r>
                      <w:r>
                        <w:rPr>
                          <w:rFonts w:hint="eastAsia"/>
                          <w:color w:val="000000" w:themeColor="text1"/>
                        </w:rPr>
                        <w:t>も</w:t>
                      </w:r>
                      <w:r>
                        <w:rPr>
                          <w:color w:val="000000" w:themeColor="text1"/>
                        </w:rPr>
                        <w:t>きちんと記載をしてもらう必要が出てきたため。</w:t>
                      </w:r>
                    </w:p>
                  </w:txbxContent>
                </v:textbox>
              </v:shape>
            </w:pict>
          </mc:Fallback>
        </mc:AlternateContent>
      </w:r>
      <w:r w:rsidR="000F5D15" w:rsidRPr="001246EA">
        <w:rPr>
          <w:rFonts w:ascii="メイリオ" w:eastAsia="メイリオ" w:hAnsi="メイリオ" w:hint="eastAsia"/>
          <w:b/>
          <w:sz w:val="24"/>
          <w:szCs w:val="24"/>
          <w:shd w:val="pct15" w:color="auto" w:fill="FFFFFF"/>
        </w:rPr>
        <w:t xml:space="preserve">別紙１　</w:t>
      </w:r>
      <w:r w:rsidR="00CA48F0" w:rsidRPr="001246EA">
        <w:rPr>
          <w:rFonts w:ascii="メイリオ" w:eastAsia="メイリオ" w:hAnsi="メイリオ" w:hint="eastAsia"/>
          <w:b/>
          <w:sz w:val="24"/>
          <w:szCs w:val="24"/>
          <w:shd w:val="pct15" w:color="auto" w:fill="FFFFFF"/>
        </w:rPr>
        <w:t>保育を必要としている事由を証する書類一覧</w:t>
      </w:r>
    </w:p>
    <w:p w14:paraId="7345899C" w14:textId="6DCC9624" w:rsidR="001415F9" w:rsidRPr="001246EA" w:rsidRDefault="001415F9" w:rsidP="001246EA">
      <w:pPr>
        <w:spacing w:line="0" w:lineRule="atLeast"/>
        <w:rPr>
          <w:rFonts w:ascii="メイリオ" w:eastAsia="メイリオ" w:hAnsi="メイリオ"/>
          <w:szCs w:val="21"/>
        </w:rPr>
      </w:pPr>
      <w:r w:rsidRPr="001246EA">
        <w:rPr>
          <w:rFonts w:ascii="メイリオ" w:eastAsia="メイリオ" w:hAnsi="メイリオ" w:hint="eastAsia"/>
          <w:szCs w:val="21"/>
        </w:rPr>
        <w:t>◆</w:t>
      </w:r>
      <w:r w:rsidRPr="001246EA">
        <w:rPr>
          <w:rFonts w:ascii="メイリオ" w:eastAsia="メイリオ" w:hAnsi="メイリオ" w:hint="eastAsia"/>
          <w:szCs w:val="21"/>
          <w:u w:val="single"/>
        </w:rPr>
        <w:t>事由を証する書類の様式例は、本助成金のホームページ（</w:t>
      </w:r>
      <w:r w:rsidR="000200F3">
        <w:rPr>
          <w:rFonts w:ascii="メイリオ" w:eastAsia="メイリオ" w:hAnsi="メイリオ" w:hint="eastAsia"/>
          <w:szCs w:val="21"/>
          <w:u w:val="single"/>
        </w:rPr>
        <w:t>次の</w:t>
      </w:r>
      <w:r w:rsidRPr="001246EA">
        <w:rPr>
          <w:rFonts w:ascii="メイリオ" w:eastAsia="メイリオ" w:hAnsi="メイリオ" w:hint="eastAsia"/>
          <w:szCs w:val="21"/>
          <w:u w:val="single"/>
        </w:rPr>
        <w:t>ＵＲＬ）内より、ダウンロードできます。</w:t>
      </w:r>
    </w:p>
    <w:p w14:paraId="4DBD1517" w14:textId="7B1C7C99" w:rsidR="001415F9" w:rsidRPr="001246EA" w:rsidRDefault="00487A9B" w:rsidP="001246EA">
      <w:pPr>
        <w:spacing w:line="0" w:lineRule="atLeast"/>
        <w:rPr>
          <w:rFonts w:ascii="メイリオ" w:eastAsia="メイリオ" w:hAnsi="メイリオ"/>
          <w:szCs w:val="21"/>
        </w:rPr>
      </w:pPr>
      <w:r w:rsidRPr="001246EA">
        <w:rPr>
          <w:rFonts w:ascii="メイリオ" w:eastAsia="メイリオ" w:hAnsi="メイリオ" w:hint="eastAsia"/>
          <w:szCs w:val="21"/>
        </w:rPr>
        <w:t xml:space="preserve">　（</w:t>
      </w:r>
      <w:r w:rsidR="00706EC1" w:rsidRPr="006058A0">
        <w:rPr>
          <w:rFonts w:ascii="メイリオ" w:eastAsia="メイリオ" w:hAnsi="メイリオ" w:hint="eastAsia"/>
          <w:szCs w:val="21"/>
        </w:rPr>
        <w:t>就労証明書</w:t>
      </w:r>
      <w:r w:rsidR="00706EC1">
        <w:rPr>
          <w:rFonts w:ascii="メイリオ" w:eastAsia="メイリオ" w:hAnsi="メイリオ" w:hint="eastAsia"/>
          <w:szCs w:val="21"/>
        </w:rPr>
        <w:t>、</w:t>
      </w:r>
      <w:r w:rsidRPr="001246EA">
        <w:rPr>
          <w:rFonts w:ascii="メイリオ" w:eastAsia="メイリオ" w:hAnsi="メイリオ" w:hint="eastAsia"/>
          <w:szCs w:val="21"/>
        </w:rPr>
        <w:t>求職活動申立書以外の様式例は、</w:t>
      </w:r>
      <w:r w:rsidR="001415F9" w:rsidRPr="001246EA">
        <w:rPr>
          <w:rFonts w:ascii="メイリオ" w:eastAsia="メイリオ" w:hAnsi="メイリオ" w:hint="eastAsia"/>
          <w:szCs w:val="21"/>
        </w:rPr>
        <w:t>認可保育施設入所申込／支給認定申請の際に使用しているものと同じものです。）</w:t>
      </w:r>
    </w:p>
    <w:p w14:paraId="63963572" w14:textId="411A1042" w:rsidR="001415F9" w:rsidRPr="001246EA" w:rsidRDefault="00802AF6" w:rsidP="001246EA">
      <w:pPr>
        <w:autoSpaceDE w:val="0"/>
        <w:autoSpaceDN w:val="0"/>
        <w:adjustRightInd w:val="0"/>
        <w:spacing w:line="0" w:lineRule="atLeast"/>
        <w:ind w:firstLineChars="400" w:firstLine="840"/>
        <w:jc w:val="left"/>
        <w:rPr>
          <w:rFonts w:ascii="メイリオ" w:eastAsia="メイリオ" w:hAnsi="メイリオ" w:cs="Yu Gothic UI"/>
          <w:color w:val="000000"/>
          <w:kern w:val="0"/>
          <w:szCs w:val="18"/>
        </w:rPr>
      </w:pPr>
      <w:r w:rsidRPr="001246EA">
        <w:rPr>
          <w:rFonts w:ascii="メイリオ" w:eastAsia="メイリオ" w:hAnsi="メイリオ" w:cs="Yu Gothic UI"/>
          <w:bCs/>
          <w:kern w:val="0"/>
          <w:szCs w:val="18"/>
        </w:rPr>
        <w:t>https</w:t>
      </w:r>
      <w:r w:rsidRPr="001246EA">
        <w:rPr>
          <w:rFonts w:ascii="メイリオ" w:eastAsia="メイリオ" w:hAnsi="メイリオ" w:cs="Yu Gothic UI"/>
          <w:kern w:val="0"/>
          <w:szCs w:val="18"/>
        </w:rPr>
        <w:t>:</w:t>
      </w:r>
      <w:r w:rsidRPr="001246EA">
        <w:rPr>
          <w:rFonts w:ascii="メイリオ" w:eastAsia="メイリオ" w:hAnsi="メイリオ" w:cs="Yu Gothic UI"/>
          <w:color w:val="000000"/>
          <w:kern w:val="0"/>
          <w:szCs w:val="18"/>
        </w:rPr>
        <w:t>//www.city.takamatsu.kagawa.jp/kurashi/kosodate/youchien_hoiku/kodomoen/hoiku/h28genmen.html</w:t>
      </w:r>
      <w:r w:rsidR="0078692B" w:rsidRPr="001246EA">
        <w:rPr>
          <w:rFonts w:ascii="メイリオ" w:eastAsia="メイリオ" w:hAnsi="メイリオ" w:hint="eastAsia"/>
          <w:noProof/>
          <w:szCs w:val="21"/>
        </w:rPr>
        <mc:AlternateContent>
          <mc:Choice Requires="wps">
            <w:drawing>
              <wp:anchor distT="0" distB="0" distL="114300" distR="114300" simplePos="0" relativeHeight="251652096" behindDoc="0" locked="0" layoutInCell="1" allowOverlap="1" wp14:anchorId="1A655CDD" wp14:editId="3DA850DE">
                <wp:simplePos x="0" y="0"/>
                <wp:positionH relativeFrom="column">
                  <wp:posOffset>-1295400</wp:posOffset>
                </wp:positionH>
                <wp:positionV relativeFrom="paragraph">
                  <wp:posOffset>2348230</wp:posOffset>
                </wp:positionV>
                <wp:extent cx="238125" cy="1438275"/>
                <wp:effectExtent l="57150" t="0" r="28575" b="28575"/>
                <wp:wrapNone/>
                <wp:docPr id="1" name="角丸四角形吹き出し 1"/>
                <wp:cNvGraphicFramePr/>
                <a:graphic xmlns:a="http://schemas.openxmlformats.org/drawingml/2006/main">
                  <a:graphicData uri="http://schemas.microsoft.com/office/word/2010/wordprocessingShape">
                    <wps:wsp>
                      <wps:cNvSpPr/>
                      <wps:spPr>
                        <a:xfrm flipH="1">
                          <a:off x="0" y="0"/>
                          <a:ext cx="238125" cy="1438275"/>
                        </a:xfrm>
                        <a:prstGeom prst="wedgeRoundRectCallout">
                          <a:avLst>
                            <a:gd name="adj1" fmla="val 66124"/>
                            <a:gd name="adj2" fmla="val -42798"/>
                            <a:gd name="adj3" fmla="val 16667"/>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C229A18" w14:textId="77777777" w:rsidR="0078692B" w:rsidRPr="0078692B" w:rsidRDefault="0078692B" w:rsidP="0078692B">
                            <w:pPr>
                              <w:jc w:val="center"/>
                              <w:rPr>
                                <w:color w:val="000000" w:themeColor="text1"/>
                              </w:rPr>
                            </w:pPr>
                            <w:r w:rsidRPr="0078692B">
                              <w:rPr>
                                <w:rFonts w:hint="eastAsia"/>
                                <w:color w:val="000000" w:themeColor="text1"/>
                              </w:rPr>
                              <w:t>高松市</w:t>
                            </w:r>
                            <w:r>
                              <w:rPr>
                                <w:rFonts w:hint="eastAsia"/>
                                <w:color w:val="000000" w:themeColor="text1"/>
                              </w:rPr>
                              <w:t>子ども</w:t>
                            </w:r>
                            <w:r>
                              <w:rPr>
                                <w:color w:val="000000" w:themeColor="text1"/>
                              </w:rPr>
                              <w:t>・子育て支援法</w:t>
                            </w:r>
                            <w:r>
                              <w:rPr>
                                <w:rFonts w:hint="eastAsia"/>
                                <w:color w:val="000000" w:themeColor="text1"/>
                              </w:rPr>
                              <w:t>施行</w:t>
                            </w:r>
                            <w:r>
                              <w:rPr>
                                <w:color w:val="000000" w:themeColor="text1"/>
                              </w:rPr>
                              <w:t>細則</w:t>
                            </w:r>
                            <w:r>
                              <w:rPr>
                                <w:rFonts w:hint="eastAsia"/>
                                <w:color w:val="000000" w:themeColor="text1"/>
                              </w:rPr>
                              <w:t>第</w:t>
                            </w:r>
                            <w:r>
                              <w:rPr>
                                <w:color w:val="000000" w:themeColor="text1"/>
                              </w:rPr>
                              <w:t>２条</w:t>
                            </w:r>
                            <w:r>
                              <w:rPr>
                                <w:rFonts w:hint="eastAsia"/>
                                <w:color w:val="000000" w:themeColor="text1"/>
                              </w:rPr>
                              <w:t>（</w:t>
                            </w:r>
                            <w:r>
                              <w:rPr>
                                <w:color w:val="000000" w:themeColor="text1"/>
                              </w:rPr>
                              <w:t>就労時間の</w:t>
                            </w:r>
                            <w:r>
                              <w:rPr>
                                <w:rFonts w:hint="eastAsia"/>
                                <w:color w:val="000000" w:themeColor="text1"/>
                              </w:rPr>
                              <w:t>下限</w:t>
                            </w:r>
                            <w:r>
                              <w:rPr>
                                <w:color w:val="000000" w:themeColor="text1"/>
                              </w:rPr>
                              <w:t>）に</w:t>
                            </w:r>
                            <w:r>
                              <w:rPr>
                                <w:rFonts w:hint="eastAsia"/>
                                <w:color w:val="000000" w:themeColor="text1"/>
                              </w:rPr>
                              <w:t>基づく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55CDD" id="角丸四角形吹き出し 1" o:spid="_x0000_s1027" type="#_x0000_t62" style="position:absolute;left:0;text-align:left;margin-left:-102pt;margin-top:184.9pt;width:18.75pt;height:113.2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" adj="25083,1556" fillcolor="white [3212]" strokecolor="#243f60 [1604]">
                <v:textbox>
                  <w:txbxContent>
                    <w:p w14:paraId="2C229A18" w14:textId="77777777" w:rsidR="0078692B" w:rsidRPr="0078692B" w:rsidRDefault="0078692B" w:rsidP="0078692B">
                      <w:pPr>
                        <w:jc w:val="center"/>
                        <w:rPr>
                          <w:color w:val="000000" w:themeColor="text1"/>
                        </w:rPr>
                      </w:pPr>
                      <w:r w:rsidRPr="0078692B">
                        <w:rPr>
                          <w:rFonts w:hint="eastAsia"/>
                          <w:color w:val="000000" w:themeColor="text1"/>
                        </w:rPr>
                        <w:t>高松市</w:t>
                      </w:r>
                      <w:r>
                        <w:rPr>
                          <w:rFonts w:hint="eastAsia"/>
                          <w:color w:val="000000" w:themeColor="text1"/>
                        </w:rPr>
                        <w:t>子ども</w:t>
                      </w:r>
                      <w:r>
                        <w:rPr>
                          <w:color w:val="000000" w:themeColor="text1"/>
                        </w:rPr>
                        <w:t>・子育て支援法</w:t>
                      </w:r>
                      <w:r>
                        <w:rPr>
                          <w:rFonts w:hint="eastAsia"/>
                          <w:color w:val="000000" w:themeColor="text1"/>
                        </w:rPr>
                        <w:t>施行</w:t>
                      </w:r>
                      <w:r>
                        <w:rPr>
                          <w:color w:val="000000" w:themeColor="text1"/>
                        </w:rPr>
                        <w:t>細則</w:t>
                      </w:r>
                      <w:r>
                        <w:rPr>
                          <w:rFonts w:hint="eastAsia"/>
                          <w:color w:val="000000" w:themeColor="text1"/>
                        </w:rPr>
                        <w:t>第</w:t>
                      </w:r>
                      <w:r>
                        <w:rPr>
                          <w:color w:val="000000" w:themeColor="text1"/>
                        </w:rPr>
                        <w:t>２条</w:t>
                      </w:r>
                      <w:r>
                        <w:rPr>
                          <w:rFonts w:hint="eastAsia"/>
                          <w:color w:val="000000" w:themeColor="text1"/>
                        </w:rPr>
                        <w:t>（</w:t>
                      </w:r>
                      <w:r>
                        <w:rPr>
                          <w:color w:val="000000" w:themeColor="text1"/>
                        </w:rPr>
                        <w:t>就労時間の</w:t>
                      </w:r>
                      <w:r>
                        <w:rPr>
                          <w:rFonts w:hint="eastAsia"/>
                          <w:color w:val="000000" w:themeColor="text1"/>
                        </w:rPr>
                        <w:t>下限</w:t>
                      </w:r>
                      <w:r>
                        <w:rPr>
                          <w:color w:val="000000" w:themeColor="text1"/>
                        </w:rPr>
                        <w:t>）に</w:t>
                      </w:r>
                      <w:r>
                        <w:rPr>
                          <w:rFonts w:hint="eastAsia"/>
                          <w:color w:val="000000" w:themeColor="text1"/>
                        </w:rPr>
                        <w:t>基づく</w:t>
                      </w:r>
                    </w:p>
                  </w:txbxContent>
                </v:textbox>
              </v:shape>
            </w:pict>
          </mc:Fallback>
        </mc:AlternateConten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081"/>
        <w:gridCol w:w="6946"/>
      </w:tblGrid>
      <w:tr w:rsidR="007F1EBD" w:rsidRPr="001246EA" w14:paraId="2E9B3083" w14:textId="77777777" w:rsidTr="001246EA">
        <w:tc>
          <w:tcPr>
            <w:tcW w:w="2115" w:type="dxa"/>
            <w:tcBorders>
              <w:top w:val="single" w:sz="4" w:space="0" w:color="auto"/>
              <w:left w:val="single" w:sz="4" w:space="0" w:color="auto"/>
              <w:bottom w:val="single" w:sz="4" w:space="0" w:color="auto"/>
              <w:right w:val="single" w:sz="4" w:space="0" w:color="auto"/>
            </w:tcBorders>
            <w:shd w:val="clear" w:color="auto" w:fill="BFBFBF"/>
            <w:hideMark/>
          </w:tcPr>
          <w:p w14:paraId="148D3820" w14:textId="77777777" w:rsidR="00A160A7" w:rsidRPr="001246EA" w:rsidRDefault="007F1EBD" w:rsidP="001246EA">
            <w:pPr>
              <w:spacing w:line="0" w:lineRule="atLeast"/>
              <w:jc w:val="center"/>
              <w:rPr>
                <w:rFonts w:ascii="メイリオ" w:eastAsia="メイリオ" w:hAnsi="メイリオ"/>
                <w:szCs w:val="21"/>
              </w:rPr>
            </w:pPr>
            <w:r w:rsidRPr="001246EA">
              <w:rPr>
                <w:rFonts w:ascii="メイリオ" w:eastAsia="メイリオ" w:hAnsi="メイリオ" w:hint="eastAsia"/>
                <w:szCs w:val="21"/>
              </w:rPr>
              <w:t>保育を必要と</w:t>
            </w:r>
          </w:p>
          <w:p w14:paraId="08AED1B6" w14:textId="77777777" w:rsidR="007F1EBD" w:rsidRPr="001246EA" w:rsidRDefault="007F1EBD" w:rsidP="001246EA">
            <w:pPr>
              <w:spacing w:line="0" w:lineRule="atLeast"/>
              <w:jc w:val="center"/>
              <w:rPr>
                <w:rFonts w:ascii="メイリオ" w:eastAsia="メイリオ" w:hAnsi="メイリオ"/>
                <w:szCs w:val="21"/>
              </w:rPr>
            </w:pPr>
            <w:r w:rsidRPr="001246EA">
              <w:rPr>
                <w:rFonts w:ascii="メイリオ" w:eastAsia="メイリオ" w:hAnsi="メイリオ" w:hint="eastAsia"/>
                <w:szCs w:val="21"/>
              </w:rPr>
              <w:t>している事由</w:t>
            </w:r>
          </w:p>
        </w:tc>
        <w:tc>
          <w:tcPr>
            <w:tcW w:w="5081" w:type="dxa"/>
            <w:tcBorders>
              <w:top w:val="single" w:sz="4" w:space="0" w:color="auto"/>
              <w:left w:val="single" w:sz="4" w:space="0" w:color="auto"/>
              <w:bottom w:val="single" w:sz="4" w:space="0" w:color="auto"/>
              <w:right w:val="single" w:sz="4" w:space="0" w:color="auto"/>
            </w:tcBorders>
            <w:shd w:val="clear" w:color="auto" w:fill="BFBFBF"/>
            <w:vAlign w:val="center"/>
          </w:tcPr>
          <w:p w14:paraId="35AFDB6E" w14:textId="77777777" w:rsidR="007F1EBD" w:rsidRPr="001246EA" w:rsidRDefault="00776EF8" w:rsidP="001246EA">
            <w:pPr>
              <w:spacing w:line="0" w:lineRule="atLeast"/>
              <w:jc w:val="center"/>
              <w:rPr>
                <w:rFonts w:ascii="メイリオ" w:eastAsia="メイリオ" w:hAnsi="メイリオ"/>
                <w:szCs w:val="21"/>
              </w:rPr>
            </w:pPr>
            <w:r w:rsidRPr="001246EA">
              <w:rPr>
                <w:rFonts w:ascii="メイリオ" w:eastAsia="メイリオ" w:hAnsi="メイリオ" w:hint="eastAsia"/>
                <w:b/>
                <w:noProof/>
                <w:szCs w:val="21"/>
                <w:bdr w:val="single" w:sz="4" w:space="0" w:color="auto"/>
              </w:rPr>
              <mc:AlternateContent>
                <mc:Choice Requires="wps">
                  <w:drawing>
                    <wp:anchor distT="0" distB="0" distL="114300" distR="114300" simplePos="0" relativeHeight="251660288" behindDoc="0" locked="0" layoutInCell="1" allowOverlap="1" wp14:anchorId="7D333288" wp14:editId="30267C1A">
                      <wp:simplePos x="0" y="0"/>
                      <wp:positionH relativeFrom="column">
                        <wp:posOffset>-3190875</wp:posOffset>
                      </wp:positionH>
                      <wp:positionV relativeFrom="paragraph">
                        <wp:posOffset>-1039495</wp:posOffset>
                      </wp:positionV>
                      <wp:extent cx="838200" cy="1381125"/>
                      <wp:effectExtent l="19050" t="19050" r="19050" b="28575"/>
                      <wp:wrapNone/>
                      <wp:docPr id="12" name="角丸四角形吹き出し 12"/>
                      <wp:cNvGraphicFramePr/>
                      <a:graphic xmlns:a="http://schemas.openxmlformats.org/drawingml/2006/main">
                        <a:graphicData uri="http://schemas.microsoft.com/office/word/2010/wordprocessingShape">
                          <wps:wsp>
                            <wps:cNvSpPr/>
                            <wps:spPr>
                              <a:xfrm flipH="1">
                                <a:off x="0" y="0"/>
                                <a:ext cx="838200" cy="1381125"/>
                              </a:xfrm>
                              <a:prstGeom prst="wedgeRoundRectCallout">
                                <a:avLst>
                                  <a:gd name="adj1" fmla="val -28686"/>
                                  <a:gd name="adj2" fmla="val 43034"/>
                                  <a:gd name="adj3" fmla="val 16667"/>
                                </a:avLst>
                              </a:prstGeom>
                              <a:solidFill>
                                <a:schemeClr val="bg1">
                                  <a:lumMod val="85000"/>
                                </a:schemeClr>
                              </a:solidFill>
                              <a:ln w="38100" cap="flat" cmpd="tri" algn="ctr">
                                <a:solidFill>
                                  <a:srgbClr val="4F81BD">
                                    <a:shade val="50000"/>
                                  </a:srgbClr>
                                </a:solidFill>
                                <a:prstDash val="solid"/>
                              </a:ln>
                              <a:effectLst/>
                            </wps:spPr>
                            <wps:txbx>
                              <w:txbxContent>
                                <w:p w14:paraId="76EDB5C3" w14:textId="77777777" w:rsidR="00487FD3" w:rsidRPr="0078692B" w:rsidRDefault="00487FD3" w:rsidP="00487FD3">
                                  <w:pPr>
                                    <w:jc w:val="left"/>
                                    <w:rPr>
                                      <w:color w:val="000000" w:themeColor="text1"/>
                                    </w:rPr>
                                  </w:pPr>
                                  <w:r>
                                    <w:rPr>
                                      <w:rFonts w:hint="eastAsia"/>
                                      <w:color w:val="000000" w:themeColor="text1"/>
                                    </w:rPr>
                                    <w:t>これまでは</w:t>
                                  </w:r>
                                  <w:r>
                                    <w:rPr>
                                      <w:color w:val="000000" w:themeColor="text1"/>
                                    </w:rPr>
                                    <w:t>保育を必要とする</w:t>
                                  </w:r>
                                  <w:r>
                                    <w:rPr>
                                      <w:rFonts w:hint="eastAsia"/>
                                      <w:color w:val="000000" w:themeColor="text1"/>
                                    </w:rPr>
                                    <w:t>事</w:t>
                                  </w:r>
                                  <w:r>
                                    <w:rPr>
                                      <w:color w:val="000000" w:themeColor="text1"/>
                                    </w:rPr>
                                    <w:t>由</w:t>
                                  </w:r>
                                  <w:r>
                                    <w:rPr>
                                      <w:rFonts w:hint="eastAsia"/>
                                      <w:color w:val="000000" w:themeColor="text1"/>
                                    </w:rPr>
                                    <w:t>について</w:t>
                                  </w:r>
                                  <w:r>
                                    <w:rPr>
                                      <w:color w:val="000000" w:themeColor="text1"/>
                                    </w:rPr>
                                    <w:t>、</w:t>
                                  </w:r>
                                  <w:r>
                                    <w:rPr>
                                      <w:rFonts w:hint="eastAsia"/>
                                      <w:color w:val="000000" w:themeColor="text1"/>
                                    </w:rPr>
                                    <w:t>証する</w:t>
                                  </w:r>
                                  <w:r>
                                    <w:rPr>
                                      <w:color w:val="000000" w:themeColor="text1"/>
                                    </w:rPr>
                                    <w:t>書類が出てくれば</w:t>
                                  </w:r>
                                  <w:r>
                                    <w:rPr>
                                      <w:rFonts w:hint="eastAsia"/>
                                      <w:color w:val="000000" w:themeColor="text1"/>
                                    </w:rPr>
                                    <w:t>ＯＫ</w:t>
                                  </w:r>
                                  <w:r>
                                    <w:rPr>
                                      <w:color w:val="000000" w:themeColor="text1"/>
                                    </w:rPr>
                                    <w:t>という状況だったが、</w:t>
                                  </w:r>
                                  <w:r w:rsidRPr="00C94B87">
                                    <w:rPr>
                                      <w:rFonts w:hint="eastAsia"/>
                                      <w:color w:val="000000" w:themeColor="text1"/>
                                      <w:u w:val="single"/>
                                    </w:rPr>
                                    <w:t>従来より</w:t>
                                  </w:r>
                                  <w:r w:rsidRPr="00C94B87">
                                    <w:rPr>
                                      <w:color w:val="000000" w:themeColor="text1"/>
                                      <w:u w:val="single"/>
                                    </w:rPr>
                                    <w:t>、事業要領の冒頭に</w:t>
                                  </w:r>
                                  <w:r w:rsidRPr="00C94B87">
                                    <w:rPr>
                                      <w:rFonts w:hint="eastAsia"/>
                                      <w:color w:val="000000" w:themeColor="text1"/>
                                      <w:u w:val="single"/>
                                    </w:rPr>
                                    <w:t>「保育を</w:t>
                                  </w:r>
                                  <w:r w:rsidRPr="00C94B87">
                                    <w:rPr>
                                      <w:color w:val="000000" w:themeColor="text1"/>
                                      <w:u w:val="single"/>
                                    </w:rPr>
                                    <w:t>必要とする児童</w:t>
                                  </w:r>
                                  <w:r w:rsidRPr="00C94B87">
                                    <w:rPr>
                                      <w:rFonts w:hint="eastAsia"/>
                                      <w:color w:val="000000" w:themeColor="text1"/>
                                      <w:u w:val="single"/>
                                    </w:rPr>
                                    <w:t>」という</w:t>
                                  </w:r>
                                  <w:r w:rsidRPr="00C94B87">
                                    <w:rPr>
                                      <w:color w:val="000000" w:themeColor="text1"/>
                                      <w:u w:val="single"/>
                                    </w:rPr>
                                    <w:t>文言があるため</w:t>
                                  </w:r>
                                  <w:r>
                                    <w:rPr>
                                      <w:color w:val="000000" w:themeColor="text1"/>
                                    </w:rPr>
                                    <w:t>、保育を必要とする</w:t>
                                  </w:r>
                                  <w:r>
                                    <w:rPr>
                                      <w:rFonts w:hint="eastAsia"/>
                                      <w:color w:val="000000" w:themeColor="text1"/>
                                    </w:rPr>
                                    <w:t>事</w:t>
                                  </w:r>
                                  <w:r>
                                    <w:rPr>
                                      <w:color w:val="000000" w:themeColor="text1"/>
                                    </w:rPr>
                                    <w:t>由</w:t>
                                  </w:r>
                                  <w:r>
                                    <w:rPr>
                                      <w:rFonts w:hint="eastAsia"/>
                                      <w:color w:val="000000" w:themeColor="text1"/>
                                    </w:rPr>
                                    <w:t>を</w:t>
                                  </w:r>
                                  <w:r>
                                    <w:rPr>
                                      <w:color w:val="000000" w:themeColor="text1"/>
                                    </w:rPr>
                                    <w:t>定めている認可保育</w:t>
                                  </w:r>
                                  <w:r>
                                    <w:rPr>
                                      <w:rFonts w:hint="eastAsia"/>
                                      <w:color w:val="000000" w:themeColor="text1"/>
                                    </w:rPr>
                                    <w:t>施設入所</w:t>
                                  </w:r>
                                  <w:r>
                                    <w:rPr>
                                      <w:color w:val="000000" w:themeColor="text1"/>
                                    </w:rPr>
                                    <w:t>申込</w:t>
                                  </w:r>
                                  <w:r>
                                    <w:rPr>
                                      <w:rFonts w:hint="eastAsia"/>
                                      <w:color w:val="000000" w:themeColor="text1"/>
                                    </w:rPr>
                                    <w:t>に</w:t>
                                  </w:r>
                                  <w:r>
                                    <w:rPr>
                                      <w:color w:val="000000" w:themeColor="text1"/>
                                    </w:rPr>
                                    <w:t>係る</w:t>
                                  </w:r>
                                  <w:r>
                                    <w:rPr>
                                      <w:rFonts w:hint="eastAsia"/>
                                      <w:color w:val="000000" w:themeColor="text1"/>
                                    </w:rPr>
                                    <w:t>支給認定の</w:t>
                                  </w:r>
                                  <w:r>
                                    <w:rPr>
                                      <w:color w:val="000000" w:themeColor="text1"/>
                                    </w:rPr>
                                    <w:t>ルールに準じて助成を行う</w:t>
                                  </w:r>
                                  <w:r>
                                    <w:rPr>
                                      <w:rFonts w:hint="eastAsia"/>
                                      <w:color w:val="000000" w:themeColor="text1"/>
                                    </w:rPr>
                                    <w:t>という</w:t>
                                  </w:r>
                                  <w:r>
                                    <w:rPr>
                                      <w:color w:val="000000" w:themeColor="text1"/>
                                    </w:rPr>
                                    <w:t>ことを整理し、示すもの。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3288" id="角丸四角形吹き出し 12" o:spid="_x0000_s1028" type="#_x0000_t62" style="position:absolute;left:0;text-align:left;margin-left:-251.25pt;margin-top:-81.85pt;width:66pt;height:108.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" adj="4604,20095" fillcolor="#d8d8d8 [2732]" strokecolor="#385d8a" strokeweight="3pt">
                      <v:stroke linestyle="thickBetweenThin"/>
                      <v:textbox>
                        <w:txbxContent>
                          <w:p w14:paraId="76EDB5C3" w14:textId="77777777" w:rsidR="00487FD3" w:rsidRPr="0078692B" w:rsidRDefault="00487FD3" w:rsidP="00487FD3">
                            <w:pPr>
                              <w:jc w:val="left"/>
                              <w:rPr>
                                <w:color w:val="000000" w:themeColor="text1"/>
                              </w:rPr>
                            </w:pPr>
                            <w:r>
                              <w:rPr>
                                <w:rFonts w:hint="eastAsia"/>
                                <w:color w:val="000000" w:themeColor="text1"/>
                              </w:rPr>
                              <w:t>これまでは</w:t>
                            </w:r>
                            <w:r>
                              <w:rPr>
                                <w:color w:val="000000" w:themeColor="text1"/>
                              </w:rPr>
                              <w:t>保育を必要とする</w:t>
                            </w:r>
                            <w:r>
                              <w:rPr>
                                <w:rFonts w:hint="eastAsia"/>
                                <w:color w:val="000000" w:themeColor="text1"/>
                              </w:rPr>
                              <w:t>事</w:t>
                            </w:r>
                            <w:r>
                              <w:rPr>
                                <w:color w:val="000000" w:themeColor="text1"/>
                              </w:rPr>
                              <w:t>由</w:t>
                            </w:r>
                            <w:r>
                              <w:rPr>
                                <w:rFonts w:hint="eastAsia"/>
                                <w:color w:val="000000" w:themeColor="text1"/>
                              </w:rPr>
                              <w:t>について</w:t>
                            </w:r>
                            <w:r>
                              <w:rPr>
                                <w:color w:val="000000" w:themeColor="text1"/>
                              </w:rPr>
                              <w:t>、</w:t>
                            </w:r>
                            <w:r>
                              <w:rPr>
                                <w:rFonts w:hint="eastAsia"/>
                                <w:color w:val="000000" w:themeColor="text1"/>
                              </w:rPr>
                              <w:t>証する</w:t>
                            </w:r>
                            <w:r>
                              <w:rPr>
                                <w:color w:val="000000" w:themeColor="text1"/>
                              </w:rPr>
                              <w:t>書類が出てくれば</w:t>
                            </w:r>
                            <w:r>
                              <w:rPr>
                                <w:rFonts w:hint="eastAsia"/>
                                <w:color w:val="000000" w:themeColor="text1"/>
                              </w:rPr>
                              <w:t>ＯＫ</w:t>
                            </w:r>
                            <w:r>
                              <w:rPr>
                                <w:color w:val="000000" w:themeColor="text1"/>
                              </w:rPr>
                              <w:t>という状況だったが、</w:t>
                            </w:r>
                            <w:r w:rsidRPr="00C94B87">
                              <w:rPr>
                                <w:rFonts w:hint="eastAsia"/>
                                <w:color w:val="000000" w:themeColor="text1"/>
                                <w:u w:val="single"/>
                              </w:rPr>
                              <w:t>従来より</w:t>
                            </w:r>
                            <w:r w:rsidRPr="00C94B87">
                              <w:rPr>
                                <w:color w:val="000000" w:themeColor="text1"/>
                                <w:u w:val="single"/>
                              </w:rPr>
                              <w:t>、事業要領の冒頭に</w:t>
                            </w:r>
                            <w:r w:rsidRPr="00C94B87">
                              <w:rPr>
                                <w:rFonts w:hint="eastAsia"/>
                                <w:color w:val="000000" w:themeColor="text1"/>
                                <w:u w:val="single"/>
                              </w:rPr>
                              <w:t>「保育を</w:t>
                            </w:r>
                            <w:r w:rsidRPr="00C94B87">
                              <w:rPr>
                                <w:color w:val="000000" w:themeColor="text1"/>
                                <w:u w:val="single"/>
                              </w:rPr>
                              <w:t>必要とする児童</w:t>
                            </w:r>
                            <w:r w:rsidRPr="00C94B87">
                              <w:rPr>
                                <w:rFonts w:hint="eastAsia"/>
                                <w:color w:val="000000" w:themeColor="text1"/>
                                <w:u w:val="single"/>
                              </w:rPr>
                              <w:t>」という</w:t>
                            </w:r>
                            <w:r w:rsidRPr="00C94B87">
                              <w:rPr>
                                <w:color w:val="000000" w:themeColor="text1"/>
                                <w:u w:val="single"/>
                              </w:rPr>
                              <w:t>文言があるため</w:t>
                            </w:r>
                            <w:r>
                              <w:rPr>
                                <w:color w:val="000000" w:themeColor="text1"/>
                              </w:rPr>
                              <w:t>、保育を必要とする</w:t>
                            </w:r>
                            <w:r>
                              <w:rPr>
                                <w:rFonts w:hint="eastAsia"/>
                                <w:color w:val="000000" w:themeColor="text1"/>
                              </w:rPr>
                              <w:t>事</w:t>
                            </w:r>
                            <w:r>
                              <w:rPr>
                                <w:color w:val="000000" w:themeColor="text1"/>
                              </w:rPr>
                              <w:t>由</w:t>
                            </w:r>
                            <w:r>
                              <w:rPr>
                                <w:rFonts w:hint="eastAsia"/>
                                <w:color w:val="000000" w:themeColor="text1"/>
                              </w:rPr>
                              <w:t>を</w:t>
                            </w:r>
                            <w:r>
                              <w:rPr>
                                <w:color w:val="000000" w:themeColor="text1"/>
                              </w:rPr>
                              <w:t>定めている認可保育</w:t>
                            </w:r>
                            <w:r>
                              <w:rPr>
                                <w:rFonts w:hint="eastAsia"/>
                                <w:color w:val="000000" w:themeColor="text1"/>
                              </w:rPr>
                              <w:t>施設入所</w:t>
                            </w:r>
                            <w:r>
                              <w:rPr>
                                <w:color w:val="000000" w:themeColor="text1"/>
                              </w:rPr>
                              <w:t>申込</w:t>
                            </w:r>
                            <w:r>
                              <w:rPr>
                                <w:rFonts w:hint="eastAsia"/>
                                <w:color w:val="000000" w:themeColor="text1"/>
                              </w:rPr>
                              <w:t>に</w:t>
                            </w:r>
                            <w:r>
                              <w:rPr>
                                <w:color w:val="000000" w:themeColor="text1"/>
                              </w:rPr>
                              <w:t>係る</w:t>
                            </w:r>
                            <w:r>
                              <w:rPr>
                                <w:rFonts w:hint="eastAsia"/>
                                <w:color w:val="000000" w:themeColor="text1"/>
                              </w:rPr>
                              <w:t>支給認定の</w:t>
                            </w:r>
                            <w:r>
                              <w:rPr>
                                <w:color w:val="000000" w:themeColor="text1"/>
                              </w:rPr>
                              <w:t>ルールに準じて助成を行う</w:t>
                            </w:r>
                            <w:r>
                              <w:rPr>
                                <w:rFonts w:hint="eastAsia"/>
                                <w:color w:val="000000" w:themeColor="text1"/>
                              </w:rPr>
                              <w:t>という</w:t>
                            </w:r>
                            <w:r>
                              <w:rPr>
                                <w:color w:val="000000" w:themeColor="text1"/>
                              </w:rPr>
                              <w:t>ことを整理し、示すもの。</w:t>
                            </w:r>
                          </w:p>
                        </w:txbxContent>
                      </v:textbox>
                    </v:shape>
                  </w:pict>
                </mc:Fallback>
              </mc:AlternateContent>
            </w:r>
            <w:r w:rsidR="007F1EBD" w:rsidRPr="001246EA">
              <w:rPr>
                <w:rFonts w:ascii="メイリオ" w:eastAsia="メイリオ" w:hAnsi="メイリオ" w:hint="eastAsia"/>
                <w:szCs w:val="21"/>
              </w:rPr>
              <w:t>事情・条件</w:t>
            </w:r>
          </w:p>
        </w:tc>
        <w:tc>
          <w:tcPr>
            <w:tcW w:w="69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81DA29" w14:textId="77777777" w:rsidR="007F1EBD" w:rsidRPr="001246EA" w:rsidRDefault="007F1EBD" w:rsidP="001246EA">
            <w:pPr>
              <w:spacing w:line="0" w:lineRule="atLeast"/>
              <w:jc w:val="center"/>
              <w:rPr>
                <w:rFonts w:ascii="メイリオ" w:eastAsia="メイリオ" w:hAnsi="メイリオ"/>
                <w:szCs w:val="21"/>
              </w:rPr>
            </w:pPr>
            <w:r w:rsidRPr="001246EA">
              <w:rPr>
                <w:rFonts w:ascii="メイリオ" w:eastAsia="メイリオ" w:hAnsi="メイリオ" w:hint="eastAsia"/>
                <w:szCs w:val="21"/>
              </w:rPr>
              <w:t>事由を証する書類</w:t>
            </w:r>
          </w:p>
        </w:tc>
      </w:tr>
      <w:tr w:rsidR="007F1EBD" w:rsidRPr="001246EA" w14:paraId="7EF21B1B" w14:textId="77777777" w:rsidTr="004B63B8">
        <w:trPr>
          <w:trHeight w:val="6284"/>
        </w:trPr>
        <w:tc>
          <w:tcPr>
            <w:tcW w:w="2115" w:type="dxa"/>
            <w:tcBorders>
              <w:top w:val="single" w:sz="4" w:space="0" w:color="auto"/>
              <w:left w:val="single" w:sz="4" w:space="0" w:color="auto"/>
              <w:bottom w:val="single" w:sz="4" w:space="0" w:color="auto"/>
              <w:right w:val="single" w:sz="4" w:space="0" w:color="auto"/>
            </w:tcBorders>
            <w:hideMark/>
          </w:tcPr>
          <w:p w14:paraId="12A0CE5C" w14:textId="77777777" w:rsidR="007F1EBD" w:rsidRPr="001246EA" w:rsidRDefault="007F1EBD" w:rsidP="001246EA">
            <w:pPr>
              <w:spacing w:line="0" w:lineRule="atLeast"/>
              <w:rPr>
                <w:rFonts w:ascii="メイリオ" w:eastAsia="メイリオ" w:hAnsi="メイリオ"/>
                <w:szCs w:val="21"/>
              </w:rPr>
            </w:pPr>
            <w:r w:rsidRPr="001246EA">
              <w:rPr>
                <w:rFonts w:ascii="メイリオ" w:eastAsia="メイリオ" w:hAnsi="メイリオ" w:hint="eastAsia"/>
                <w:szCs w:val="21"/>
              </w:rPr>
              <w:t>（１）就労</w:t>
            </w:r>
          </w:p>
        </w:tc>
        <w:tc>
          <w:tcPr>
            <w:tcW w:w="5081" w:type="dxa"/>
            <w:tcBorders>
              <w:top w:val="single" w:sz="4" w:space="0" w:color="auto"/>
              <w:left w:val="single" w:sz="4" w:space="0" w:color="auto"/>
              <w:bottom w:val="single" w:sz="4" w:space="0" w:color="auto"/>
              <w:right w:val="single" w:sz="4" w:space="0" w:color="auto"/>
            </w:tcBorders>
          </w:tcPr>
          <w:p w14:paraId="3E195ED0" w14:textId="5CA8D544" w:rsidR="007F1EBD" w:rsidRPr="001246EA" w:rsidRDefault="007F1EBD" w:rsidP="001246EA">
            <w:pPr>
              <w:spacing w:line="0" w:lineRule="atLeast"/>
              <w:rPr>
                <w:rFonts w:ascii="メイリオ" w:eastAsia="メイリオ" w:hAnsi="メイリオ"/>
                <w:szCs w:val="21"/>
              </w:rPr>
            </w:pPr>
            <w:r w:rsidRPr="001246EA">
              <w:rPr>
                <w:rFonts w:ascii="メイリオ" w:eastAsia="メイリオ" w:hAnsi="メイリオ" w:hint="eastAsia"/>
                <w:szCs w:val="21"/>
              </w:rPr>
              <w:t>①</w:t>
            </w:r>
            <w:r w:rsidR="000200F3">
              <w:rPr>
                <w:rFonts w:ascii="メイリオ" w:eastAsia="メイリオ" w:hAnsi="メイリオ" w:hint="eastAsia"/>
                <w:szCs w:val="21"/>
              </w:rPr>
              <w:t xml:space="preserve">　</w:t>
            </w:r>
            <w:r w:rsidRPr="001246EA">
              <w:rPr>
                <w:rFonts w:ascii="メイリオ" w:eastAsia="メイリオ" w:hAnsi="メイリオ" w:hint="eastAsia"/>
                <w:szCs w:val="21"/>
              </w:rPr>
              <w:t>会社等勤務、パート、内定、育児休業復帰等</w:t>
            </w:r>
          </w:p>
          <w:p w14:paraId="6E571EA9" w14:textId="540A8B03" w:rsidR="007F1EBD" w:rsidRPr="001246EA" w:rsidRDefault="007F1EBD" w:rsidP="008D7725">
            <w:pPr>
              <w:spacing w:line="0" w:lineRule="atLeast"/>
              <w:ind w:left="210" w:hangingChars="100" w:hanging="210"/>
              <w:rPr>
                <w:rFonts w:ascii="メイリオ" w:eastAsia="メイリオ" w:hAnsi="メイリオ"/>
                <w:szCs w:val="21"/>
              </w:rPr>
            </w:pPr>
            <w:r w:rsidRPr="001246EA">
              <w:rPr>
                <w:rFonts w:ascii="メイリオ" w:eastAsia="メイリオ" w:hAnsi="メイリオ" w:hint="eastAsia"/>
                <w:szCs w:val="21"/>
              </w:rPr>
              <w:t>②</w:t>
            </w:r>
            <w:r w:rsidR="000200F3">
              <w:rPr>
                <w:rFonts w:ascii="メイリオ" w:eastAsia="メイリオ" w:hAnsi="メイリオ" w:hint="eastAsia"/>
                <w:szCs w:val="21"/>
              </w:rPr>
              <w:t xml:space="preserve">　</w:t>
            </w:r>
            <w:r w:rsidR="00EE47B0" w:rsidRPr="001246EA">
              <w:rPr>
                <w:rFonts w:ascii="メイリオ" w:eastAsia="メイリオ" w:hAnsi="メイリオ" w:hint="eastAsia"/>
                <w:szCs w:val="21"/>
              </w:rPr>
              <w:t>自営業（子どもの父、母又は祖父母が事業所等（法人を除く。）の代表者である場合又はこれ</w:t>
            </w:r>
            <w:r w:rsidR="000F518E" w:rsidRPr="001246EA">
              <w:rPr>
                <w:rFonts w:ascii="メイリオ" w:eastAsia="メイリオ" w:hAnsi="メイリオ" w:hint="eastAsia"/>
                <w:szCs w:val="21"/>
              </w:rPr>
              <w:t>らの者が代表者である事業所等（法人を除く。）で就労している場合（農漁業）を含む。</w:t>
            </w:r>
            <w:r w:rsidRPr="001246EA">
              <w:rPr>
                <w:rFonts w:ascii="メイリオ" w:eastAsia="メイリオ" w:hAnsi="メイリオ" w:hint="eastAsia"/>
                <w:szCs w:val="21"/>
              </w:rPr>
              <w:t>）</w:t>
            </w:r>
            <w:r w:rsidR="000F518E" w:rsidRPr="001246EA">
              <w:rPr>
                <w:rFonts w:ascii="メイリオ" w:eastAsia="メイリオ" w:hAnsi="メイリオ" w:hint="eastAsia"/>
                <w:szCs w:val="21"/>
              </w:rPr>
              <w:t>をいいます。</w:t>
            </w:r>
          </w:p>
          <w:p w14:paraId="1F403614" w14:textId="3383CEDA" w:rsidR="007F1EBD" w:rsidRDefault="007F1EBD" w:rsidP="001246EA">
            <w:pPr>
              <w:spacing w:line="0" w:lineRule="atLeast"/>
              <w:rPr>
                <w:rFonts w:ascii="メイリオ" w:eastAsia="メイリオ" w:hAnsi="メイリオ"/>
                <w:szCs w:val="21"/>
              </w:rPr>
            </w:pPr>
            <w:r w:rsidRPr="001246EA">
              <w:rPr>
                <w:rFonts w:ascii="メイリオ" w:eastAsia="メイリオ" w:hAnsi="メイリオ" w:hint="eastAsia"/>
                <w:szCs w:val="21"/>
              </w:rPr>
              <w:t>③</w:t>
            </w:r>
            <w:r w:rsidR="000200F3">
              <w:rPr>
                <w:rFonts w:ascii="メイリオ" w:eastAsia="メイリオ" w:hAnsi="メイリオ" w:hint="eastAsia"/>
                <w:szCs w:val="21"/>
              </w:rPr>
              <w:t xml:space="preserve">　</w:t>
            </w:r>
            <w:r w:rsidRPr="001246EA">
              <w:rPr>
                <w:rFonts w:ascii="メイリオ" w:eastAsia="メイリオ" w:hAnsi="メイリオ" w:hint="eastAsia"/>
                <w:szCs w:val="21"/>
              </w:rPr>
              <w:t>内職等</w:t>
            </w:r>
          </w:p>
          <w:p w14:paraId="4410880C" w14:textId="77777777" w:rsidR="001246EA" w:rsidRPr="001246EA" w:rsidRDefault="001246EA" w:rsidP="001246EA">
            <w:pPr>
              <w:spacing w:line="0" w:lineRule="atLeast"/>
              <w:rPr>
                <w:rFonts w:ascii="メイリオ" w:eastAsia="メイリオ" w:hAnsi="メイリオ"/>
                <w:szCs w:val="21"/>
              </w:rPr>
            </w:pPr>
          </w:p>
          <w:p w14:paraId="01014A25" w14:textId="77777777" w:rsidR="007F1EBD" w:rsidRPr="001246EA" w:rsidRDefault="009670E7" w:rsidP="001246EA">
            <w:pPr>
              <w:spacing w:line="0" w:lineRule="atLeast"/>
              <w:rPr>
                <w:rFonts w:ascii="メイリオ" w:eastAsia="メイリオ" w:hAnsi="メイリオ"/>
                <w:b/>
                <w:szCs w:val="21"/>
                <w:u w:val="thick"/>
              </w:rPr>
            </w:pPr>
            <w:r w:rsidRPr="001246EA">
              <w:rPr>
                <w:rFonts w:ascii="メイリオ" w:eastAsia="メイリオ" w:hAnsi="メイリオ" w:hint="eastAsia"/>
                <w:b/>
                <w:szCs w:val="21"/>
                <w:highlight w:val="cyan"/>
                <w:u w:val="thick"/>
              </w:rPr>
              <w:t>保護者１人当たり</w:t>
            </w:r>
            <w:r w:rsidR="007F1EBD" w:rsidRPr="001246EA">
              <w:rPr>
                <w:rFonts w:ascii="メイリオ" w:eastAsia="メイリオ" w:hAnsi="メイリオ" w:hint="eastAsia"/>
                <w:b/>
                <w:szCs w:val="21"/>
                <w:highlight w:val="cyan"/>
                <w:u w:val="thick"/>
              </w:rPr>
              <w:t>の就労時間が、月６４時間以上であることが条件です。</w:t>
            </w:r>
          </w:p>
          <w:p w14:paraId="1B0E1903" w14:textId="612E42BA" w:rsidR="007F1EBD" w:rsidRPr="001246EA" w:rsidRDefault="007F1EBD" w:rsidP="000200F3">
            <w:pPr>
              <w:spacing w:line="0" w:lineRule="atLeast"/>
              <w:ind w:left="210" w:hangingChars="100" w:hanging="210"/>
              <w:rPr>
                <w:rFonts w:ascii="メイリオ" w:eastAsia="メイリオ" w:hAnsi="メイリオ"/>
                <w:szCs w:val="21"/>
              </w:rPr>
            </w:pPr>
            <w:r w:rsidRPr="001246EA">
              <w:rPr>
                <w:rFonts w:ascii="メイリオ" w:eastAsia="メイリオ" w:hAnsi="メイリオ" w:hint="eastAsia"/>
                <w:szCs w:val="21"/>
              </w:rPr>
              <w:t>※</w:t>
            </w:r>
            <w:r w:rsidR="000200F3">
              <w:rPr>
                <w:rFonts w:ascii="メイリオ" w:eastAsia="メイリオ" w:hAnsi="メイリオ" w:hint="eastAsia"/>
                <w:szCs w:val="21"/>
              </w:rPr>
              <w:t xml:space="preserve">　</w:t>
            </w:r>
            <w:r w:rsidR="00A160A7" w:rsidRPr="001246EA">
              <w:rPr>
                <w:rFonts w:ascii="メイリオ" w:eastAsia="メイリオ" w:hAnsi="メイリオ" w:hint="eastAsia"/>
                <w:szCs w:val="21"/>
              </w:rPr>
              <w:t>ただし、</w:t>
            </w:r>
            <w:r w:rsidRPr="001246EA">
              <w:rPr>
                <w:rFonts w:ascii="メイリオ" w:eastAsia="メイリオ" w:hAnsi="メイリオ" w:hint="eastAsia"/>
                <w:szCs w:val="21"/>
              </w:rPr>
              <w:t>就労時間が月６４時間以上とならない勤務先を複数掛け持ちしている場合は、各勤務先における勤務時間を合計し、月６４時間以上とすることも可能です（この場合、各勤務先についての</w:t>
            </w:r>
            <w:r w:rsidR="00876019">
              <w:rPr>
                <w:rFonts w:ascii="メイリオ" w:eastAsia="メイリオ" w:hAnsi="メイリオ" w:hint="eastAsia"/>
                <w:szCs w:val="21"/>
              </w:rPr>
              <w:t>就労</w:t>
            </w:r>
            <w:r w:rsidRPr="001246EA">
              <w:rPr>
                <w:rFonts w:ascii="メイリオ" w:eastAsia="メイリオ" w:hAnsi="メイリオ" w:hint="eastAsia"/>
                <w:szCs w:val="21"/>
              </w:rPr>
              <w:t>証明書が必要となります。）</w:t>
            </w:r>
            <w:r w:rsidR="000200F3">
              <w:rPr>
                <w:rFonts w:ascii="メイリオ" w:eastAsia="メイリオ" w:hAnsi="メイリオ" w:hint="eastAsia"/>
                <w:szCs w:val="21"/>
              </w:rPr>
              <w:t>。</w:t>
            </w:r>
          </w:p>
          <w:p w14:paraId="7FB3341F" w14:textId="5C848AE2" w:rsidR="00E20DB9" w:rsidRPr="001246EA" w:rsidRDefault="00E20DB9" w:rsidP="001246EA">
            <w:pPr>
              <w:spacing w:line="0" w:lineRule="atLeast"/>
              <w:rPr>
                <w:rFonts w:ascii="メイリオ" w:eastAsia="メイリオ" w:hAnsi="メイリオ"/>
                <w:b/>
                <w:bCs/>
                <w:color w:val="FF0000"/>
                <w:szCs w:val="21"/>
                <w:u w:val="single"/>
              </w:rPr>
            </w:pPr>
            <w:r w:rsidRPr="001246EA">
              <w:rPr>
                <w:rFonts w:ascii="メイリオ" w:eastAsia="メイリオ" w:hAnsi="メイリオ" w:hint="eastAsia"/>
                <w:b/>
                <w:bCs/>
                <w:color w:val="FF0000"/>
                <w:szCs w:val="21"/>
                <w:u w:val="single"/>
              </w:rPr>
              <w:t>※</w:t>
            </w:r>
            <w:r w:rsidR="000200F3">
              <w:rPr>
                <w:rFonts w:ascii="メイリオ" w:eastAsia="メイリオ" w:hAnsi="メイリオ" w:hint="eastAsia"/>
                <w:b/>
                <w:bCs/>
                <w:color w:val="FF0000"/>
                <w:szCs w:val="21"/>
                <w:u w:val="single"/>
              </w:rPr>
              <w:t xml:space="preserve">　</w:t>
            </w:r>
            <w:r w:rsidRPr="001246EA">
              <w:rPr>
                <w:rFonts w:ascii="メイリオ" w:eastAsia="メイリオ" w:hAnsi="メイリオ" w:hint="eastAsia"/>
                <w:b/>
                <w:bCs/>
                <w:color w:val="FF0000"/>
                <w:szCs w:val="21"/>
                <w:u w:val="single"/>
              </w:rPr>
              <w:t>育児休業中は、本助成金の対象外です。</w:t>
            </w:r>
          </w:p>
          <w:p w14:paraId="06E23A55" w14:textId="03E69064" w:rsidR="005739F7" w:rsidRPr="001246EA" w:rsidRDefault="005739F7" w:rsidP="000200F3">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2"/>
              </w:rPr>
              <w:t>育児休業から復帰される場合、</w:t>
            </w:r>
            <w:r w:rsidRPr="00F95270">
              <w:rPr>
                <w:rFonts w:ascii="メイリオ" w:eastAsia="メイリオ" w:hAnsi="メイリオ" w:hint="eastAsia"/>
                <w:b/>
                <w:bCs/>
                <w:szCs w:val="22"/>
                <w:u w:val="wave"/>
              </w:rPr>
              <w:t>就労時間が月６４時間以上を満たした月から対象</w:t>
            </w:r>
            <w:r w:rsidRPr="001246EA">
              <w:rPr>
                <w:rFonts w:ascii="メイリオ" w:eastAsia="メイリオ" w:hAnsi="メイリオ" w:hint="eastAsia"/>
                <w:szCs w:val="22"/>
              </w:rPr>
              <w:t>となります。</w:t>
            </w:r>
          </w:p>
        </w:tc>
        <w:tc>
          <w:tcPr>
            <w:tcW w:w="6946" w:type="dxa"/>
            <w:tcBorders>
              <w:top w:val="single" w:sz="4" w:space="0" w:color="auto"/>
              <w:left w:val="single" w:sz="4" w:space="0" w:color="auto"/>
              <w:bottom w:val="single" w:sz="4" w:space="0" w:color="auto"/>
              <w:right w:val="single" w:sz="4" w:space="0" w:color="auto"/>
            </w:tcBorders>
            <w:hideMark/>
          </w:tcPr>
          <w:p w14:paraId="2FE48D7C" w14:textId="22BD7F2B" w:rsidR="00EA6C98" w:rsidRPr="00C174E6" w:rsidRDefault="0096573C" w:rsidP="001246EA">
            <w:pPr>
              <w:spacing w:line="0" w:lineRule="atLeast"/>
              <w:rPr>
                <w:rFonts w:ascii="メイリオ" w:eastAsia="メイリオ" w:hAnsi="メイリオ"/>
                <w:b/>
                <w:szCs w:val="21"/>
                <w:u w:val="thick" w:color="FF0000"/>
              </w:rPr>
            </w:pPr>
            <w:r w:rsidRPr="001246EA">
              <w:rPr>
                <w:rFonts w:ascii="メイリオ" w:eastAsia="メイリオ" w:hAnsi="メイリオ" w:hint="eastAsia"/>
                <w:b/>
                <w:szCs w:val="21"/>
                <w:u w:val="thick" w:color="FF0000"/>
              </w:rPr>
              <w:t>◆</w:t>
            </w:r>
            <w:r>
              <w:rPr>
                <w:rFonts w:ascii="メイリオ" w:eastAsia="メイリオ" w:hAnsi="メイリオ" w:hint="eastAsia"/>
                <w:b/>
                <w:szCs w:val="21"/>
                <w:u w:val="thick" w:color="FF0000"/>
              </w:rPr>
              <w:t>就労証明書</w:t>
            </w:r>
            <w:r w:rsidR="001C019A">
              <w:rPr>
                <w:rFonts w:ascii="メイリオ" w:eastAsia="メイリオ" w:hAnsi="メイリオ" w:hint="eastAsia"/>
                <w:b/>
                <w:szCs w:val="21"/>
                <w:u w:val="thick" w:color="FF0000"/>
              </w:rPr>
              <w:t xml:space="preserve">　「</w:t>
            </w:r>
            <w:r w:rsidR="00C174E6">
              <w:rPr>
                <w:rFonts w:ascii="メイリオ" w:eastAsia="メイリオ" w:hAnsi="メイリオ" w:hint="eastAsia"/>
                <w:b/>
                <w:szCs w:val="21"/>
                <w:u w:val="thick" w:color="FF0000"/>
              </w:rPr>
              <w:t>高松市認可外保育施設入所</w:t>
            </w:r>
            <w:r w:rsidR="00706EC1" w:rsidRPr="006058A0">
              <w:rPr>
                <w:rFonts w:ascii="メイリオ" w:eastAsia="メイリオ" w:hAnsi="メイリオ" w:hint="eastAsia"/>
                <w:b/>
                <w:szCs w:val="21"/>
                <w:u w:val="thick" w:color="FF0000"/>
              </w:rPr>
              <w:t>第２子等保育料助成金</w:t>
            </w:r>
            <w:r w:rsidR="00C174E6">
              <w:rPr>
                <w:rFonts w:ascii="メイリオ" w:eastAsia="メイリオ" w:hAnsi="メイリオ" w:hint="eastAsia"/>
                <w:b/>
                <w:szCs w:val="21"/>
                <w:u w:val="thick" w:color="FF0000"/>
              </w:rPr>
              <w:t>申請</w:t>
            </w:r>
            <w:r w:rsidR="00706EC1" w:rsidRPr="006058A0">
              <w:rPr>
                <w:rFonts w:ascii="メイリオ" w:eastAsia="メイリオ" w:hAnsi="メイリオ" w:hint="eastAsia"/>
                <w:b/>
                <w:szCs w:val="21"/>
                <w:u w:val="thick" w:color="FF0000"/>
              </w:rPr>
              <w:t>用</w:t>
            </w:r>
            <w:r w:rsidR="001C019A">
              <w:rPr>
                <w:rFonts w:ascii="メイリオ" w:eastAsia="メイリオ" w:hAnsi="メイリオ" w:hint="eastAsia"/>
                <w:b/>
                <w:szCs w:val="21"/>
                <w:u w:val="thick" w:color="FF0000"/>
              </w:rPr>
              <w:t>」</w:t>
            </w:r>
            <w:r w:rsidR="00706EC1" w:rsidRPr="006058A0">
              <w:rPr>
                <w:rFonts w:ascii="メイリオ" w:eastAsia="メイリオ" w:hAnsi="メイリオ" w:hint="eastAsia"/>
                <w:b/>
                <w:szCs w:val="21"/>
                <w:u w:val="thick" w:color="FF0000"/>
              </w:rPr>
              <w:t>様式</w:t>
            </w:r>
          </w:p>
          <w:p w14:paraId="26486C62" w14:textId="4372C477" w:rsidR="00706EC1" w:rsidRPr="00706EC1" w:rsidRDefault="00F91DB4" w:rsidP="001246EA">
            <w:pPr>
              <w:spacing w:line="0" w:lineRule="atLeast"/>
              <w:rPr>
                <w:rFonts w:ascii="メイリオ" w:eastAsia="メイリオ" w:hAnsi="メイリオ"/>
                <w:bCs/>
                <w:szCs w:val="21"/>
              </w:rPr>
            </w:pPr>
            <w:r w:rsidRPr="001246EA">
              <w:rPr>
                <w:rFonts w:ascii="メイリオ" w:eastAsia="メイリオ" w:hAnsi="メイリオ" w:hint="eastAsia"/>
                <w:b/>
                <w:szCs w:val="21"/>
              </w:rPr>
              <w:t>※</w:t>
            </w:r>
            <w:r w:rsidR="000200F3">
              <w:rPr>
                <w:rFonts w:ascii="メイリオ" w:eastAsia="メイリオ" w:hAnsi="メイリオ" w:hint="eastAsia"/>
                <w:b/>
                <w:szCs w:val="21"/>
              </w:rPr>
              <w:t xml:space="preserve">　</w:t>
            </w:r>
            <w:r w:rsidR="004F1416" w:rsidRPr="00F1586B">
              <w:rPr>
                <w:rFonts w:ascii="メイリオ" w:eastAsia="メイリオ" w:hAnsi="メイリオ" w:hint="eastAsia"/>
                <w:bCs/>
                <w:szCs w:val="21"/>
              </w:rPr>
              <w:t>就労証明書の</w:t>
            </w:r>
            <w:r w:rsidRPr="001246EA">
              <w:rPr>
                <w:rFonts w:ascii="メイリオ" w:eastAsia="メイリオ" w:hAnsi="メイリオ" w:hint="eastAsia"/>
                <w:b/>
                <w:szCs w:val="21"/>
              </w:rPr>
              <w:t>就労実績欄</w:t>
            </w:r>
            <w:r w:rsidRPr="00F1586B">
              <w:rPr>
                <w:rFonts w:ascii="メイリオ" w:eastAsia="メイリオ" w:hAnsi="メイリオ" w:hint="eastAsia"/>
                <w:bCs/>
                <w:szCs w:val="21"/>
              </w:rPr>
              <w:t>の記載について</w:t>
            </w:r>
          </w:p>
          <w:p w14:paraId="0E5B7D27" w14:textId="6E61DEE0" w:rsidR="00F91DB4" w:rsidRPr="001246EA" w:rsidRDefault="00F91DB4" w:rsidP="008D7725">
            <w:pPr>
              <w:spacing w:line="0" w:lineRule="atLeast"/>
              <w:ind w:leftChars="100" w:left="210"/>
              <w:rPr>
                <w:rFonts w:ascii="メイリオ" w:eastAsia="メイリオ" w:hAnsi="メイリオ"/>
                <w:bCs/>
                <w:szCs w:val="21"/>
              </w:rPr>
            </w:pPr>
            <w:r w:rsidRPr="001246EA">
              <w:rPr>
                <w:rFonts w:ascii="メイリオ" w:eastAsia="メイリオ" w:hAnsi="メイリオ" w:hint="eastAsia"/>
                <w:bCs/>
                <w:szCs w:val="21"/>
              </w:rPr>
              <w:t>就労実績は、給料の締め日による実績ではなく、</w:t>
            </w:r>
            <w:r w:rsidRPr="00D5054E">
              <w:rPr>
                <w:rFonts w:ascii="メイリオ" w:eastAsia="メイリオ" w:hAnsi="メイリオ" w:hint="eastAsia"/>
                <w:b/>
                <w:szCs w:val="21"/>
                <w:u w:val="wave"/>
              </w:rPr>
              <w:t>月初から月末までに実際に働いた日数</w:t>
            </w:r>
            <w:r w:rsidRPr="00F1586B">
              <w:rPr>
                <w:rFonts w:ascii="メイリオ" w:eastAsia="メイリオ" w:hAnsi="メイリオ" w:hint="eastAsia"/>
                <w:b/>
                <w:szCs w:val="21"/>
              </w:rPr>
              <w:t>、時間数</w:t>
            </w:r>
            <w:r w:rsidRPr="001246EA">
              <w:rPr>
                <w:rFonts w:ascii="メイリオ" w:eastAsia="メイリオ" w:hAnsi="メイリオ" w:hint="eastAsia"/>
                <w:bCs/>
                <w:szCs w:val="21"/>
              </w:rPr>
              <w:t>を記入してください。</w:t>
            </w:r>
          </w:p>
          <w:p w14:paraId="6E148B86" w14:textId="77777777" w:rsidR="00A160A7" w:rsidRPr="001246EA" w:rsidRDefault="009E63F5" w:rsidP="001246EA">
            <w:pPr>
              <w:spacing w:line="0" w:lineRule="atLeast"/>
              <w:rPr>
                <w:rFonts w:ascii="メイリオ" w:eastAsia="メイリオ" w:hAnsi="メイリオ"/>
                <w:b/>
                <w:szCs w:val="21"/>
              </w:rPr>
            </w:pPr>
            <w:r w:rsidRPr="001246EA">
              <w:rPr>
                <w:rFonts w:ascii="メイリオ" w:eastAsia="メイリオ" w:hAnsi="メイリオ" w:hint="eastAsia"/>
                <w:szCs w:val="21"/>
              </w:rPr>
              <w:t xml:space="preserve">　　</w:t>
            </w:r>
            <w:r w:rsidRPr="001246EA">
              <w:rPr>
                <w:rFonts w:ascii="メイリオ" w:eastAsia="メイリオ" w:hAnsi="メイリオ" w:hint="eastAsia"/>
                <w:b/>
                <w:szCs w:val="21"/>
              </w:rPr>
              <w:t>＋</w:t>
            </w:r>
          </w:p>
          <w:p w14:paraId="25398217" w14:textId="77777777" w:rsidR="009E63F5" w:rsidRPr="001246EA" w:rsidRDefault="009E63F5" w:rsidP="000200F3">
            <w:pPr>
              <w:spacing w:line="0" w:lineRule="atLeast"/>
              <w:ind w:firstLineChars="100" w:firstLine="210"/>
              <w:rPr>
                <w:rFonts w:ascii="メイリオ" w:eastAsia="メイリオ" w:hAnsi="メイリオ"/>
                <w:b/>
                <w:szCs w:val="21"/>
              </w:rPr>
            </w:pPr>
            <w:r w:rsidRPr="001246EA">
              <w:rPr>
                <w:rFonts w:ascii="メイリオ" w:eastAsia="メイリオ" w:hAnsi="メイリオ" w:hint="eastAsia"/>
                <w:b/>
                <w:szCs w:val="21"/>
              </w:rPr>
              <w:t>添付書類</w:t>
            </w:r>
          </w:p>
          <w:p w14:paraId="2A406587" w14:textId="77777777" w:rsidR="007745D8" w:rsidRPr="001246EA" w:rsidRDefault="007745D8" w:rsidP="001246EA">
            <w:pPr>
              <w:spacing w:line="0" w:lineRule="atLeast"/>
              <w:rPr>
                <w:rFonts w:ascii="メイリオ" w:eastAsia="メイリオ" w:hAnsi="メイリオ"/>
                <w:szCs w:val="21"/>
              </w:rPr>
            </w:pPr>
          </w:p>
          <w:tbl>
            <w:tblPr>
              <w:tblStyle w:val="a7"/>
              <w:tblpPr w:leftFromText="142" w:rightFromText="142" w:vertAnchor="text" w:horzAnchor="margin" w:tblpY="-276"/>
              <w:tblOverlap w:val="never"/>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013"/>
              <w:gridCol w:w="4635"/>
            </w:tblGrid>
            <w:tr w:rsidR="009E63F5" w:rsidRPr="001246EA" w14:paraId="6784522B" w14:textId="77777777" w:rsidTr="000F518E">
              <w:tc>
                <w:tcPr>
                  <w:tcW w:w="2013" w:type="dxa"/>
                </w:tcPr>
                <w:p w14:paraId="0383B63A" w14:textId="5E825A62" w:rsidR="009E63F5" w:rsidRPr="001246EA" w:rsidRDefault="009E63F5" w:rsidP="001246EA">
                  <w:pPr>
                    <w:spacing w:line="0" w:lineRule="atLeast"/>
                    <w:rPr>
                      <w:rFonts w:ascii="メイリオ" w:eastAsia="メイリオ" w:hAnsi="メイリオ"/>
                      <w:b/>
                      <w:szCs w:val="21"/>
                    </w:rPr>
                  </w:pPr>
                  <w:r w:rsidRPr="001246EA">
                    <w:rPr>
                      <w:rFonts w:ascii="メイリオ" w:eastAsia="メイリオ" w:hAnsi="メイリオ" w:hint="eastAsia"/>
                      <w:b/>
                      <w:szCs w:val="21"/>
                    </w:rPr>
                    <w:t>②</w:t>
                  </w:r>
                  <w:r w:rsidR="000200F3">
                    <w:rPr>
                      <w:rFonts w:ascii="メイリオ" w:eastAsia="メイリオ" w:hAnsi="メイリオ" w:hint="eastAsia"/>
                      <w:b/>
                      <w:szCs w:val="21"/>
                    </w:rPr>
                    <w:t xml:space="preserve">　</w:t>
                  </w:r>
                  <w:r w:rsidR="000F518E" w:rsidRPr="001246EA">
                    <w:rPr>
                      <w:rFonts w:ascii="メイリオ" w:eastAsia="メイリオ" w:hAnsi="メイリオ" w:hint="eastAsia"/>
                      <w:b/>
                      <w:szCs w:val="21"/>
                    </w:rPr>
                    <w:t>自営業</w:t>
                  </w:r>
                  <w:r w:rsidRPr="001246EA">
                    <w:rPr>
                      <w:rFonts w:ascii="メイリオ" w:eastAsia="メイリオ" w:hAnsi="メイリオ" w:hint="eastAsia"/>
                      <w:b/>
                      <w:szCs w:val="21"/>
                    </w:rPr>
                    <w:t>の場合</w:t>
                  </w:r>
                </w:p>
              </w:tc>
              <w:tc>
                <w:tcPr>
                  <w:tcW w:w="4635" w:type="dxa"/>
                </w:tcPr>
                <w:p w14:paraId="6EF27BCD" w14:textId="4AF67C65" w:rsidR="009E63F5" w:rsidRPr="001246EA" w:rsidRDefault="000F518E" w:rsidP="001246EA">
                  <w:pPr>
                    <w:spacing w:line="0" w:lineRule="atLeast"/>
                    <w:rPr>
                      <w:rFonts w:ascii="メイリオ" w:eastAsia="メイリオ" w:hAnsi="メイリオ"/>
                      <w:szCs w:val="21"/>
                    </w:rPr>
                  </w:pPr>
                  <w:r w:rsidRPr="001246EA">
                    <w:rPr>
                      <w:rFonts w:ascii="メイリオ" w:eastAsia="メイリオ" w:hAnsi="メイリオ" w:hint="eastAsia"/>
                      <w:b/>
                      <w:szCs w:val="21"/>
                    </w:rPr>
                    <w:t>営業許可証、請負契約書</w:t>
                  </w:r>
                  <w:r w:rsidR="00F1586B">
                    <w:rPr>
                      <w:rFonts w:ascii="メイリオ" w:eastAsia="メイリオ" w:hAnsi="メイリオ" w:hint="eastAsia"/>
                      <w:b/>
                      <w:szCs w:val="21"/>
                    </w:rPr>
                    <w:t>、</w:t>
                  </w:r>
                  <w:r w:rsidR="00F1586B" w:rsidRPr="00F1586B">
                    <w:rPr>
                      <w:rFonts w:ascii="メイリオ" w:eastAsia="メイリオ" w:hAnsi="メイリオ" w:hint="eastAsia"/>
                      <w:b/>
                      <w:szCs w:val="21"/>
                      <w:u w:val="wave"/>
                    </w:rPr>
                    <w:t>取引の相手方が作成した</w:t>
                  </w:r>
                  <w:r w:rsidRPr="001246EA">
                    <w:rPr>
                      <w:rFonts w:ascii="メイリオ" w:eastAsia="メイリオ" w:hAnsi="メイリオ" w:hint="eastAsia"/>
                      <w:b/>
                      <w:szCs w:val="21"/>
                    </w:rPr>
                    <w:t>納品書等の</w:t>
                  </w:r>
                  <w:r w:rsidRPr="001246EA">
                    <w:rPr>
                      <w:rFonts w:ascii="メイリオ" w:eastAsia="メイリオ" w:hAnsi="メイリオ" w:hint="eastAsia"/>
                      <w:b/>
                      <w:szCs w:val="21"/>
                      <w:u w:val="single"/>
                    </w:rPr>
                    <w:t>自営業が確認できるもの</w:t>
                  </w:r>
                  <w:r w:rsidRPr="001246EA">
                    <w:rPr>
                      <w:rFonts w:ascii="メイリオ" w:eastAsia="メイリオ" w:hAnsi="メイリオ" w:hint="eastAsia"/>
                      <w:b/>
                      <w:szCs w:val="21"/>
                    </w:rPr>
                    <w:t>（事業主でない場合は、給与明細、タイムカード等の就労が確認できるもの）の写しを添付</w:t>
                  </w:r>
                </w:p>
              </w:tc>
            </w:tr>
          </w:tbl>
          <w:p w14:paraId="29CB7FC9" w14:textId="518EF171" w:rsidR="004378DF" w:rsidRPr="000200F3" w:rsidRDefault="000200F3" w:rsidP="000200F3">
            <w:pPr>
              <w:pStyle w:val="aa"/>
              <w:spacing w:line="0" w:lineRule="atLeast"/>
              <w:ind w:leftChars="0" w:left="210" w:hangingChars="100" w:hanging="210"/>
              <w:rPr>
                <w:rFonts w:ascii="メイリオ" w:eastAsia="メイリオ" w:hAnsi="メイリオ"/>
                <w:szCs w:val="21"/>
              </w:rPr>
            </w:pPr>
            <w:r>
              <w:rPr>
                <w:rFonts w:ascii="メイリオ" w:eastAsia="メイリオ" w:hAnsi="メイリオ" w:hint="eastAsia"/>
                <w:szCs w:val="21"/>
              </w:rPr>
              <w:t xml:space="preserve">※　</w:t>
            </w:r>
            <w:r w:rsidR="007745D8" w:rsidRPr="000200F3">
              <w:rPr>
                <w:rFonts w:ascii="メイリオ" w:eastAsia="メイリオ" w:hAnsi="メイリオ" w:hint="eastAsia"/>
                <w:szCs w:val="21"/>
              </w:rPr>
              <w:t>③</w:t>
            </w:r>
            <w:r w:rsidRPr="000200F3">
              <w:rPr>
                <w:rFonts w:ascii="メイリオ" w:eastAsia="メイリオ" w:hAnsi="メイリオ" w:hint="eastAsia"/>
                <w:szCs w:val="21"/>
              </w:rPr>
              <w:t xml:space="preserve">　</w:t>
            </w:r>
            <w:r w:rsidR="007745D8" w:rsidRPr="000200F3">
              <w:rPr>
                <w:rFonts w:ascii="メイリオ" w:eastAsia="メイリオ" w:hAnsi="メイリオ" w:hint="eastAsia"/>
                <w:szCs w:val="21"/>
              </w:rPr>
              <w:t>内職の場合で、事業者が就労時間及び就労実績（給与支給実績を除く。）について証明しない場合は、当該証明しない事項について就労者本人が証明した就労証明書を添付してください。</w:t>
            </w:r>
            <w:r w:rsidR="00B50954" w:rsidRPr="001246EA">
              <w:rPr>
                <w:rFonts w:hint="eastAsia"/>
                <w:noProof/>
              </w:rPr>
              <mc:AlternateContent>
                <mc:Choice Requires="wps">
                  <w:drawing>
                    <wp:anchor distT="0" distB="0" distL="114300" distR="114300" simplePos="0" relativeHeight="251671552" behindDoc="0" locked="0" layoutInCell="1" allowOverlap="1" wp14:anchorId="4F73AC1D" wp14:editId="239EB6FE">
                      <wp:simplePos x="0" y="0"/>
                      <wp:positionH relativeFrom="column">
                        <wp:posOffset>5384165</wp:posOffset>
                      </wp:positionH>
                      <wp:positionV relativeFrom="paragraph">
                        <wp:posOffset>684530</wp:posOffset>
                      </wp:positionV>
                      <wp:extent cx="45719" cy="1353820"/>
                      <wp:effectExtent l="0" t="438150" r="31115" b="17780"/>
                      <wp:wrapNone/>
                      <wp:docPr id="3" name="角丸四角形吹き出し 3"/>
                      <wp:cNvGraphicFramePr/>
                      <a:graphic xmlns:a="http://schemas.openxmlformats.org/drawingml/2006/main">
                        <a:graphicData uri="http://schemas.microsoft.com/office/word/2010/wordprocessingShape">
                          <wps:wsp>
                            <wps:cNvSpPr/>
                            <wps:spPr>
                              <a:xfrm flipH="1">
                                <a:off x="0" y="0"/>
                                <a:ext cx="45719" cy="1353820"/>
                              </a:xfrm>
                              <a:prstGeom prst="wedgeRoundRectCallout">
                                <a:avLst>
                                  <a:gd name="adj1" fmla="val -52777"/>
                                  <a:gd name="adj2" fmla="val -81233"/>
                                  <a:gd name="adj3" fmla="val 16667"/>
                                </a:avLst>
                              </a:prstGeom>
                              <a:solidFill>
                                <a:sysClr val="window" lastClr="FFFFFF"/>
                              </a:solidFill>
                              <a:ln w="9525" cap="flat" cmpd="sng" algn="ctr">
                                <a:solidFill>
                                  <a:srgbClr val="4F81BD">
                                    <a:shade val="50000"/>
                                  </a:srgbClr>
                                </a:solidFill>
                                <a:prstDash val="solid"/>
                              </a:ln>
                              <a:effectLst/>
                            </wps:spPr>
                            <wps:txbx>
                              <w:txbxContent>
                                <w:p w14:paraId="245F34F1" w14:textId="77777777" w:rsidR="0078692B" w:rsidRDefault="0078692B" w:rsidP="0078692B">
                                  <w:pPr>
                                    <w:jc w:val="left"/>
                                    <w:rPr>
                                      <w:color w:val="000000" w:themeColor="text1"/>
                                    </w:rPr>
                                  </w:pPr>
                                  <w:r>
                                    <w:rPr>
                                      <w:rFonts w:hint="eastAsia"/>
                                      <w:color w:val="000000" w:themeColor="text1"/>
                                    </w:rPr>
                                    <w:t>社会保険の</w:t>
                                  </w:r>
                                  <w:r>
                                    <w:rPr>
                                      <w:color w:val="000000" w:themeColor="text1"/>
                                    </w:rPr>
                                    <w:t>加入対象は</w:t>
                                  </w:r>
                                </w:p>
                                <w:p w14:paraId="737EB6E6" w14:textId="77777777" w:rsidR="0078692B" w:rsidRDefault="0078692B" w:rsidP="0078692B">
                                  <w:pPr>
                                    <w:jc w:val="left"/>
                                    <w:rPr>
                                      <w:color w:val="000000" w:themeColor="text1"/>
                                    </w:rPr>
                                  </w:pPr>
                                  <w:r>
                                    <w:rPr>
                                      <w:rFonts w:hint="eastAsia"/>
                                      <w:color w:val="000000" w:themeColor="text1"/>
                                    </w:rPr>
                                    <w:t>週</w:t>
                                  </w:r>
                                  <w:r>
                                    <w:rPr>
                                      <w:color w:val="000000" w:themeColor="text1"/>
                                    </w:rPr>
                                    <w:t>３０時間以上である方</w:t>
                                  </w:r>
                                </w:p>
                                <w:p w14:paraId="5F3B7BFB" w14:textId="77777777" w:rsidR="0078692B" w:rsidRDefault="0078692B" w:rsidP="0078692B">
                                  <w:pPr>
                                    <w:jc w:val="left"/>
                                    <w:rPr>
                                      <w:color w:val="000000" w:themeColor="text1"/>
                                    </w:rPr>
                                  </w:pPr>
                                  <w:r>
                                    <w:rPr>
                                      <w:rFonts w:hint="eastAsia"/>
                                      <w:color w:val="000000" w:themeColor="text1"/>
                                    </w:rPr>
                                    <w:t>もしくは</w:t>
                                  </w:r>
                                </w:p>
                                <w:p w14:paraId="081031B7" w14:textId="77777777" w:rsidR="0078692B" w:rsidRPr="0078692B" w:rsidRDefault="0078692B" w:rsidP="0078692B">
                                  <w:pPr>
                                    <w:jc w:val="left"/>
                                    <w:rPr>
                                      <w:color w:val="000000" w:themeColor="text1"/>
                                    </w:rPr>
                                  </w:pPr>
                                  <w:r>
                                    <w:rPr>
                                      <w:rFonts w:hint="eastAsia"/>
                                      <w:color w:val="000000" w:themeColor="text1"/>
                                    </w:rPr>
                                    <w:t>週２０</w:t>
                                  </w:r>
                                  <w:r>
                                    <w:rPr>
                                      <w:color w:val="000000" w:themeColor="text1"/>
                                    </w:rPr>
                                    <w:t>時間以上他４</w:t>
                                  </w:r>
                                  <w:r>
                                    <w:rPr>
                                      <w:rFonts w:hint="eastAsia"/>
                                      <w:color w:val="000000" w:themeColor="text1"/>
                                    </w:rPr>
                                    <w:t>条件</w:t>
                                  </w:r>
                                  <w:r>
                                    <w:rPr>
                                      <w:color w:val="000000" w:themeColor="text1"/>
                                    </w:rPr>
                                    <w:t>を満たした方が対象となっているため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3AC1D" id="角丸四角形吹き出し 3" o:spid="_x0000_s1029" type="#_x0000_t62" style="position:absolute;left:0;text-align:left;margin-left:423.95pt;margin-top:53.9pt;width:3.6pt;height:106.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" adj="-600,-6746" fillcolor="window" strokecolor="#385d8a">
                      <v:textbox>
                        <w:txbxContent>
                          <w:p w14:paraId="245F34F1" w14:textId="77777777" w:rsidR="0078692B" w:rsidRDefault="0078692B" w:rsidP="0078692B">
                            <w:pPr>
                              <w:jc w:val="left"/>
                              <w:rPr>
                                <w:color w:val="000000" w:themeColor="text1"/>
                              </w:rPr>
                            </w:pPr>
                            <w:r>
                              <w:rPr>
                                <w:rFonts w:hint="eastAsia"/>
                                <w:color w:val="000000" w:themeColor="text1"/>
                              </w:rPr>
                              <w:t>社会保険の</w:t>
                            </w:r>
                            <w:r>
                              <w:rPr>
                                <w:color w:val="000000" w:themeColor="text1"/>
                              </w:rPr>
                              <w:t>加入対象は</w:t>
                            </w:r>
                          </w:p>
                          <w:p w14:paraId="737EB6E6" w14:textId="77777777" w:rsidR="0078692B" w:rsidRDefault="0078692B" w:rsidP="0078692B">
                            <w:pPr>
                              <w:jc w:val="left"/>
                              <w:rPr>
                                <w:color w:val="000000" w:themeColor="text1"/>
                              </w:rPr>
                            </w:pPr>
                            <w:r>
                              <w:rPr>
                                <w:rFonts w:hint="eastAsia"/>
                                <w:color w:val="000000" w:themeColor="text1"/>
                              </w:rPr>
                              <w:t>週</w:t>
                            </w:r>
                            <w:r>
                              <w:rPr>
                                <w:color w:val="000000" w:themeColor="text1"/>
                              </w:rPr>
                              <w:t>３０時間以上である方</w:t>
                            </w:r>
                          </w:p>
                          <w:p w14:paraId="5F3B7BFB" w14:textId="77777777" w:rsidR="0078692B" w:rsidRDefault="0078692B" w:rsidP="0078692B">
                            <w:pPr>
                              <w:jc w:val="left"/>
                              <w:rPr>
                                <w:color w:val="000000" w:themeColor="text1"/>
                              </w:rPr>
                            </w:pPr>
                            <w:r>
                              <w:rPr>
                                <w:rFonts w:hint="eastAsia"/>
                                <w:color w:val="000000" w:themeColor="text1"/>
                              </w:rPr>
                              <w:t>もしくは</w:t>
                            </w:r>
                          </w:p>
                          <w:p w14:paraId="081031B7" w14:textId="77777777" w:rsidR="0078692B" w:rsidRPr="0078692B" w:rsidRDefault="0078692B" w:rsidP="0078692B">
                            <w:pPr>
                              <w:jc w:val="left"/>
                              <w:rPr>
                                <w:color w:val="000000" w:themeColor="text1"/>
                              </w:rPr>
                            </w:pPr>
                            <w:r>
                              <w:rPr>
                                <w:rFonts w:hint="eastAsia"/>
                                <w:color w:val="000000" w:themeColor="text1"/>
                              </w:rPr>
                              <w:t>週２０</w:t>
                            </w:r>
                            <w:r>
                              <w:rPr>
                                <w:color w:val="000000" w:themeColor="text1"/>
                              </w:rPr>
                              <w:t>時間以上他４</w:t>
                            </w:r>
                            <w:r>
                              <w:rPr>
                                <w:rFonts w:hint="eastAsia"/>
                                <w:color w:val="000000" w:themeColor="text1"/>
                              </w:rPr>
                              <w:t>条件</w:t>
                            </w:r>
                            <w:r>
                              <w:rPr>
                                <w:color w:val="000000" w:themeColor="text1"/>
                              </w:rPr>
                              <w:t>を満たした方が対象となっているため</w:t>
                            </w:r>
                          </w:p>
                        </w:txbxContent>
                      </v:textbox>
                    </v:shape>
                  </w:pict>
                </mc:Fallback>
              </mc:AlternateContent>
            </w:r>
          </w:p>
        </w:tc>
      </w:tr>
    </w:tbl>
    <w:p w14:paraId="2906D9E4" w14:textId="77777777" w:rsidR="008A0DF1" w:rsidRPr="001246EA" w:rsidRDefault="008A0DF1" w:rsidP="001246EA">
      <w:pPr>
        <w:spacing w:line="0" w:lineRule="atLeast"/>
        <w:jc w:val="center"/>
        <w:rPr>
          <w:rFonts w:ascii="メイリオ" w:eastAsia="メイリオ" w:hAnsi="メイリオ"/>
          <w:szCs w:val="21"/>
        </w:rPr>
        <w:sectPr w:rsidR="008A0DF1" w:rsidRPr="001246EA" w:rsidSect="008A0DF1">
          <w:footerReference w:type="default" r:id="rId7"/>
          <w:pgSz w:w="16838" w:h="11906" w:orient="landscape"/>
          <w:pgMar w:top="1620" w:right="1440" w:bottom="289" w:left="1440" w:header="851" w:footer="242" w:gutter="0"/>
          <w:cols w:space="425"/>
          <w:docGrid w:type="lines" w:linePitch="360"/>
        </w:sectPr>
      </w:pPr>
    </w:p>
    <w:tbl>
      <w:tblPr>
        <w:tblpPr w:leftFromText="142" w:rightFromText="142" w:vertAnchor="page" w:horzAnchor="margin" w:tblpY="1801"/>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081"/>
        <w:gridCol w:w="6946"/>
      </w:tblGrid>
      <w:tr w:rsidR="00F37A4D" w:rsidRPr="001246EA" w14:paraId="4296FF2F" w14:textId="77777777" w:rsidTr="001246EA">
        <w:trPr>
          <w:trHeight w:val="70"/>
        </w:trPr>
        <w:tc>
          <w:tcPr>
            <w:tcW w:w="21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E1B5B5" w14:textId="77777777" w:rsidR="00F37A4D" w:rsidRPr="001246EA" w:rsidRDefault="00F37A4D" w:rsidP="001246EA">
            <w:pPr>
              <w:spacing w:line="0" w:lineRule="atLeast"/>
              <w:jc w:val="center"/>
              <w:rPr>
                <w:rFonts w:ascii="メイリオ" w:eastAsia="メイリオ" w:hAnsi="メイリオ"/>
                <w:szCs w:val="21"/>
              </w:rPr>
            </w:pPr>
            <w:r w:rsidRPr="001246EA">
              <w:rPr>
                <w:rFonts w:ascii="メイリオ" w:eastAsia="メイリオ" w:hAnsi="メイリオ" w:hint="eastAsia"/>
                <w:szCs w:val="21"/>
              </w:rPr>
              <w:lastRenderedPageBreak/>
              <w:t>保育を必要と</w:t>
            </w:r>
          </w:p>
          <w:p w14:paraId="1C0484DF" w14:textId="77777777" w:rsidR="00F37A4D" w:rsidRPr="001246EA" w:rsidRDefault="00F37A4D" w:rsidP="001246EA">
            <w:pPr>
              <w:spacing w:line="0" w:lineRule="atLeast"/>
              <w:jc w:val="center"/>
              <w:rPr>
                <w:rFonts w:ascii="メイリオ" w:eastAsia="メイリオ" w:hAnsi="メイリオ"/>
                <w:szCs w:val="21"/>
              </w:rPr>
            </w:pPr>
            <w:r w:rsidRPr="001246EA">
              <w:rPr>
                <w:rFonts w:ascii="メイリオ" w:eastAsia="メイリオ" w:hAnsi="メイリオ" w:hint="eastAsia"/>
                <w:szCs w:val="21"/>
              </w:rPr>
              <w:t>している事由</w:t>
            </w:r>
          </w:p>
        </w:tc>
        <w:tc>
          <w:tcPr>
            <w:tcW w:w="5081" w:type="dxa"/>
            <w:tcBorders>
              <w:top w:val="single" w:sz="4" w:space="0" w:color="auto"/>
              <w:left w:val="single" w:sz="4" w:space="0" w:color="auto"/>
              <w:bottom w:val="single" w:sz="4" w:space="0" w:color="auto"/>
              <w:right w:val="single" w:sz="4" w:space="0" w:color="auto"/>
            </w:tcBorders>
            <w:shd w:val="clear" w:color="auto" w:fill="BFBFBF"/>
            <w:vAlign w:val="center"/>
          </w:tcPr>
          <w:p w14:paraId="746A279D" w14:textId="38095426" w:rsidR="00F37A4D" w:rsidRPr="001246EA" w:rsidRDefault="00F37A4D" w:rsidP="001246EA">
            <w:pPr>
              <w:spacing w:line="0" w:lineRule="atLeast"/>
              <w:jc w:val="center"/>
              <w:rPr>
                <w:rFonts w:ascii="メイリオ" w:eastAsia="メイリオ" w:hAnsi="メイリオ"/>
                <w:szCs w:val="21"/>
              </w:rPr>
            </w:pPr>
            <w:r w:rsidRPr="001246EA">
              <w:rPr>
                <w:rFonts w:ascii="メイリオ" w:eastAsia="メイリオ" w:hAnsi="メイリオ" w:hint="eastAsia"/>
                <w:szCs w:val="21"/>
              </w:rPr>
              <w:t>事情・条件</w:t>
            </w:r>
          </w:p>
        </w:tc>
        <w:tc>
          <w:tcPr>
            <w:tcW w:w="69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7EB29D" w14:textId="77777777" w:rsidR="00F37A4D" w:rsidRPr="001246EA" w:rsidRDefault="00F37A4D" w:rsidP="001246EA">
            <w:pPr>
              <w:spacing w:line="0" w:lineRule="atLeast"/>
              <w:jc w:val="center"/>
              <w:rPr>
                <w:rFonts w:ascii="メイリオ" w:eastAsia="メイリオ" w:hAnsi="メイリオ"/>
                <w:szCs w:val="21"/>
              </w:rPr>
            </w:pPr>
            <w:r w:rsidRPr="001246EA">
              <w:rPr>
                <w:rFonts w:ascii="メイリオ" w:eastAsia="メイリオ" w:hAnsi="メイリオ" w:hint="eastAsia"/>
                <w:szCs w:val="21"/>
              </w:rPr>
              <w:t>事由を証する書類</w:t>
            </w:r>
          </w:p>
        </w:tc>
      </w:tr>
      <w:tr w:rsidR="007F1EBD" w:rsidRPr="001246EA" w14:paraId="4F7992D6" w14:textId="77777777" w:rsidTr="001246EA">
        <w:tc>
          <w:tcPr>
            <w:tcW w:w="2115" w:type="dxa"/>
            <w:tcBorders>
              <w:top w:val="single" w:sz="4" w:space="0" w:color="auto"/>
              <w:left w:val="single" w:sz="4" w:space="0" w:color="auto"/>
              <w:bottom w:val="single" w:sz="4" w:space="0" w:color="auto"/>
              <w:right w:val="single" w:sz="4" w:space="0" w:color="auto"/>
            </w:tcBorders>
            <w:hideMark/>
          </w:tcPr>
          <w:p w14:paraId="35C89939" w14:textId="77777777" w:rsidR="007F1EBD" w:rsidRPr="001246EA" w:rsidRDefault="007F1EBD" w:rsidP="001246EA">
            <w:pPr>
              <w:spacing w:line="0" w:lineRule="atLeast"/>
              <w:rPr>
                <w:rFonts w:ascii="メイリオ" w:eastAsia="メイリオ" w:hAnsi="メイリオ"/>
                <w:szCs w:val="21"/>
              </w:rPr>
            </w:pPr>
            <w:r w:rsidRPr="001246EA">
              <w:rPr>
                <w:rFonts w:ascii="メイリオ" w:eastAsia="メイリオ" w:hAnsi="メイリオ" w:hint="eastAsia"/>
                <w:szCs w:val="21"/>
              </w:rPr>
              <w:t>（２）妊娠・出産</w:t>
            </w:r>
          </w:p>
        </w:tc>
        <w:tc>
          <w:tcPr>
            <w:tcW w:w="5081" w:type="dxa"/>
            <w:tcBorders>
              <w:top w:val="single" w:sz="4" w:space="0" w:color="auto"/>
              <w:left w:val="single" w:sz="4" w:space="0" w:color="auto"/>
              <w:bottom w:val="single" w:sz="4" w:space="0" w:color="auto"/>
              <w:right w:val="single" w:sz="4" w:space="0" w:color="auto"/>
            </w:tcBorders>
          </w:tcPr>
          <w:p w14:paraId="6BAAEFCE" w14:textId="77777777" w:rsidR="007F1EBD" w:rsidRPr="001246EA" w:rsidRDefault="00CE1B55" w:rsidP="000200F3">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1"/>
              </w:rPr>
              <w:t>妊娠中、又は出産後で間がないため、子どもの保育ができない場合</w:t>
            </w:r>
            <w:r w:rsidR="004378DF" w:rsidRPr="001246EA">
              <w:rPr>
                <w:rFonts w:ascii="メイリオ" w:eastAsia="メイリオ" w:hAnsi="メイリオ" w:hint="eastAsia"/>
                <w:szCs w:val="21"/>
              </w:rPr>
              <w:t>。</w:t>
            </w:r>
          </w:p>
          <w:p w14:paraId="17BE9259" w14:textId="77777777" w:rsidR="004B63B8" w:rsidRPr="001246EA" w:rsidRDefault="004B63B8" w:rsidP="001246EA">
            <w:pPr>
              <w:spacing w:line="0" w:lineRule="atLeast"/>
              <w:rPr>
                <w:rFonts w:ascii="メイリオ" w:eastAsia="メイリオ" w:hAnsi="メイリオ"/>
                <w:szCs w:val="21"/>
              </w:rPr>
            </w:pPr>
          </w:p>
          <w:p w14:paraId="05011203" w14:textId="77777777" w:rsidR="004B63B8" w:rsidRPr="001246EA" w:rsidRDefault="004B63B8" w:rsidP="001246EA">
            <w:pPr>
              <w:spacing w:line="0" w:lineRule="atLeast"/>
              <w:rPr>
                <w:rFonts w:ascii="メイリオ" w:eastAsia="メイリオ" w:hAnsi="メイリオ"/>
                <w:b/>
                <w:szCs w:val="21"/>
                <w:highlight w:val="cyan"/>
                <w:u w:val="single"/>
              </w:rPr>
            </w:pPr>
            <w:r w:rsidRPr="001246EA">
              <w:rPr>
                <w:rFonts w:ascii="メイリオ" w:eastAsia="メイリオ" w:hAnsi="メイリオ" w:hint="eastAsia"/>
                <w:b/>
                <w:szCs w:val="21"/>
                <w:highlight w:val="cyan"/>
                <w:u w:val="single"/>
              </w:rPr>
              <w:t>出産予定日が属する月の２か月前から</w:t>
            </w:r>
          </w:p>
          <w:p w14:paraId="151CC0FA" w14:textId="77777777" w:rsidR="004B63B8" w:rsidRPr="001246EA" w:rsidRDefault="004B63B8" w:rsidP="001246EA">
            <w:pPr>
              <w:spacing w:line="0" w:lineRule="atLeast"/>
              <w:rPr>
                <w:rFonts w:ascii="メイリオ" w:eastAsia="メイリオ" w:hAnsi="メイリオ"/>
                <w:szCs w:val="21"/>
              </w:rPr>
            </w:pPr>
            <w:r w:rsidRPr="001246EA">
              <w:rPr>
                <w:rFonts w:ascii="メイリオ" w:eastAsia="メイリオ" w:hAnsi="メイリオ" w:hint="eastAsia"/>
                <w:b/>
                <w:szCs w:val="21"/>
                <w:highlight w:val="cyan"/>
                <w:u w:val="single"/>
              </w:rPr>
              <w:t>出産後８週間を経過する日の翌日が属する月の月末まで。</w:t>
            </w:r>
          </w:p>
        </w:tc>
        <w:tc>
          <w:tcPr>
            <w:tcW w:w="6946" w:type="dxa"/>
            <w:tcBorders>
              <w:top w:val="single" w:sz="4" w:space="0" w:color="auto"/>
              <w:left w:val="single" w:sz="4" w:space="0" w:color="auto"/>
              <w:bottom w:val="single" w:sz="4" w:space="0" w:color="auto"/>
              <w:right w:val="single" w:sz="4" w:space="0" w:color="auto"/>
            </w:tcBorders>
            <w:hideMark/>
          </w:tcPr>
          <w:p w14:paraId="0B240007" w14:textId="77777777" w:rsidR="007F1EBD" w:rsidRPr="001246EA" w:rsidRDefault="007F1EBD" w:rsidP="001246EA">
            <w:pPr>
              <w:spacing w:line="0" w:lineRule="atLeast"/>
              <w:rPr>
                <w:rFonts w:ascii="メイリオ" w:eastAsia="メイリオ" w:hAnsi="メイリオ"/>
                <w:b/>
                <w:szCs w:val="21"/>
                <w:u w:val="thick" w:color="FF0000"/>
              </w:rPr>
            </w:pPr>
            <w:r w:rsidRPr="001246EA">
              <w:rPr>
                <w:rFonts w:ascii="メイリオ" w:eastAsia="メイリオ" w:hAnsi="メイリオ" w:hint="eastAsia"/>
                <w:b/>
                <w:szCs w:val="21"/>
                <w:u w:val="thick" w:color="FF0000"/>
              </w:rPr>
              <w:t>◆</w:t>
            </w:r>
            <w:r w:rsidR="00B014FE" w:rsidRPr="001246EA">
              <w:rPr>
                <w:rFonts w:ascii="メイリオ" w:eastAsia="メイリオ" w:hAnsi="メイリオ" w:hint="eastAsia"/>
                <w:b/>
                <w:szCs w:val="21"/>
                <w:u w:val="thick" w:color="FF0000"/>
              </w:rPr>
              <w:t>妊娠・</w:t>
            </w:r>
            <w:r w:rsidRPr="001246EA">
              <w:rPr>
                <w:rFonts w:ascii="メイリオ" w:eastAsia="メイリオ" w:hAnsi="メイリオ" w:hint="eastAsia"/>
                <w:b/>
                <w:szCs w:val="21"/>
                <w:u w:val="thick" w:color="FF0000"/>
              </w:rPr>
              <w:t>出産申立書</w:t>
            </w:r>
            <w:r w:rsidR="00461601" w:rsidRPr="001246EA">
              <w:rPr>
                <w:rFonts w:ascii="メイリオ" w:eastAsia="メイリオ" w:hAnsi="メイリオ" w:hint="eastAsia"/>
                <w:szCs w:val="21"/>
              </w:rPr>
              <w:t>（各種申立書内）</w:t>
            </w:r>
          </w:p>
          <w:p w14:paraId="7F21D1C6" w14:textId="46C2B9C7" w:rsidR="00EA6C98" w:rsidRPr="001246EA" w:rsidRDefault="007F1EBD" w:rsidP="00FA7C6D">
            <w:pPr>
              <w:spacing w:line="0" w:lineRule="atLeast"/>
              <w:ind w:left="210" w:hangingChars="100" w:hanging="210"/>
              <w:rPr>
                <w:rFonts w:ascii="メイリオ" w:eastAsia="メイリオ" w:hAnsi="メイリオ"/>
                <w:szCs w:val="21"/>
              </w:rPr>
            </w:pPr>
            <w:r w:rsidRPr="001246EA">
              <w:rPr>
                <w:rFonts w:ascii="メイリオ" w:eastAsia="メイリオ" w:hAnsi="メイリオ" w:hint="eastAsia"/>
                <w:szCs w:val="21"/>
              </w:rPr>
              <w:t>※</w:t>
            </w:r>
            <w:r w:rsidR="000200F3">
              <w:rPr>
                <w:rFonts w:ascii="メイリオ" w:eastAsia="メイリオ" w:hAnsi="メイリオ" w:hint="eastAsia"/>
                <w:szCs w:val="21"/>
              </w:rPr>
              <w:t xml:space="preserve">　</w:t>
            </w:r>
            <w:r w:rsidR="004378DF" w:rsidRPr="001246EA">
              <w:rPr>
                <w:rFonts w:ascii="メイリオ" w:eastAsia="メイリオ" w:hAnsi="メイリオ" w:hint="eastAsia"/>
                <w:b/>
                <w:szCs w:val="21"/>
                <w:u w:val="single" w:color="FF0000"/>
              </w:rPr>
              <w:t>母子健康手帳の表紙</w:t>
            </w:r>
            <w:r w:rsidR="004378DF" w:rsidRPr="00251219">
              <w:rPr>
                <w:rFonts w:ascii="メイリオ" w:eastAsia="メイリオ" w:hAnsi="メイリオ" w:hint="eastAsia"/>
                <w:bCs/>
                <w:szCs w:val="21"/>
                <w:u w:val="single" w:color="FF0000"/>
              </w:rPr>
              <w:t>及び</w:t>
            </w:r>
            <w:r w:rsidRPr="001246EA">
              <w:rPr>
                <w:rFonts w:ascii="メイリオ" w:eastAsia="メイリオ" w:hAnsi="メイリオ" w:hint="eastAsia"/>
                <w:b/>
                <w:szCs w:val="21"/>
                <w:u w:val="single" w:color="FF0000"/>
              </w:rPr>
              <w:t>出産予定日の分かる面の写し</w:t>
            </w:r>
            <w:r w:rsidRPr="001246EA">
              <w:rPr>
                <w:rFonts w:ascii="メイリオ" w:eastAsia="メイリオ" w:hAnsi="メイリオ" w:hint="eastAsia"/>
                <w:szCs w:val="21"/>
              </w:rPr>
              <w:t>を添付してください。</w:t>
            </w:r>
          </w:p>
        </w:tc>
      </w:tr>
      <w:tr w:rsidR="007F1EBD" w:rsidRPr="001246EA" w14:paraId="1CFD059F" w14:textId="77777777" w:rsidTr="001246EA">
        <w:tc>
          <w:tcPr>
            <w:tcW w:w="2115" w:type="dxa"/>
            <w:tcBorders>
              <w:top w:val="single" w:sz="4" w:space="0" w:color="auto"/>
              <w:left w:val="single" w:sz="4" w:space="0" w:color="auto"/>
              <w:bottom w:val="single" w:sz="4" w:space="0" w:color="auto"/>
              <w:right w:val="single" w:sz="4" w:space="0" w:color="auto"/>
            </w:tcBorders>
            <w:hideMark/>
          </w:tcPr>
          <w:p w14:paraId="060309F7" w14:textId="77777777" w:rsidR="007F1EBD" w:rsidRPr="001246EA" w:rsidRDefault="004378DF" w:rsidP="001246EA">
            <w:pPr>
              <w:spacing w:line="0" w:lineRule="atLeast"/>
              <w:rPr>
                <w:rFonts w:ascii="メイリオ" w:eastAsia="メイリオ" w:hAnsi="メイリオ"/>
                <w:szCs w:val="21"/>
              </w:rPr>
            </w:pPr>
            <w:r w:rsidRPr="001246EA">
              <w:rPr>
                <w:rFonts w:ascii="メイリオ" w:eastAsia="メイリオ" w:hAnsi="メイリオ" w:hint="eastAsia"/>
                <w:szCs w:val="21"/>
              </w:rPr>
              <w:t>（３）</w:t>
            </w:r>
            <w:r w:rsidR="007F1EBD" w:rsidRPr="001246EA">
              <w:rPr>
                <w:rFonts w:ascii="メイリオ" w:eastAsia="メイリオ" w:hAnsi="メイリオ" w:hint="eastAsia"/>
                <w:szCs w:val="21"/>
              </w:rPr>
              <w:t>疾病・障がい</w:t>
            </w:r>
          </w:p>
        </w:tc>
        <w:tc>
          <w:tcPr>
            <w:tcW w:w="5081" w:type="dxa"/>
            <w:tcBorders>
              <w:top w:val="single" w:sz="4" w:space="0" w:color="auto"/>
              <w:left w:val="single" w:sz="4" w:space="0" w:color="auto"/>
              <w:bottom w:val="single" w:sz="4" w:space="0" w:color="auto"/>
              <w:right w:val="single" w:sz="4" w:space="0" w:color="auto"/>
            </w:tcBorders>
          </w:tcPr>
          <w:p w14:paraId="3DA203A0" w14:textId="77777777" w:rsidR="007F1EBD" w:rsidRPr="001246EA" w:rsidRDefault="00A846EB" w:rsidP="000200F3">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1"/>
              </w:rPr>
              <w:t>疾病や負傷、又は精神若しくは身体に障がいを有しているため、子どもの保育ができない場合</w:t>
            </w:r>
            <w:r w:rsidR="004378DF" w:rsidRPr="001246EA">
              <w:rPr>
                <w:rFonts w:ascii="メイリオ" w:eastAsia="メイリオ" w:hAnsi="メイリオ" w:hint="eastAsia"/>
                <w:szCs w:val="21"/>
              </w:rPr>
              <w:t>。</w:t>
            </w:r>
          </w:p>
          <w:p w14:paraId="0B71E220" w14:textId="77777777" w:rsidR="0071430E" w:rsidRPr="001246EA" w:rsidRDefault="0071430E" w:rsidP="001246EA">
            <w:pPr>
              <w:spacing w:line="0" w:lineRule="atLeast"/>
              <w:rPr>
                <w:rFonts w:ascii="メイリオ" w:eastAsia="メイリオ" w:hAnsi="メイリオ"/>
                <w:szCs w:val="21"/>
              </w:rPr>
            </w:pPr>
          </w:p>
          <w:p w14:paraId="2AFCA6AA" w14:textId="77777777" w:rsidR="0071430E" w:rsidRPr="001246EA" w:rsidRDefault="0071430E" w:rsidP="001246EA">
            <w:pPr>
              <w:spacing w:line="0" w:lineRule="atLeast"/>
              <w:rPr>
                <w:rFonts w:ascii="メイリオ" w:eastAsia="メイリオ" w:hAnsi="メイリオ"/>
                <w:szCs w:val="21"/>
              </w:rPr>
            </w:pPr>
          </w:p>
        </w:tc>
        <w:tc>
          <w:tcPr>
            <w:tcW w:w="6946" w:type="dxa"/>
            <w:tcBorders>
              <w:top w:val="single" w:sz="4" w:space="0" w:color="auto"/>
              <w:left w:val="single" w:sz="4" w:space="0" w:color="auto"/>
              <w:bottom w:val="single" w:sz="4" w:space="0" w:color="auto"/>
              <w:right w:val="single" w:sz="4" w:space="0" w:color="auto"/>
            </w:tcBorders>
            <w:hideMark/>
          </w:tcPr>
          <w:p w14:paraId="399294B6" w14:textId="77777777" w:rsidR="007F1EBD" w:rsidRPr="001246EA" w:rsidRDefault="007F1EBD" w:rsidP="001246EA">
            <w:pPr>
              <w:spacing w:line="0" w:lineRule="atLeast"/>
              <w:rPr>
                <w:rFonts w:ascii="メイリオ" w:eastAsia="メイリオ" w:hAnsi="メイリオ"/>
                <w:szCs w:val="21"/>
              </w:rPr>
            </w:pPr>
            <w:r w:rsidRPr="001246EA">
              <w:rPr>
                <w:rFonts w:ascii="メイリオ" w:eastAsia="メイリオ" w:hAnsi="メイリオ" w:hint="eastAsia"/>
                <w:b/>
                <w:szCs w:val="21"/>
                <w:u w:val="thick" w:color="FF0000"/>
              </w:rPr>
              <w:t>◆傷病・障がい等申立書</w:t>
            </w:r>
            <w:r w:rsidR="00461601" w:rsidRPr="001246EA">
              <w:rPr>
                <w:rFonts w:ascii="メイリオ" w:eastAsia="メイリオ" w:hAnsi="メイリオ" w:hint="eastAsia"/>
                <w:szCs w:val="21"/>
              </w:rPr>
              <w:t>（各種申立書内）</w:t>
            </w:r>
          </w:p>
          <w:p w14:paraId="475FD27F" w14:textId="2EFAB6A2" w:rsidR="007F1EBD" w:rsidRPr="001246EA" w:rsidRDefault="007F1EBD" w:rsidP="001246EA">
            <w:pPr>
              <w:spacing w:line="0" w:lineRule="atLeast"/>
              <w:rPr>
                <w:rFonts w:ascii="メイリオ" w:eastAsia="メイリオ" w:hAnsi="メイリオ"/>
                <w:szCs w:val="21"/>
              </w:rPr>
            </w:pPr>
            <w:r w:rsidRPr="001246EA">
              <w:rPr>
                <w:rFonts w:ascii="メイリオ" w:eastAsia="メイリオ" w:hAnsi="メイリオ" w:hint="eastAsia"/>
                <w:szCs w:val="21"/>
              </w:rPr>
              <w:t>※</w:t>
            </w:r>
            <w:r w:rsidR="000200F3">
              <w:rPr>
                <w:rFonts w:ascii="メイリオ" w:eastAsia="メイリオ" w:hAnsi="メイリオ" w:hint="eastAsia"/>
                <w:szCs w:val="21"/>
              </w:rPr>
              <w:t xml:space="preserve">　</w:t>
            </w:r>
            <w:r w:rsidRPr="001246EA">
              <w:rPr>
                <w:rFonts w:ascii="メイリオ" w:eastAsia="メイリオ" w:hAnsi="メイリオ" w:hint="eastAsia"/>
                <w:b/>
                <w:szCs w:val="21"/>
                <w:u w:val="single" w:color="FF0000"/>
              </w:rPr>
              <w:t>該当するものの写し</w:t>
            </w:r>
            <w:r w:rsidRPr="001246EA">
              <w:rPr>
                <w:rFonts w:ascii="メイリオ" w:eastAsia="メイリオ" w:hAnsi="メイリオ" w:hint="eastAsia"/>
                <w:szCs w:val="21"/>
              </w:rPr>
              <w:t>を添付してください。</w:t>
            </w:r>
          </w:p>
          <w:p w14:paraId="421B3DCF" w14:textId="77777777" w:rsidR="007F1EBD" w:rsidRPr="001246EA" w:rsidRDefault="007F1EBD" w:rsidP="001246EA">
            <w:pPr>
              <w:spacing w:line="0" w:lineRule="atLeast"/>
              <w:rPr>
                <w:rFonts w:ascii="メイリオ" w:eastAsia="メイリオ" w:hAnsi="メイリオ"/>
                <w:szCs w:val="21"/>
              </w:rPr>
            </w:pPr>
            <w:r w:rsidRPr="001246EA">
              <w:rPr>
                <w:rFonts w:ascii="メイリオ" w:eastAsia="メイリオ" w:hAnsi="メイリオ" w:hint="eastAsia"/>
                <w:szCs w:val="21"/>
              </w:rPr>
              <w:t xml:space="preserve">　（傷病</w:t>
            </w:r>
            <w:r w:rsidR="004378DF" w:rsidRPr="001246EA">
              <w:rPr>
                <w:rFonts w:ascii="メイリオ" w:eastAsia="メイリオ" w:hAnsi="メイリオ" w:hint="eastAsia"/>
                <w:szCs w:val="21"/>
              </w:rPr>
              <w:t>の場合</w:t>
            </w:r>
            <w:r w:rsidRPr="001246EA">
              <w:rPr>
                <w:rFonts w:ascii="メイリオ" w:eastAsia="メイリオ" w:hAnsi="メイリオ" w:hint="eastAsia"/>
                <w:szCs w:val="21"/>
              </w:rPr>
              <w:t>）</w:t>
            </w:r>
          </w:p>
          <w:p w14:paraId="2A1F08B7" w14:textId="73AF3327" w:rsidR="007F1EBD" w:rsidRPr="001246EA" w:rsidRDefault="007F1EBD" w:rsidP="001246EA">
            <w:pPr>
              <w:spacing w:line="0" w:lineRule="atLeast"/>
              <w:ind w:firstLineChars="200" w:firstLine="420"/>
              <w:rPr>
                <w:rFonts w:ascii="メイリオ" w:eastAsia="メイリオ" w:hAnsi="メイリオ"/>
                <w:szCs w:val="21"/>
              </w:rPr>
            </w:pPr>
            <w:r w:rsidRPr="001246EA">
              <w:rPr>
                <w:rFonts w:ascii="メイリオ" w:eastAsia="メイリオ" w:hAnsi="メイリオ" w:hint="eastAsia"/>
                <w:szCs w:val="21"/>
              </w:rPr>
              <w:t>・診断書</w:t>
            </w:r>
          </w:p>
          <w:p w14:paraId="039E1825" w14:textId="77777777" w:rsidR="007F1EBD" w:rsidRPr="001246EA" w:rsidRDefault="007F1EBD" w:rsidP="001246EA">
            <w:pPr>
              <w:spacing w:line="0" w:lineRule="atLeast"/>
              <w:rPr>
                <w:rFonts w:ascii="メイリオ" w:eastAsia="メイリオ" w:hAnsi="メイリオ"/>
                <w:szCs w:val="21"/>
              </w:rPr>
            </w:pPr>
            <w:r w:rsidRPr="001246EA">
              <w:rPr>
                <w:rFonts w:ascii="メイリオ" w:eastAsia="メイリオ" w:hAnsi="メイリオ" w:hint="eastAsia"/>
                <w:szCs w:val="21"/>
              </w:rPr>
              <w:t xml:space="preserve">　（障がい等</w:t>
            </w:r>
            <w:r w:rsidR="004378DF" w:rsidRPr="001246EA">
              <w:rPr>
                <w:rFonts w:ascii="メイリオ" w:eastAsia="メイリオ" w:hAnsi="メイリオ" w:hint="eastAsia"/>
                <w:szCs w:val="21"/>
              </w:rPr>
              <w:t>の場合</w:t>
            </w:r>
            <w:r w:rsidRPr="001246EA">
              <w:rPr>
                <w:rFonts w:ascii="メイリオ" w:eastAsia="メイリオ" w:hAnsi="メイリオ" w:hint="eastAsia"/>
                <w:szCs w:val="21"/>
              </w:rPr>
              <w:t>）</w:t>
            </w:r>
          </w:p>
          <w:p w14:paraId="6310F7BD" w14:textId="7425F4B1" w:rsidR="007F1EBD" w:rsidRPr="001246EA" w:rsidRDefault="007F1EBD" w:rsidP="001246EA">
            <w:pPr>
              <w:spacing w:line="0" w:lineRule="atLeast"/>
              <w:ind w:firstLineChars="200" w:firstLine="420"/>
              <w:rPr>
                <w:rFonts w:ascii="メイリオ" w:eastAsia="メイリオ" w:hAnsi="メイリオ"/>
                <w:szCs w:val="21"/>
              </w:rPr>
            </w:pPr>
            <w:r w:rsidRPr="001246EA">
              <w:rPr>
                <w:rFonts w:ascii="メイリオ" w:eastAsia="メイリオ" w:hAnsi="メイリオ" w:hint="eastAsia"/>
                <w:szCs w:val="21"/>
              </w:rPr>
              <w:t>・障害者手帳　・療育手帳</w:t>
            </w:r>
          </w:p>
        </w:tc>
      </w:tr>
      <w:tr w:rsidR="007F1EBD" w:rsidRPr="001246EA" w14:paraId="6CC1BA8B" w14:textId="77777777" w:rsidTr="001246EA">
        <w:tc>
          <w:tcPr>
            <w:tcW w:w="2115" w:type="dxa"/>
            <w:tcBorders>
              <w:top w:val="single" w:sz="4" w:space="0" w:color="auto"/>
              <w:left w:val="single" w:sz="4" w:space="0" w:color="auto"/>
              <w:bottom w:val="single" w:sz="4" w:space="0" w:color="auto"/>
              <w:right w:val="single" w:sz="4" w:space="0" w:color="auto"/>
            </w:tcBorders>
            <w:hideMark/>
          </w:tcPr>
          <w:p w14:paraId="31CD772F" w14:textId="77777777" w:rsidR="007F1EBD" w:rsidRPr="001246EA" w:rsidRDefault="004378DF" w:rsidP="001246EA">
            <w:pPr>
              <w:spacing w:line="0" w:lineRule="atLeast"/>
              <w:rPr>
                <w:rFonts w:ascii="メイリオ" w:eastAsia="メイリオ" w:hAnsi="メイリオ"/>
                <w:szCs w:val="21"/>
              </w:rPr>
            </w:pPr>
            <w:r w:rsidRPr="001246EA">
              <w:rPr>
                <w:rFonts w:ascii="メイリオ" w:eastAsia="メイリオ" w:hAnsi="メイリオ" w:hint="eastAsia"/>
                <w:szCs w:val="21"/>
              </w:rPr>
              <w:t>（４）</w:t>
            </w:r>
            <w:r w:rsidR="007F1EBD" w:rsidRPr="001246EA">
              <w:rPr>
                <w:rFonts w:ascii="メイリオ" w:eastAsia="メイリオ" w:hAnsi="メイリオ" w:hint="eastAsia"/>
                <w:szCs w:val="21"/>
              </w:rPr>
              <w:t>介護・看護</w:t>
            </w:r>
          </w:p>
        </w:tc>
        <w:tc>
          <w:tcPr>
            <w:tcW w:w="5081" w:type="dxa"/>
            <w:tcBorders>
              <w:top w:val="single" w:sz="4" w:space="0" w:color="auto"/>
              <w:left w:val="single" w:sz="4" w:space="0" w:color="auto"/>
              <w:bottom w:val="single" w:sz="4" w:space="0" w:color="auto"/>
              <w:right w:val="single" w:sz="4" w:space="0" w:color="auto"/>
            </w:tcBorders>
          </w:tcPr>
          <w:p w14:paraId="3262186C" w14:textId="77777777" w:rsidR="007F1EBD" w:rsidRPr="001246EA" w:rsidRDefault="00A846EB" w:rsidP="000200F3">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1"/>
              </w:rPr>
              <w:t>同居又は長期間入院等をしている親族を、常時介護又は看護するため、子どもの保育ができない場合</w:t>
            </w:r>
            <w:r w:rsidR="004378DF" w:rsidRPr="001246EA">
              <w:rPr>
                <w:rFonts w:ascii="メイリオ" w:eastAsia="メイリオ" w:hAnsi="メイリオ" w:hint="eastAsia"/>
                <w:szCs w:val="21"/>
              </w:rPr>
              <w:t>。</w:t>
            </w:r>
          </w:p>
          <w:p w14:paraId="784FB29C" w14:textId="77777777" w:rsidR="00981AFB" w:rsidRPr="001246EA" w:rsidRDefault="00981AFB" w:rsidP="001246EA">
            <w:pPr>
              <w:spacing w:line="0" w:lineRule="atLeast"/>
              <w:rPr>
                <w:rFonts w:ascii="メイリオ" w:eastAsia="メイリオ" w:hAnsi="メイリオ"/>
                <w:szCs w:val="21"/>
              </w:rPr>
            </w:pPr>
          </w:p>
          <w:p w14:paraId="24840089" w14:textId="77777777" w:rsidR="00981AFB" w:rsidRPr="001246EA" w:rsidRDefault="00981AFB" w:rsidP="001246EA">
            <w:pPr>
              <w:spacing w:line="0" w:lineRule="atLeast"/>
              <w:rPr>
                <w:rFonts w:ascii="メイリオ" w:eastAsia="メイリオ" w:hAnsi="メイリオ"/>
                <w:b/>
                <w:szCs w:val="21"/>
                <w:highlight w:val="cyan"/>
                <w:u w:val="thick"/>
              </w:rPr>
            </w:pPr>
            <w:r w:rsidRPr="001246EA">
              <w:rPr>
                <w:rFonts w:ascii="メイリオ" w:eastAsia="メイリオ" w:hAnsi="メイリオ" w:hint="eastAsia"/>
                <w:b/>
                <w:szCs w:val="21"/>
                <w:highlight w:val="cyan"/>
                <w:u w:val="thick"/>
              </w:rPr>
              <w:t>保護者１人</w:t>
            </w:r>
            <w:r w:rsidR="009670E7" w:rsidRPr="001246EA">
              <w:rPr>
                <w:rFonts w:ascii="メイリオ" w:eastAsia="メイリオ" w:hAnsi="メイリオ" w:hint="eastAsia"/>
                <w:b/>
                <w:szCs w:val="21"/>
                <w:highlight w:val="cyan"/>
                <w:u w:val="thick"/>
              </w:rPr>
              <w:t>当たり</w:t>
            </w:r>
            <w:r w:rsidRPr="001246EA">
              <w:rPr>
                <w:rFonts w:ascii="メイリオ" w:eastAsia="メイリオ" w:hAnsi="メイリオ" w:hint="eastAsia"/>
                <w:b/>
                <w:szCs w:val="21"/>
                <w:highlight w:val="cyan"/>
                <w:u w:val="thick"/>
              </w:rPr>
              <w:t>の介護（看護）時間が、</w:t>
            </w:r>
          </w:p>
          <w:p w14:paraId="771556F7" w14:textId="77777777" w:rsidR="00981AFB" w:rsidRPr="001246EA" w:rsidRDefault="00981AFB" w:rsidP="001246EA">
            <w:pPr>
              <w:spacing w:line="0" w:lineRule="atLeast"/>
              <w:rPr>
                <w:rFonts w:ascii="メイリオ" w:eastAsia="メイリオ" w:hAnsi="メイリオ"/>
                <w:b/>
                <w:szCs w:val="21"/>
              </w:rPr>
            </w:pPr>
            <w:r w:rsidRPr="001246EA">
              <w:rPr>
                <w:rFonts w:ascii="メイリオ" w:eastAsia="メイリオ" w:hAnsi="メイリオ" w:hint="eastAsia"/>
                <w:b/>
                <w:szCs w:val="21"/>
                <w:highlight w:val="cyan"/>
                <w:u w:val="thick"/>
              </w:rPr>
              <w:t>月平均６４時間以上であることが条件です。</w:t>
            </w:r>
          </w:p>
        </w:tc>
        <w:tc>
          <w:tcPr>
            <w:tcW w:w="6946" w:type="dxa"/>
            <w:tcBorders>
              <w:top w:val="single" w:sz="4" w:space="0" w:color="auto"/>
              <w:left w:val="single" w:sz="4" w:space="0" w:color="auto"/>
              <w:bottom w:val="single" w:sz="4" w:space="0" w:color="auto"/>
              <w:right w:val="single" w:sz="4" w:space="0" w:color="auto"/>
            </w:tcBorders>
            <w:hideMark/>
          </w:tcPr>
          <w:p w14:paraId="08B641B6" w14:textId="77777777" w:rsidR="007F1EBD" w:rsidRPr="001246EA" w:rsidRDefault="007F1EBD" w:rsidP="001246EA">
            <w:pPr>
              <w:spacing w:line="0" w:lineRule="atLeast"/>
              <w:rPr>
                <w:rFonts w:ascii="メイリオ" w:eastAsia="メイリオ" w:hAnsi="メイリオ"/>
                <w:b/>
                <w:szCs w:val="21"/>
                <w:u w:val="thick" w:color="FF0000"/>
              </w:rPr>
            </w:pPr>
            <w:r w:rsidRPr="001246EA">
              <w:rPr>
                <w:rFonts w:ascii="メイリオ" w:eastAsia="メイリオ" w:hAnsi="メイリオ" w:hint="eastAsia"/>
                <w:b/>
                <w:szCs w:val="21"/>
                <w:u w:val="thick" w:color="FF0000"/>
              </w:rPr>
              <w:t>◆介護（看護）申立書</w:t>
            </w:r>
            <w:r w:rsidR="00461601" w:rsidRPr="001246EA">
              <w:rPr>
                <w:rFonts w:ascii="メイリオ" w:eastAsia="メイリオ" w:hAnsi="メイリオ" w:hint="eastAsia"/>
                <w:szCs w:val="21"/>
              </w:rPr>
              <w:t>（各種申立書内）</w:t>
            </w:r>
          </w:p>
          <w:p w14:paraId="53039FE2" w14:textId="69FDF5E1" w:rsidR="007F1EBD" w:rsidRPr="001246EA" w:rsidRDefault="007F1EBD" w:rsidP="001246EA">
            <w:pPr>
              <w:spacing w:line="0" w:lineRule="atLeast"/>
              <w:rPr>
                <w:rFonts w:ascii="メイリオ" w:eastAsia="メイリオ" w:hAnsi="メイリオ"/>
                <w:szCs w:val="21"/>
              </w:rPr>
            </w:pPr>
            <w:r w:rsidRPr="001246EA">
              <w:rPr>
                <w:rFonts w:ascii="メイリオ" w:eastAsia="メイリオ" w:hAnsi="メイリオ" w:hint="eastAsia"/>
                <w:szCs w:val="21"/>
              </w:rPr>
              <w:t>※</w:t>
            </w:r>
            <w:r w:rsidR="000200F3">
              <w:rPr>
                <w:rFonts w:ascii="メイリオ" w:eastAsia="メイリオ" w:hAnsi="メイリオ" w:hint="eastAsia"/>
                <w:szCs w:val="21"/>
              </w:rPr>
              <w:t xml:space="preserve">　</w:t>
            </w:r>
            <w:r w:rsidRPr="001246EA">
              <w:rPr>
                <w:rFonts w:ascii="メイリオ" w:eastAsia="メイリオ" w:hAnsi="メイリオ" w:hint="eastAsia"/>
                <w:b/>
                <w:szCs w:val="21"/>
                <w:u w:val="single" w:color="FF0000"/>
              </w:rPr>
              <w:t>該当するものの写し</w:t>
            </w:r>
            <w:r w:rsidRPr="001246EA">
              <w:rPr>
                <w:rFonts w:ascii="メイリオ" w:eastAsia="メイリオ" w:hAnsi="メイリオ" w:hint="eastAsia"/>
                <w:szCs w:val="21"/>
              </w:rPr>
              <w:t>を添付してください。</w:t>
            </w:r>
          </w:p>
          <w:p w14:paraId="4D1986DB" w14:textId="77777777" w:rsidR="007F1EBD" w:rsidRPr="001246EA" w:rsidRDefault="007F1EBD" w:rsidP="001246EA">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1"/>
              </w:rPr>
              <w:t>・診断書</w:t>
            </w:r>
            <w:r w:rsidR="00487FD3" w:rsidRPr="001246EA">
              <w:rPr>
                <w:rFonts w:ascii="メイリオ" w:eastAsia="メイリオ" w:hAnsi="メイリオ" w:hint="eastAsia"/>
                <w:szCs w:val="21"/>
              </w:rPr>
              <w:t xml:space="preserve">　　　・介護保険被保険者証</w:t>
            </w:r>
          </w:p>
          <w:p w14:paraId="67574CA8" w14:textId="77777777" w:rsidR="007F1EBD" w:rsidRPr="001246EA" w:rsidRDefault="007F1EBD" w:rsidP="001246EA">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1"/>
              </w:rPr>
              <w:t xml:space="preserve">・障害者手帳　</w:t>
            </w:r>
          </w:p>
          <w:p w14:paraId="1B24C5B7" w14:textId="77777777" w:rsidR="005A4A3A" w:rsidRPr="001246EA" w:rsidRDefault="007F1EBD" w:rsidP="001246EA">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1"/>
              </w:rPr>
              <w:t xml:space="preserve">・療育手帳　</w:t>
            </w:r>
          </w:p>
        </w:tc>
      </w:tr>
    </w:tbl>
    <w:p w14:paraId="7FE0C83F" w14:textId="77777777" w:rsidR="008A0DF1" w:rsidRPr="001246EA" w:rsidRDefault="008A0DF1" w:rsidP="001246EA">
      <w:pPr>
        <w:spacing w:line="0" w:lineRule="atLeast"/>
        <w:jc w:val="center"/>
        <w:rPr>
          <w:rFonts w:ascii="メイリオ" w:eastAsia="メイリオ" w:hAnsi="メイリオ"/>
          <w:szCs w:val="21"/>
        </w:rPr>
        <w:sectPr w:rsidR="008A0DF1" w:rsidRPr="001246EA" w:rsidSect="008A0DF1">
          <w:pgSz w:w="16838" w:h="11906" w:orient="landscape"/>
          <w:pgMar w:top="1800" w:right="1440" w:bottom="289" w:left="1440" w:header="851" w:footer="242" w:gutter="0"/>
          <w:cols w:space="425"/>
          <w:docGrid w:type="lines" w:linePitch="360"/>
        </w:sect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081"/>
        <w:gridCol w:w="6946"/>
      </w:tblGrid>
      <w:tr w:rsidR="001E7D24" w:rsidRPr="001246EA" w14:paraId="437E74CD" w14:textId="77777777" w:rsidTr="004925B3">
        <w:trPr>
          <w:trHeight w:val="70"/>
        </w:trPr>
        <w:tc>
          <w:tcPr>
            <w:tcW w:w="21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6F22AD" w14:textId="77777777" w:rsidR="001E7D24" w:rsidRPr="001246EA" w:rsidRDefault="001E7D24" w:rsidP="004925B3">
            <w:pPr>
              <w:spacing w:line="0" w:lineRule="atLeast"/>
              <w:jc w:val="center"/>
              <w:rPr>
                <w:rFonts w:ascii="メイリオ" w:eastAsia="メイリオ" w:hAnsi="メイリオ"/>
                <w:szCs w:val="21"/>
              </w:rPr>
            </w:pPr>
            <w:r w:rsidRPr="001246EA">
              <w:rPr>
                <w:rFonts w:ascii="メイリオ" w:eastAsia="メイリオ" w:hAnsi="メイリオ" w:hint="eastAsia"/>
                <w:szCs w:val="21"/>
              </w:rPr>
              <w:lastRenderedPageBreak/>
              <w:t>保育を必要と</w:t>
            </w:r>
          </w:p>
          <w:p w14:paraId="5B92488C" w14:textId="77777777" w:rsidR="001E7D24" w:rsidRPr="001246EA" w:rsidRDefault="001E7D24" w:rsidP="004925B3">
            <w:pPr>
              <w:spacing w:line="0" w:lineRule="atLeast"/>
              <w:jc w:val="center"/>
              <w:rPr>
                <w:rFonts w:ascii="メイリオ" w:eastAsia="メイリオ" w:hAnsi="メイリオ"/>
                <w:szCs w:val="21"/>
              </w:rPr>
            </w:pPr>
            <w:r w:rsidRPr="001246EA">
              <w:rPr>
                <w:rFonts w:ascii="メイリオ" w:eastAsia="メイリオ" w:hAnsi="メイリオ" w:hint="eastAsia"/>
                <w:szCs w:val="21"/>
              </w:rPr>
              <w:t>している事由</w:t>
            </w:r>
          </w:p>
        </w:tc>
        <w:tc>
          <w:tcPr>
            <w:tcW w:w="5081" w:type="dxa"/>
            <w:tcBorders>
              <w:top w:val="single" w:sz="4" w:space="0" w:color="auto"/>
              <w:left w:val="single" w:sz="4" w:space="0" w:color="auto"/>
              <w:bottom w:val="single" w:sz="4" w:space="0" w:color="auto"/>
              <w:right w:val="single" w:sz="4" w:space="0" w:color="auto"/>
            </w:tcBorders>
            <w:shd w:val="clear" w:color="auto" w:fill="BFBFBF"/>
            <w:vAlign w:val="center"/>
          </w:tcPr>
          <w:p w14:paraId="15F60CE3" w14:textId="77777777" w:rsidR="001E7D24" w:rsidRPr="001246EA" w:rsidRDefault="001E7D24" w:rsidP="004925B3">
            <w:pPr>
              <w:spacing w:line="0" w:lineRule="atLeast"/>
              <w:jc w:val="center"/>
              <w:rPr>
                <w:rFonts w:ascii="メイリオ" w:eastAsia="メイリオ" w:hAnsi="メイリオ"/>
                <w:szCs w:val="21"/>
              </w:rPr>
            </w:pPr>
            <w:r w:rsidRPr="001246EA">
              <w:rPr>
                <w:rFonts w:ascii="メイリオ" w:eastAsia="メイリオ" w:hAnsi="メイリオ" w:hint="eastAsia"/>
                <w:szCs w:val="21"/>
              </w:rPr>
              <w:t>事情・条件</w:t>
            </w:r>
          </w:p>
        </w:tc>
        <w:tc>
          <w:tcPr>
            <w:tcW w:w="69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5914C4" w14:textId="77777777" w:rsidR="001E7D24" w:rsidRPr="001246EA" w:rsidRDefault="001E7D24" w:rsidP="004925B3">
            <w:pPr>
              <w:spacing w:line="0" w:lineRule="atLeast"/>
              <w:jc w:val="center"/>
              <w:rPr>
                <w:rFonts w:ascii="メイリオ" w:eastAsia="メイリオ" w:hAnsi="メイリオ"/>
                <w:szCs w:val="21"/>
              </w:rPr>
            </w:pPr>
            <w:r w:rsidRPr="001246EA">
              <w:rPr>
                <w:rFonts w:ascii="メイリオ" w:eastAsia="メイリオ" w:hAnsi="メイリオ" w:hint="eastAsia"/>
                <w:szCs w:val="21"/>
              </w:rPr>
              <w:t>事由を証する書類</w:t>
            </w:r>
          </w:p>
        </w:tc>
      </w:tr>
      <w:tr w:rsidR="001246EA" w:rsidRPr="001246EA" w14:paraId="270E00FA" w14:textId="77777777" w:rsidTr="007F1EBD">
        <w:tc>
          <w:tcPr>
            <w:tcW w:w="2115" w:type="dxa"/>
            <w:tcBorders>
              <w:top w:val="single" w:sz="4" w:space="0" w:color="auto"/>
              <w:left w:val="single" w:sz="4" w:space="0" w:color="auto"/>
              <w:bottom w:val="single" w:sz="4" w:space="0" w:color="auto"/>
              <w:right w:val="single" w:sz="4" w:space="0" w:color="auto"/>
            </w:tcBorders>
          </w:tcPr>
          <w:p w14:paraId="69FE7410" w14:textId="556E1CAC" w:rsidR="001246EA" w:rsidRPr="001246EA" w:rsidRDefault="001246EA" w:rsidP="001246EA">
            <w:pPr>
              <w:spacing w:line="0" w:lineRule="atLeast"/>
              <w:rPr>
                <w:rFonts w:ascii="メイリオ" w:eastAsia="メイリオ" w:hAnsi="メイリオ"/>
                <w:szCs w:val="21"/>
              </w:rPr>
            </w:pPr>
            <w:r w:rsidRPr="001246EA">
              <w:rPr>
                <w:rFonts w:ascii="メイリオ" w:eastAsia="メイリオ" w:hAnsi="メイリオ" w:hint="eastAsia"/>
                <w:szCs w:val="21"/>
              </w:rPr>
              <w:t>（５）災害復旧</w:t>
            </w:r>
          </w:p>
        </w:tc>
        <w:tc>
          <w:tcPr>
            <w:tcW w:w="5081" w:type="dxa"/>
            <w:tcBorders>
              <w:top w:val="single" w:sz="4" w:space="0" w:color="auto"/>
              <w:left w:val="single" w:sz="4" w:space="0" w:color="auto"/>
              <w:bottom w:val="single" w:sz="4" w:space="0" w:color="auto"/>
              <w:right w:val="single" w:sz="4" w:space="0" w:color="auto"/>
            </w:tcBorders>
          </w:tcPr>
          <w:p w14:paraId="61B77A47" w14:textId="7C4ECDAB" w:rsidR="001246EA" w:rsidRPr="001246EA" w:rsidRDefault="001246EA" w:rsidP="000200F3">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1"/>
              </w:rPr>
              <w:t>火災、風水害、地震その他災害により、家屋を失ったり、破損したりしたため、その復旧の間、子どもの保育ができない場合。</w:t>
            </w:r>
          </w:p>
        </w:tc>
        <w:tc>
          <w:tcPr>
            <w:tcW w:w="6946" w:type="dxa"/>
            <w:tcBorders>
              <w:top w:val="single" w:sz="4" w:space="0" w:color="auto"/>
              <w:left w:val="single" w:sz="4" w:space="0" w:color="auto"/>
              <w:bottom w:val="single" w:sz="4" w:space="0" w:color="auto"/>
              <w:right w:val="single" w:sz="4" w:space="0" w:color="auto"/>
            </w:tcBorders>
          </w:tcPr>
          <w:p w14:paraId="56DAE848" w14:textId="76351B7E" w:rsidR="001246EA" w:rsidRPr="001246EA" w:rsidRDefault="001246EA" w:rsidP="001246EA">
            <w:pPr>
              <w:spacing w:line="0" w:lineRule="atLeast"/>
              <w:rPr>
                <w:rFonts w:ascii="メイリオ" w:eastAsia="メイリオ" w:hAnsi="メイリオ"/>
                <w:b/>
                <w:szCs w:val="21"/>
                <w:u w:val="thick" w:color="FF0000"/>
              </w:rPr>
            </w:pPr>
            <w:r w:rsidRPr="001246EA">
              <w:rPr>
                <w:rFonts w:ascii="メイリオ" w:eastAsia="メイリオ" w:hAnsi="メイリオ" w:hint="eastAsia"/>
                <w:b/>
                <w:szCs w:val="21"/>
                <w:u w:val="thick" w:color="FF0000"/>
              </w:rPr>
              <w:t>◆被災証明書等</w:t>
            </w:r>
          </w:p>
        </w:tc>
      </w:tr>
      <w:tr w:rsidR="001246EA" w:rsidRPr="001246EA" w14:paraId="73AA86C4" w14:textId="77777777" w:rsidTr="007F1EBD">
        <w:tc>
          <w:tcPr>
            <w:tcW w:w="2115" w:type="dxa"/>
            <w:tcBorders>
              <w:top w:val="single" w:sz="4" w:space="0" w:color="auto"/>
              <w:left w:val="single" w:sz="4" w:space="0" w:color="auto"/>
              <w:bottom w:val="single" w:sz="4" w:space="0" w:color="auto"/>
              <w:right w:val="single" w:sz="4" w:space="0" w:color="auto"/>
            </w:tcBorders>
            <w:hideMark/>
          </w:tcPr>
          <w:p w14:paraId="6553AEE4" w14:textId="77777777" w:rsidR="001246EA" w:rsidRPr="001246EA" w:rsidRDefault="001246EA" w:rsidP="001246EA">
            <w:pPr>
              <w:spacing w:line="0" w:lineRule="atLeast"/>
              <w:rPr>
                <w:rFonts w:ascii="メイリオ" w:eastAsia="メイリオ" w:hAnsi="メイリオ"/>
                <w:szCs w:val="21"/>
              </w:rPr>
            </w:pPr>
            <w:r w:rsidRPr="001246EA">
              <w:rPr>
                <w:rFonts w:ascii="メイリオ" w:eastAsia="メイリオ" w:hAnsi="メイリオ" w:hint="eastAsia"/>
                <w:szCs w:val="21"/>
              </w:rPr>
              <w:t>（６）求職活動</w:t>
            </w:r>
          </w:p>
        </w:tc>
        <w:tc>
          <w:tcPr>
            <w:tcW w:w="5081" w:type="dxa"/>
            <w:tcBorders>
              <w:top w:val="single" w:sz="4" w:space="0" w:color="auto"/>
              <w:left w:val="single" w:sz="4" w:space="0" w:color="auto"/>
              <w:bottom w:val="single" w:sz="4" w:space="0" w:color="auto"/>
              <w:right w:val="single" w:sz="4" w:space="0" w:color="auto"/>
            </w:tcBorders>
          </w:tcPr>
          <w:p w14:paraId="56695989" w14:textId="77777777" w:rsidR="001246EA" w:rsidRPr="001246EA" w:rsidRDefault="001246EA" w:rsidP="00FA7C6D">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1"/>
              </w:rPr>
              <w:t>求職活動（起業準備を含む。）を行っているため、子どもの保育ができない場合。</w:t>
            </w:r>
          </w:p>
          <w:p w14:paraId="229CCE83" w14:textId="77777777" w:rsidR="001246EA" w:rsidRPr="001246EA" w:rsidRDefault="001246EA" w:rsidP="001246EA">
            <w:pPr>
              <w:spacing w:line="0" w:lineRule="atLeast"/>
              <w:rPr>
                <w:rFonts w:ascii="メイリオ" w:eastAsia="メイリオ" w:hAnsi="メイリオ"/>
                <w:b/>
                <w:szCs w:val="21"/>
                <w:u w:val="thick"/>
              </w:rPr>
            </w:pPr>
          </w:p>
          <w:p w14:paraId="74AB4716" w14:textId="63F71393" w:rsidR="001246EA" w:rsidRPr="001246EA" w:rsidRDefault="001246EA" w:rsidP="000200F3">
            <w:pPr>
              <w:spacing w:line="0" w:lineRule="atLeast"/>
              <w:ind w:firstLineChars="100" w:firstLine="210"/>
              <w:rPr>
                <w:rFonts w:ascii="メイリオ" w:eastAsia="メイリオ" w:hAnsi="メイリオ"/>
                <w:b/>
                <w:szCs w:val="21"/>
                <w:u w:val="thick"/>
              </w:rPr>
            </w:pPr>
            <w:r w:rsidRPr="001246EA">
              <w:rPr>
                <w:rFonts w:ascii="メイリオ" w:eastAsia="メイリオ" w:hAnsi="メイリオ" w:hint="eastAsia"/>
                <w:b/>
                <w:szCs w:val="21"/>
                <w:highlight w:val="cyan"/>
                <w:u w:val="thick"/>
              </w:rPr>
              <w:t>求職活動を、保育を必要とする事由として申請する場合は、上半期・下半期それぞれ最長３ヶ月分までの助成となります。</w:t>
            </w:r>
          </w:p>
        </w:tc>
        <w:tc>
          <w:tcPr>
            <w:tcW w:w="6946" w:type="dxa"/>
            <w:tcBorders>
              <w:top w:val="single" w:sz="4" w:space="0" w:color="auto"/>
              <w:left w:val="single" w:sz="4" w:space="0" w:color="auto"/>
              <w:bottom w:val="single" w:sz="4" w:space="0" w:color="auto"/>
              <w:right w:val="single" w:sz="4" w:space="0" w:color="auto"/>
            </w:tcBorders>
            <w:hideMark/>
          </w:tcPr>
          <w:p w14:paraId="69D30C7A" w14:textId="77777777" w:rsidR="001246EA" w:rsidRPr="001246EA" w:rsidRDefault="001246EA" w:rsidP="001246EA">
            <w:pPr>
              <w:spacing w:line="0" w:lineRule="atLeast"/>
              <w:rPr>
                <w:rFonts w:ascii="メイリオ" w:eastAsia="メイリオ" w:hAnsi="メイリオ"/>
                <w:b/>
                <w:szCs w:val="21"/>
                <w:u w:val="thick" w:color="FF0000"/>
              </w:rPr>
            </w:pPr>
            <w:r w:rsidRPr="001246EA">
              <w:rPr>
                <w:rFonts w:ascii="メイリオ" w:eastAsia="メイリオ" w:hAnsi="メイリオ" w:hint="eastAsia"/>
                <w:b/>
                <w:szCs w:val="21"/>
                <w:u w:val="thick" w:color="FF0000"/>
              </w:rPr>
              <w:t>◆求職活動申立書</w:t>
            </w:r>
          </w:p>
          <w:p w14:paraId="121B33D5" w14:textId="4ECEB066" w:rsidR="001246EA" w:rsidRDefault="001246EA" w:rsidP="001246EA">
            <w:pPr>
              <w:spacing w:line="0" w:lineRule="atLeast"/>
              <w:rPr>
                <w:rFonts w:ascii="メイリオ" w:eastAsia="メイリオ" w:hAnsi="メイリオ"/>
                <w:szCs w:val="21"/>
              </w:rPr>
            </w:pPr>
            <w:r w:rsidRPr="001246EA">
              <w:rPr>
                <w:rFonts w:ascii="メイリオ" w:eastAsia="メイリオ" w:hAnsi="メイリオ" w:hint="eastAsia"/>
                <w:szCs w:val="21"/>
              </w:rPr>
              <w:t>※</w:t>
            </w:r>
            <w:r w:rsidR="000200F3">
              <w:rPr>
                <w:rFonts w:ascii="メイリオ" w:eastAsia="メイリオ" w:hAnsi="メイリオ" w:hint="eastAsia"/>
                <w:szCs w:val="21"/>
              </w:rPr>
              <w:t xml:space="preserve">　</w:t>
            </w:r>
            <w:r w:rsidRPr="00FF477D">
              <w:rPr>
                <w:rFonts w:ascii="メイリオ" w:eastAsia="メイリオ" w:hAnsi="メイリオ" w:hint="eastAsia"/>
                <w:bCs/>
                <w:szCs w:val="21"/>
                <w:u w:color="FF0000"/>
              </w:rPr>
              <w:t>活動した内容を具体的</w:t>
            </w:r>
            <w:r w:rsidRPr="001246EA">
              <w:rPr>
                <w:rFonts w:ascii="メイリオ" w:eastAsia="メイリオ" w:hAnsi="メイリオ" w:hint="eastAsia"/>
                <w:szCs w:val="21"/>
              </w:rPr>
              <w:t>に記入してください。</w:t>
            </w:r>
          </w:p>
          <w:p w14:paraId="60929D54" w14:textId="6A5215F7" w:rsidR="00FF477D" w:rsidRPr="001246EA" w:rsidRDefault="00FF477D" w:rsidP="001246EA">
            <w:pPr>
              <w:spacing w:line="0" w:lineRule="atLeast"/>
              <w:rPr>
                <w:rFonts w:ascii="メイリオ" w:eastAsia="メイリオ" w:hAnsi="メイリオ"/>
                <w:szCs w:val="21"/>
              </w:rPr>
            </w:pPr>
            <w:r>
              <w:rPr>
                <w:rFonts w:ascii="メイリオ" w:eastAsia="メイリオ" w:hAnsi="メイリオ" w:hint="eastAsia"/>
                <w:szCs w:val="21"/>
              </w:rPr>
              <w:t>※</w:t>
            </w:r>
            <w:r w:rsidR="000200F3">
              <w:rPr>
                <w:rFonts w:ascii="メイリオ" w:eastAsia="メイリオ" w:hAnsi="メイリオ" w:hint="eastAsia"/>
                <w:szCs w:val="21"/>
              </w:rPr>
              <w:t xml:space="preserve">　</w:t>
            </w:r>
            <w:r>
              <w:rPr>
                <w:rFonts w:ascii="メイリオ" w:eastAsia="メイリオ" w:hAnsi="メイリオ" w:hint="eastAsia"/>
                <w:szCs w:val="21"/>
              </w:rPr>
              <w:t>活動記録の記入がない月は対象となりません。</w:t>
            </w:r>
          </w:p>
        </w:tc>
      </w:tr>
      <w:tr w:rsidR="001246EA" w:rsidRPr="001246EA" w14:paraId="0B5966E6" w14:textId="77777777" w:rsidTr="007F1EBD">
        <w:tc>
          <w:tcPr>
            <w:tcW w:w="2115" w:type="dxa"/>
            <w:tcBorders>
              <w:top w:val="single" w:sz="4" w:space="0" w:color="auto"/>
              <w:left w:val="single" w:sz="4" w:space="0" w:color="auto"/>
              <w:bottom w:val="single" w:sz="4" w:space="0" w:color="auto"/>
              <w:right w:val="single" w:sz="4" w:space="0" w:color="auto"/>
            </w:tcBorders>
            <w:hideMark/>
          </w:tcPr>
          <w:p w14:paraId="7000F294" w14:textId="77777777" w:rsidR="001246EA" w:rsidRPr="001246EA" w:rsidRDefault="001246EA" w:rsidP="001246EA">
            <w:pPr>
              <w:spacing w:line="0" w:lineRule="atLeast"/>
              <w:rPr>
                <w:rFonts w:ascii="メイリオ" w:eastAsia="メイリオ" w:hAnsi="メイリオ"/>
                <w:szCs w:val="21"/>
              </w:rPr>
            </w:pPr>
            <w:r w:rsidRPr="001246EA">
              <w:rPr>
                <w:rFonts w:ascii="メイリオ" w:eastAsia="メイリオ" w:hAnsi="メイリオ" w:hint="eastAsia"/>
                <w:szCs w:val="21"/>
              </w:rPr>
              <w:t>（７）就学</w:t>
            </w:r>
          </w:p>
        </w:tc>
        <w:tc>
          <w:tcPr>
            <w:tcW w:w="5081" w:type="dxa"/>
            <w:tcBorders>
              <w:top w:val="single" w:sz="4" w:space="0" w:color="auto"/>
              <w:left w:val="single" w:sz="4" w:space="0" w:color="auto"/>
              <w:bottom w:val="single" w:sz="4" w:space="0" w:color="auto"/>
              <w:right w:val="single" w:sz="4" w:space="0" w:color="auto"/>
            </w:tcBorders>
          </w:tcPr>
          <w:p w14:paraId="6F670ED3" w14:textId="77777777" w:rsidR="001246EA" w:rsidRPr="001246EA" w:rsidRDefault="001246EA" w:rsidP="000200F3">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1"/>
              </w:rPr>
              <w:t>就学（職業訓練校等における職業訓練を含む。）のため、子どもの保育ができない場合。</w:t>
            </w:r>
          </w:p>
          <w:p w14:paraId="5FB0A69E" w14:textId="77777777" w:rsidR="001246EA" w:rsidRPr="001246EA" w:rsidRDefault="001246EA" w:rsidP="001246EA">
            <w:pPr>
              <w:spacing w:line="0" w:lineRule="atLeast"/>
              <w:rPr>
                <w:rFonts w:ascii="メイリオ" w:eastAsia="メイリオ" w:hAnsi="メイリオ"/>
                <w:szCs w:val="21"/>
              </w:rPr>
            </w:pPr>
          </w:p>
          <w:p w14:paraId="16F4DFE1" w14:textId="77777777" w:rsidR="001246EA" w:rsidRPr="001246EA" w:rsidRDefault="001246EA" w:rsidP="000200F3">
            <w:pPr>
              <w:spacing w:line="0" w:lineRule="atLeast"/>
              <w:ind w:firstLineChars="100" w:firstLine="210"/>
              <w:rPr>
                <w:rFonts w:ascii="メイリオ" w:eastAsia="メイリオ" w:hAnsi="メイリオ"/>
                <w:b/>
                <w:szCs w:val="21"/>
                <w:u w:val="thick"/>
              </w:rPr>
            </w:pPr>
            <w:r w:rsidRPr="001246EA">
              <w:rPr>
                <w:rFonts w:ascii="メイリオ" w:eastAsia="メイリオ" w:hAnsi="メイリオ" w:hint="eastAsia"/>
                <w:b/>
                <w:szCs w:val="21"/>
                <w:highlight w:val="cyan"/>
                <w:u w:val="thick"/>
              </w:rPr>
              <w:t>保護者１人当たりの就学時間が、月６４時間以上であることが条件です。</w:t>
            </w:r>
          </w:p>
          <w:p w14:paraId="4B3D8478" w14:textId="77777777" w:rsidR="001246EA" w:rsidRPr="001246EA" w:rsidRDefault="001246EA" w:rsidP="001246EA">
            <w:pPr>
              <w:spacing w:line="0" w:lineRule="atLeast"/>
              <w:rPr>
                <w:rFonts w:ascii="メイリオ" w:eastAsia="メイリオ" w:hAnsi="メイリオ"/>
                <w:b/>
                <w:szCs w:val="21"/>
              </w:rPr>
            </w:pPr>
          </w:p>
        </w:tc>
        <w:tc>
          <w:tcPr>
            <w:tcW w:w="6946" w:type="dxa"/>
            <w:tcBorders>
              <w:top w:val="single" w:sz="4" w:space="0" w:color="auto"/>
              <w:left w:val="single" w:sz="4" w:space="0" w:color="auto"/>
              <w:bottom w:val="single" w:sz="4" w:space="0" w:color="auto"/>
              <w:right w:val="single" w:sz="4" w:space="0" w:color="auto"/>
            </w:tcBorders>
            <w:hideMark/>
          </w:tcPr>
          <w:p w14:paraId="120FBF3F" w14:textId="77777777" w:rsidR="001246EA" w:rsidRPr="001246EA" w:rsidRDefault="001246EA" w:rsidP="001246EA">
            <w:pPr>
              <w:spacing w:line="0" w:lineRule="atLeast"/>
              <w:rPr>
                <w:rFonts w:ascii="メイリオ" w:eastAsia="メイリオ" w:hAnsi="メイリオ"/>
                <w:b/>
                <w:szCs w:val="21"/>
              </w:rPr>
            </w:pPr>
            <w:r w:rsidRPr="001246EA">
              <w:rPr>
                <w:rFonts w:ascii="メイリオ" w:eastAsia="メイリオ" w:hAnsi="メイリオ" w:hint="eastAsia"/>
                <w:b/>
                <w:szCs w:val="21"/>
                <w:u w:val="thick" w:color="FF0000"/>
              </w:rPr>
              <w:t>◆就学・技能取得等申立書</w:t>
            </w:r>
            <w:r w:rsidRPr="001246EA">
              <w:rPr>
                <w:rFonts w:ascii="メイリオ" w:eastAsia="メイリオ" w:hAnsi="メイリオ" w:hint="eastAsia"/>
                <w:szCs w:val="21"/>
              </w:rPr>
              <w:t>（各種申立書内）</w:t>
            </w:r>
          </w:p>
          <w:p w14:paraId="01288A97" w14:textId="6A21878F" w:rsidR="001246EA" w:rsidRPr="001246EA" w:rsidRDefault="001246EA" w:rsidP="00FA7C6D">
            <w:pPr>
              <w:spacing w:line="0" w:lineRule="atLeast"/>
              <w:ind w:left="210" w:hangingChars="100" w:hanging="210"/>
              <w:rPr>
                <w:rFonts w:ascii="メイリオ" w:eastAsia="メイリオ" w:hAnsi="メイリオ"/>
                <w:szCs w:val="21"/>
              </w:rPr>
            </w:pPr>
            <w:r w:rsidRPr="001246EA">
              <w:rPr>
                <w:rFonts w:ascii="メイリオ" w:eastAsia="メイリオ" w:hAnsi="メイリオ" w:hint="eastAsia"/>
                <w:szCs w:val="21"/>
              </w:rPr>
              <w:t>※</w:t>
            </w:r>
            <w:r w:rsidR="000200F3">
              <w:rPr>
                <w:rFonts w:ascii="メイリオ" w:eastAsia="メイリオ" w:hAnsi="メイリオ" w:hint="eastAsia"/>
                <w:szCs w:val="21"/>
              </w:rPr>
              <w:t xml:space="preserve">　</w:t>
            </w:r>
            <w:r w:rsidRPr="001246EA">
              <w:rPr>
                <w:rFonts w:ascii="メイリオ" w:eastAsia="メイリオ" w:hAnsi="メイリオ" w:hint="eastAsia"/>
                <w:b/>
                <w:szCs w:val="21"/>
                <w:u w:val="single" w:color="FF0000"/>
              </w:rPr>
              <w:t>在学証明書</w:t>
            </w:r>
            <w:r w:rsidR="00876019" w:rsidRPr="00876019">
              <w:rPr>
                <w:rFonts w:ascii="メイリオ" w:eastAsia="メイリオ" w:hAnsi="メイリオ" w:hint="eastAsia"/>
                <w:bCs/>
                <w:szCs w:val="21"/>
                <w:u w:val="single" w:color="FF0000"/>
              </w:rPr>
              <w:t>及び</w:t>
            </w:r>
            <w:r w:rsidR="00876019">
              <w:rPr>
                <w:rFonts w:ascii="メイリオ" w:eastAsia="メイリオ" w:hAnsi="メイリオ" w:hint="eastAsia"/>
                <w:b/>
                <w:szCs w:val="21"/>
                <w:u w:val="single" w:color="FF0000"/>
              </w:rPr>
              <w:t>カリキュラム等の就学時間を確認できる書類</w:t>
            </w:r>
            <w:r w:rsidRPr="001246EA">
              <w:rPr>
                <w:rFonts w:ascii="メイリオ" w:eastAsia="メイリオ" w:hAnsi="メイリオ" w:hint="eastAsia"/>
                <w:szCs w:val="21"/>
              </w:rPr>
              <w:t>を添付してください。</w:t>
            </w:r>
          </w:p>
        </w:tc>
      </w:tr>
      <w:tr w:rsidR="001246EA" w:rsidRPr="001246EA" w14:paraId="19E99D1B" w14:textId="77777777" w:rsidTr="007F1EBD">
        <w:tc>
          <w:tcPr>
            <w:tcW w:w="2115" w:type="dxa"/>
            <w:tcBorders>
              <w:top w:val="single" w:sz="4" w:space="0" w:color="auto"/>
              <w:left w:val="single" w:sz="4" w:space="0" w:color="auto"/>
              <w:bottom w:val="single" w:sz="4" w:space="0" w:color="auto"/>
              <w:right w:val="single" w:sz="4" w:space="0" w:color="auto"/>
            </w:tcBorders>
            <w:hideMark/>
          </w:tcPr>
          <w:p w14:paraId="7FCD4731" w14:textId="77777777" w:rsidR="001246EA" w:rsidRPr="001246EA" w:rsidRDefault="001246EA" w:rsidP="001246EA">
            <w:pPr>
              <w:spacing w:line="0" w:lineRule="atLeast"/>
              <w:rPr>
                <w:rFonts w:ascii="メイリオ" w:eastAsia="メイリオ" w:hAnsi="メイリオ"/>
                <w:szCs w:val="21"/>
              </w:rPr>
            </w:pPr>
            <w:r w:rsidRPr="001246EA">
              <w:rPr>
                <w:rFonts w:ascii="メイリオ" w:eastAsia="メイリオ" w:hAnsi="メイリオ" w:hint="eastAsia"/>
                <w:szCs w:val="21"/>
              </w:rPr>
              <w:t>（８）虐待・ＤＶ</w:t>
            </w:r>
          </w:p>
        </w:tc>
        <w:tc>
          <w:tcPr>
            <w:tcW w:w="5081" w:type="dxa"/>
            <w:tcBorders>
              <w:top w:val="single" w:sz="4" w:space="0" w:color="auto"/>
              <w:left w:val="single" w:sz="4" w:space="0" w:color="auto"/>
              <w:bottom w:val="single" w:sz="4" w:space="0" w:color="auto"/>
              <w:right w:val="single" w:sz="4" w:space="0" w:color="auto"/>
            </w:tcBorders>
          </w:tcPr>
          <w:p w14:paraId="01310CA4" w14:textId="77777777" w:rsidR="001246EA" w:rsidRPr="001246EA" w:rsidRDefault="001246EA" w:rsidP="000200F3">
            <w:pPr>
              <w:spacing w:line="0" w:lineRule="atLeast"/>
              <w:ind w:firstLineChars="100" w:firstLine="210"/>
              <w:rPr>
                <w:rFonts w:ascii="メイリオ" w:eastAsia="メイリオ" w:hAnsi="メイリオ"/>
                <w:szCs w:val="21"/>
              </w:rPr>
            </w:pPr>
            <w:r w:rsidRPr="001246EA">
              <w:rPr>
                <w:rFonts w:ascii="メイリオ" w:eastAsia="メイリオ" w:hAnsi="メイリオ" w:hint="eastAsia"/>
                <w:szCs w:val="21"/>
              </w:rPr>
              <w:t>児童虐待を行っている又は再び行われるおそれがあると認められる場合や、配偶者からの暴力により、子どもの保育ができない場合。</w:t>
            </w:r>
          </w:p>
        </w:tc>
        <w:tc>
          <w:tcPr>
            <w:tcW w:w="6946" w:type="dxa"/>
            <w:tcBorders>
              <w:top w:val="single" w:sz="4" w:space="0" w:color="auto"/>
              <w:left w:val="single" w:sz="4" w:space="0" w:color="auto"/>
              <w:bottom w:val="single" w:sz="4" w:space="0" w:color="auto"/>
              <w:right w:val="single" w:sz="4" w:space="0" w:color="auto"/>
            </w:tcBorders>
            <w:hideMark/>
          </w:tcPr>
          <w:p w14:paraId="51BEA5C0" w14:textId="731B83CD" w:rsidR="001246EA" w:rsidRPr="001246EA" w:rsidRDefault="001246EA" w:rsidP="001246EA">
            <w:pPr>
              <w:spacing w:line="0" w:lineRule="atLeast"/>
              <w:rPr>
                <w:rFonts w:ascii="メイリオ" w:eastAsia="メイリオ" w:hAnsi="メイリオ"/>
                <w:b/>
                <w:szCs w:val="21"/>
                <w:u w:val="thick" w:color="FF0000"/>
              </w:rPr>
            </w:pPr>
            <w:r w:rsidRPr="001246EA">
              <w:rPr>
                <w:rFonts w:ascii="メイリオ" w:eastAsia="メイリオ" w:hAnsi="メイリオ" w:hint="eastAsia"/>
                <w:b/>
                <w:szCs w:val="21"/>
                <w:u w:val="thick" w:color="FF0000"/>
              </w:rPr>
              <w:t>◆</w:t>
            </w:r>
            <w:r w:rsidR="00876019">
              <w:rPr>
                <w:rFonts w:ascii="メイリオ" w:eastAsia="メイリオ" w:hAnsi="メイリオ" w:hint="eastAsia"/>
                <w:b/>
                <w:szCs w:val="21"/>
                <w:u w:val="thick" w:color="FF0000"/>
              </w:rPr>
              <w:t>公的機関が発行する</w:t>
            </w:r>
            <w:r w:rsidRPr="001246EA">
              <w:rPr>
                <w:rFonts w:ascii="メイリオ" w:eastAsia="メイリオ" w:hAnsi="メイリオ" w:hint="eastAsia"/>
                <w:b/>
                <w:szCs w:val="21"/>
                <w:u w:val="thick" w:color="FF0000"/>
              </w:rPr>
              <w:t>事実を証明できる書類</w:t>
            </w:r>
          </w:p>
        </w:tc>
      </w:tr>
    </w:tbl>
    <w:p w14:paraId="323CD865" w14:textId="6E6CB312" w:rsidR="00B0335A" w:rsidRPr="001246EA" w:rsidRDefault="00B0335A" w:rsidP="001246EA">
      <w:pPr>
        <w:spacing w:line="0" w:lineRule="atLeast"/>
        <w:rPr>
          <w:rFonts w:ascii="メイリオ" w:eastAsia="メイリオ" w:hAnsi="メイリオ"/>
          <w:szCs w:val="21"/>
        </w:rPr>
      </w:pPr>
    </w:p>
    <w:p w14:paraId="2005A1AF" w14:textId="77777777" w:rsidR="00B0335A" w:rsidRPr="001246EA" w:rsidRDefault="00491920" w:rsidP="001246EA">
      <w:pPr>
        <w:spacing w:line="0" w:lineRule="atLeast"/>
        <w:rPr>
          <w:rFonts w:ascii="メイリオ" w:eastAsia="メイリオ" w:hAnsi="メイリオ"/>
          <w:szCs w:val="21"/>
        </w:rPr>
      </w:pPr>
      <w:r w:rsidRPr="001246EA">
        <w:rPr>
          <w:rFonts w:ascii="メイリオ" w:eastAsia="メイリオ" w:hAnsi="メイリオ" w:cstheme="minorBidi" w:hint="eastAsia"/>
          <w:noProof/>
          <w:sz w:val="24"/>
          <w:szCs w:val="24"/>
        </w:rPr>
        <mc:AlternateContent>
          <mc:Choice Requires="wps">
            <w:drawing>
              <wp:anchor distT="0" distB="0" distL="114300" distR="114300" simplePos="0" relativeHeight="251666432" behindDoc="0" locked="0" layoutInCell="1" allowOverlap="1" wp14:anchorId="4A84D1FE" wp14:editId="6478CB46">
                <wp:simplePos x="0" y="0"/>
                <wp:positionH relativeFrom="column">
                  <wp:posOffset>6289783</wp:posOffset>
                </wp:positionH>
                <wp:positionV relativeFrom="paragraph">
                  <wp:posOffset>177122</wp:posOffset>
                </wp:positionV>
                <wp:extent cx="45719" cy="45719"/>
                <wp:effectExtent l="0" t="0" r="0" b="0"/>
                <wp:wrapNone/>
                <wp:docPr id="14" name="直線矢印コネクタ 14"/>
                <wp:cNvGraphicFramePr/>
                <a:graphic xmlns:a="http://schemas.openxmlformats.org/drawingml/2006/main">
                  <a:graphicData uri="http://schemas.microsoft.com/office/word/2010/wordprocessingShape">
                    <wps:wsp>
                      <wps:cNvCnPr/>
                      <wps:spPr>
                        <a:xfrm flipH="1">
                          <a:off x="0" y="0"/>
                          <a:ext cx="45719" cy="45719"/>
                        </a:xfrm>
                        <a:prstGeom prst="straightConnector1">
                          <a:avLst/>
                        </a:prstGeom>
                        <a:ln>
                          <a:no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0B3B0C" id="_x0000_t32" coordsize="21600,21600" o:spt="32" o:oned="t" path="m,l21600,21600e" filled="f">
                <v:path arrowok="t" fillok="f" o:connecttype="none"/>
                <o:lock v:ext="edit" shapetype="t"/>
              </v:shapetype>
              <v:shape id="直線矢印コネクタ 14" o:spid="_x0000_s1026" type="#_x0000_t32" style="position:absolute;margin-left:495.25pt;margin-top:13.95pt;width:3.6pt;height:3.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" stroked="f">
                <v:stroke endarrow="block"/>
              </v:shape>
            </w:pict>
          </mc:Fallback>
        </mc:AlternateContent>
      </w:r>
    </w:p>
    <w:sectPr w:rsidR="00B0335A" w:rsidRPr="001246EA" w:rsidSect="008A0DF1">
      <w:pgSz w:w="16838" w:h="11906" w:orient="landscape"/>
      <w:pgMar w:top="1800" w:right="1440" w:bottom="289" w:left="1440" w:header="851" w:footer="2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A7D7" w14:textId="77777777" w:rsidR="000D7D3E" w:rsidRDefault="000D7D3E" w:rsidP="00A03EA2">
      <w:r>
        <w:separator/>
      </w:r>
    </w:p>
  </w:endnote>
  <w:endnote w:type="continuationSeparator" w:id="0">
    <w:p w14:paraId="60B9C83D" w14:textId="77777777" w:rsidR="000D7D3E" w:rsidRDefault="000D7D3E" w:rsidP="00A0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6363"/>
      <w:docPartObj>
        <w:docPartGallery w:val="Page Numbers (Bottom of Page)"/>
        <w:docPartUnique/>
      </w:docPartObj>
    </w:sdtPr>
    <w:sdtEndPr/>
    <w:sdtContent>
      <w:p w14:paraId="07E26413" w14:textId="77777777" w:rsidR="00EA6C98" w:rsidRDefault="00EA6C98">
        <w:pPr>
          <w:pStyle w:val="a5"/>
          <w:jc w:val="center"/>
        </w:pPr>
        <w:r>
          <w:fldChar w:fldCharType="begin"/>
        </w:r>
        <w:r>
          <w:instrText>PAGE   \* MERGEFORMAT</w:instrText>
        </w:r>
        <w:r>
          <w:fldChar w:fldCharType="separate"/>
        </w:r>
        <w:r w:rsidR="00E8491A" w:rsidRPr="00E8491A">
          <w:rPr>
            <w:noProof/>
            <w:lang w:val="ja-JP"/>
          </w:rPr>
          <w:t>1</w:t>
        </w:r>
        <w:r>
          <w:fldChar w:fldCharType="end"/>
        </w:r>
      </w:p>
    </w:sdtContent>
  </w:sdt>
  <w:p w14:paraId="1325D298" w14:textId="77777777" w:rsidR="00EA6C98" w:rsidRDefault="00EA6C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F936" w14:textId="77777777" w:rsidR="000D7D3E" w:rsidRDefault="000D7D3E" w:rsidP="00A03EA2">
      <w:r>
        <w:separator/>
      </w:r>
    </w:p>
  </w:footnote>
  <w:footnote w:type="continuationSeparator" w:id="0">
    <w:p w14:paraId="4CE7DA65" w14:textId="77777777" w:rsidR="000D7D3E" w:rsidRDefault="000D7D3E" w:rsidP="00A03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7F5"/>
    <w:multiLevelType w:val="hybridMultilevel"/>
    <w:tmpl w:val="A08EF904"/>
    <w:lvl w:ilvl="0" w:tplc="17D0CE58">
      <w:start w:val="3"/>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1970C9"/>
    <w:multiLevelType w:val="hybridMultilevel"/>
    <w:tmpl w:val="3F8EB296"/>
    <w:lvl w:ilvl="0" w:tplc="E90E80DE">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C22BA3"/>
    <w:multiLevelType w:val="hybridMultilevel"/>
    <w:tmpl w:val="86481D1E"/>
    <w:lvl w:ilvl="0" w:tplc="9C48F6E6">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4324414"/>
    <w:multiLevelType w:val="hybridMultilevel"/>
    <w:tmpl w:val="EBCA38D2"/>
    <w:lvl w:ilvl="0" w:tplc="2EBE81DA">
      <w:start w:val="3"/>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0A3D13"/>
    <w:multiLevelType w:val="hybridMultilevel"/>
    <w:tmpl w:val="B6CAFA66"/>
    <w:lvl w:ilvl="0" w:tplc="BEE4DE1E">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8A7A1D"/>
    <w:multiLevelType w:val="hybridMultilevel"/>
    <w:tmpl w:val="52865214"/>
    <w:lvl w:ilvl="0" w:tplc="7316AA78">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543C87"/>
    <w:multiLevelType w:val="hybridMultilevel"/>
    <w:tmpl w:val="301E6914"/>
    <w:lvl w:ilvl="0" w:tplc="CEECC724">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0D17D07"/>
    <w:multiLevelType w:val="hybridMultilevel"/>
    <w:tmpl w:val="A3CC4712"/>
    <w:lvl w:ilvl="0" w:tplc="F7DC6A84">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821193D"/>
    <w:multiLevelType w:val="hybridMultilevel"/>
    <w:tmpl w:val="1778970E"/>
    <w:lvl w:ilvl="0" w:tplc="828EFA04">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308564C"/>
    <w:multiLevelType w:val="hybridMultilevel"/>
    <w:tmpl w:val="646AB14C"/>
    <w:lvl w:ilvl="0" w:tplc="56240D88">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5861518">
    <w:abstractNumId w:val="3"/>
  </w:num>
  <w:num w:numId="2" w16cid:durableId="36900180">
    <w:abstractNumId w:val="0"/>
  </w:num>
  <w:num w:numId="3" w16cid:durableId="1134758700">
    <w:abstractNumId w:val="8"/>
  </w:num>
  <w:num w:numId="4" w16cid:durableId="1110317210">
    <w:abstractNumId w:val="7"/>
  </w:num>
  <w:num w:numId="5" w16cid:durableId="637565128">
    <w:abstractNumId w:val="6"/>
  </w:num>
  <w:num w:numId="6" w16cid:durableId="18433640">
    <w:abstractNumId w:val="5"/>
  </w:num>
  <w:num w:numId="7" w16cid:durableId="211119236">
    <w:abstractNumId w:val="2"/>
  </w:num>
  <w:num w:numId="8" w16cid:durableId="1891072183">
    <w:abstractNumId w:val="4"/>
  </w:num>
  <w:num w:numId="9" w16cid:durableId="1370106569">
    <w:abstractNumId w:val="9"/>
  </w:num>
  <w:num w:numId="10" w16cid:durableId="205877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8F0"/>
    <w:rsid w:val="000200F3"/>
    <w:rsid w:val="000D7D3E"/>
    <w:rsid w:val="000F518E"/>
    <w:rsid w:val="000F5D15"/>
    <w:rsid w:val="001246EA"/>
    <w:rsid w:val="001415F9"/>
    <w:rsid w:val="00156B94"/>
    <w:rsid w:val="001C019A"/>
    <w:rsid w:val="001E7D24"/>
    <w:rsid w:val="00225211"/>
    <w:rsid w:val="0025073E"/>
    <w:rsid w:val="00251219"/>
    <w:rsid w:val="00272237"/>
    <w:rsid w:val="002D3904"/>
    <w:rsid w:val="0030147D"/>
    <w:rsid w:val="0034605E"/>
    <w:rsid w:val="00357EF7"/>
    <w:rsid w:val="0036174E"/>
    <w:rsid w:val="003905A8"/>
    <w:rsid w:val="004121CE"/>
    <w:rsid w:val="004378DF"/>
    <w:rsid w:val="00461601"/>
    <w:rsid w:val="004617D7"/>
    <w:rsid w:val="00470A0F"/>
    <w:rsid w:val="00487A9B"/>
    <w:rsid w:val="00487FD3"/>
    <w:rsid w:val="00491920"/>
    <w:rsid w:val="004925B3"/>
    <w:rsid w:val="004B63B8"/>
    <w:rsid w:val="004D70BC"/>
    <w:rsid w:val="004F1416"/>
    <w:rsid w:val="00523618"/>
    <w:rsid w:val="00525304"/>
    <w:rsid w:val="005739F7"/>
    <w:rsid w:val="00590785"/>
    <w:rsid w:val="005A4A3A"/>
    <w:rsid w:val="006058A0"/>
    <w:rsid w:val="006B22C8"/>
    <w:rsid w:val="006F4C08"/>
    <w:rsid w:val="00706EC1"/>
    <w:rsid w:val="0071430E"/>
    <w:rsid w:val="007363E7"/>
    <w:rsid w:val="00750909"/>
    <w:rsid w:val="007745D8"/>
    <w:rsid w:val="00776EF8"/>
    <w:rsid w:val="0078692B"/>
    <w:rsid w:val="007F1EBD"/>
    <w:rsid w:val="00802AF6"/>
    <w:rsid w:val="00876019"/>
    <w:rsid w:val="00881D93"/>
    <w:rsid w:val="008A0DF1"/>
    <w:rsid w:val="008D7725"/>
    <w:rsid w:val="0096573C"/>
    <w:rsid w:val="009670E7"/>
    <w:rsid w:val="00981AFB"/>
    <w:rsid w:val="00986733"/>
    <w:rsid w:val="009E63F5"/>
    <w:rsid w:val="00A03EA2"/>
    <w:rsid w:val="00A160A7"/>
    <w:rsid w:val="00A21DD5"/>
    <w:rsid w:val="00A60DEE"/>
    <w:rsid w:val="00A846EB"/>
    <w:rsid w:val="00AB22DF"/>
    <w:rsid w:val="00B014FE"/>
    <w:rsid w:val="00B0335A"/>
    <w:rsid w:val="00B50954"/>
    <w:rsid w:val="00B70477"/>
    <w:rsid w:val="00BB7173"/>
    <w:rsid w:val="00BF7878"/>
    <w:rsid w:val="00C174E6"/>
    <w:rsid w:val="00C64E69"/>
    <w:rsid w:val="00C94B87"/>
    <w:rsid w:val="00CA48F0"/>
    <w:rsid w:val="00CE1B55"/>
    <w:rsid w:val="00D143D5"/>
    <w:rsid w:val="00D5054E"/>
    <w:rsid w:val="00D57020"/>
    <w:rsid w:val="00D85A04"/>
    <w:rsid w:val="00DB08D1"/>
    <w:rsid w:val="00DC7157"/>
    <w:rsid w:val="00E06A56"/>
    <w:rsid w:val="00E20DB9"/>
    <w:rsid w:val="00E558F2"/>
    <w:rsid w:val="00E8491A"/>
    <w:rsid w:val="00EA6C98"/>
    <w:rsid w:val="00EA7505"/>
    <w:rsid w:val="00ED3D6A"/>
    <w:rsid w:val="00EE47B0"/>
    <w:rsid w:val="00F1586B"/>
    <w:rsid w:val="00F37A4D"/>
    <w:rsid w:val="00F461CD"/>
    <w:rsid w:val="00F54022"/>
    <w:rsid w:val="00F91DB4"/>
    <w:rsid w:val="00F95270"/>
    <w:rsid w:val="00F969AA"/>
    <w:rsid w:val="00FA7C6D"/>
    <w:rsid w:val="00FF4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DCFD782"/>
  <w15:docId w15:val="{EB984206-BF60-4263-9010-050DEBB0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8F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EA2"/>
    <w:pPr>
      <w:tabs>
        <w:tab w:val="center" w:pos="4252"/>
        <w:tab w:val="right" w:pos="8504"/>
      </w:tabs>
      <w:snapToGrid w:val="0"/>
    </w:pPr>
  </w:style>
  <w:style w:type="character" w:customStyle="1" w:styleId="a4">
    <w:name w:val="ヘッダー (文字)"/>
    <w:basedOn w:val="a0"/>
    <w:link w:val="a3"/>
    <w:uiPriority w:val="99"/>
    <w:rsid w:val="00A03EA2"/>
    <w:rPr>
      <w:rFonts w:ascii="Century" w:eastAsia="ＭＳ 明朝" w:hAnsi="Century" w:cs="Times New Roman"/>
      <w:szCs w:val="20"/>
    </w:rPr>
  </w:style>
  <w:style w:type="paragraph" w:styleId="a5">
    <w:name w:val="footer"/>
    <w:basedOn w:val="a"/>
    <w:link w:val="a6"/>
    <w:uiPriority w:val="99"/>
    <w:unhideWhenUsed/>
    <w:rsid w:val="00A03EA2"/>
    <w:pPr>
      <w:tabs>
        <w:tab w:val="center" w:pos="4252"/>
        <w:tab w:val="right" w:pos="8504"/>
      </w:tabs>
      <w:snapToGrid w:val="0"/>
    </w:pPr>
  </w:style>
  <w:style w:type="character" w:customStyle="1" w:styleId="a6">
    <w:name w:val="フッター (文字)"/>
    <w:basedOn w:val="a0"/>
    <w:link w:val="a5"/>
    <w:uiPriority w:val="99"/>
    <w:rsid w:val="00A03EA2"/>
    <w:rPr>
      <w:rFonts w:ascii="Century" w:eastAsia="ＭＳ 明朝" w:hAnsi="Century" w:cs="Times New Roman"/>
      <w:szCs w:val="20"/>
    </w:rPr>
  </w:style>
  <w:style w:type="table" w:styleId="a7">
    <w:name w:val="Table Grid"/>
    <w:basedOn w:val="a1"/>
    <w:uiPriority w:val="59"/>
    <w:rsid w:val="0046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0A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A0F"/>
    <w:rPr>
      <w:rFonts w:asciiTheme="majorHAnsi" w:eastAsiaTheme="majorEastAsia" w:hAnsiTheme="majorHAnsi" w:cstheme="majorBidi"/>
      <w:sz w:val="18"/>
      <w:szCs w:val="18"/>
    </w:rPr>
  </w:style>
  <w:style w:type="paragraph" w:styleId="aa">
    <w:name w:val="List Paragraph"/>
    <w:basedOn w:val="a"/>
    <w:uiPriority w:val="34"/>
    <w:qFormat/>
    <w:rsid w:val="000200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36223">
      <w:bodyDiv w:val="1"/>
      <w:marLeft w:val="0"/>
      <w:marRight w:val="0"/>
      <w:marTop w:val="0"/>
      <w:marBottom w:val="0"/>
      <w:divBdr>
        <w:top w:val="none" w:sz="0" w:space="0" w:color="auto"/>
        <w:left w:val="none" w:sz="0" w:space="0" w:color="auto"/>
        <w:bottom w:val="none" w:sz="0" w:space="0" w:color="auto"/>
        <w:right w:val="none" w:sz="0" w:space="0" w:color="auto"/>
      </w:divBdr>
    </w:div>
    <w:div w:id="7726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3</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西山 莉音</cp:lastModifiedBy>
  <cp:revision>47</cp:revision>
  <cp:lastPrinted>2019-09-03T00:13:00Z</cp:lastPrinted>
  <dcterms:created xsi:type="dcterms:W3CDTF">2019-07-30T02:40:00Z</dcterms:created>
  <dcterms:modified xsi:type="dcterms:W3CDTF">2025-09-24T03:32:00Z</dcterms:modified>
</cp:coreProperties>
</file>