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7C" w:rsidRPr="000029F6" w:rsidRDefault="00902C7C" w:rsidP="00902C7C">
      <w:pPr>
        <w:jc w:val="center"/>
        <w:rPr>
          <w:rFonts w:ascii="?l?r ??fc" w:cs="Times New Roman"/>
          <w:snapToGrid w:val="0"/>
          <w:sz w:val="28"/>
          <w:szCs w:val="28"/>
        </w:rPr>
      </w:pPr>
      <w:r w:rsidRPr="000029F6">
        <w:rPr>
          <w:rFonts w:hint="eastAsia"/>
          <w:snapToGrid w:val="0"/>
          <w:sz w:val="28"/>
          <w:szCs w:val="28"/>
        </w:rPr>
        <w:t xml:space="preserve">身体障害者診断書・意見書（　</w:t>
      </w:r>
      <w:r w:rsidR="00F93AA7">
        <w:rPr>
          <w:rFonts w:hint="eastAsia"/>
          <w:snapToGrid w:val="0"/>
          <w:sz w:val="28"/>
          <w:szCs w:val="28"/>
        </w:rPr>
        <w:t>小</w:t>
      </w:r>
      <w:r>
        <w:rPr>
          <w:rFonts w:hint="eastAsia"/>
          <w:snapToGrid w:val="0"/>
          <w:sz w:val="28"/>
          <w:szCs w:val="28"/>
        </w:rPr>
        <w:t>腸</w:t>
      </w:r>
      <w:r w:rsidRPr="00902C7C">
        <w:rPr>
          <w:rFonts w:hint="eastAsia"/>
          <w:snapToGrid w:val="0"/>
          <w:sz w:val="28"/>
          <w:szCs w:val="28"/>
        </w:rPr>
        <w:t>障害用</w:t>
      </w:r>
      <w:r w:rsidRPr="000029F6">
        <w:rPr>
          <w:rFonts w:hint="eastAsia"/>
          <w:snapToGrid w:val="0"/>
          <w:sz w:val="28"/>
          <w:szCs w:val="28"/>
        </w:rPr>
        <w:t xml:space="preserve">　）</w:t>
      </w:r>
    </w:p>
    <w:p w:rsidR="00902C7C" w:rsidRDefault="00902C7C" w:rsidP="00902C7C">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902C7C" w:rsidTr="00902C7C">
        <w:trPr>
          <w:trHeight w:hRule="exact" w:val="768"/>
        </w:trPr>
        <w:tc>
          <w:tcPr>
            <w:tcW w:w="4820" w:type="dxa"/>
            <w:tcBorders>
              <w:bottom w:val="nil"/>
            </w:tcBorders>
            <w:vAlign w:val="center"/>
          </w:tcPr>
          <w:p w:rsidR="00902C7C" w:rsidRDefault="00902C7C" w:rsidP="00902C7C">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902C7C" w:rsidRDefault="00902C7C" w:rsidP="00902C7C">
            <w:pPr>
              <w:spacing w:line="360" w:lineRule="auto"/>
              <w:jc w:val="right"/>
              <w:rPr>
                <w:rFonts w:ascii="?l?r ??fc" w:cs="Times New Roman"/>
                <w:snapToGrid w:val="0"/>
              </w:rPr>
            </w:pPr>
            <w:r>
              <w:rPr>
                <w:rFonts w:hint="eastAsia"/>
                <w:snapToGrid w:val="0"/>
              </w:rPr>
              <w:t>年　　　月　　　日生</w:t>
            </w:r>
          </w:p>
          <w:p w:rsidR="00902C7C" w:rsidRDefault="00902C7C" w:rsidP="00902C7C">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902C7C" w:rsidRDefault="00902C7C" w:rsidP="00902C7C">
            <w:pPr>
              <w:jc w:val="center"/>
              <w:rPr>
                <w:rFonts w:ascii="?l?r ??fc" w:cs="Times New Roman"/>
                <w:snapToGrid w:val="0"/>
              </w:rPr>
            </w:pPr>
            <w:r>
              <w:rPr>
                <w:rFonts w:hint="eastAsia"/>
                <w:snapToGrid w:val="0"/>
              </w:rPr>
              <w:t>男・女</w:t>
            </w:r>
          </w:p>
        </w:tc>
      </w:tr>
      <w:tr w:rsidR="00902C7C" w:rsidTr="00902C7C">
        <w:trPr>
          <w:trHeight w:hRule="exact" w:val="709"/>
        </w:trPr>
        <w:tc>
          <w:tcPr>
            <w:tcW w:w="9356" w:type="dxa"/>
            <w:gridSpan w:val="4"/>
            <w:vAlign w:val="center"/>
          </w:tcPr>
          <w:p w:rsidR="00902C7C" w:rsidRDefault="00902C7C" w:rsidP="00902C7C">
            <w:pPr>
              <w:rPr>
                <w:rFonts w:ascii="?l?r ??fc" w:cs="Times New Roman"/>
                <w:snapToGrid w:val="0"/>
              </w:rPr>
            </w:pPr>
            <w:r>
              <w:rPr>
                <w:rFonts w:hint="eastAsia"/>
                <w:snapToGrid w:val="0"/>
              </w:rPr>
              <w:t>住　所</w:t>
            </w:r>
          </w:p>
        </w:tc>
      </w:tr>
      <w:tr w:rsidR="00902C7C" w:rsidTr="00902C7C">
        <w:trPr>
          <w:trHeight w:hRule="exact" w:val="719"/>
        </w:trPr>
        <w:tc>
          <w:tcPr>
            <w:tcW w:w="9356" w:type="dxa"/>
            <w:gridSpan w:val="4"/>
          </w:tcPr>
          <w:p w:rsidR="00902C7C" w:rsidRDefault="00902C7C" w:rsidP="00902C7C">
            <w:pPr>
              <w:rPr>
                <w:rFonts w:ascii="?l?r ??fc" w:cs="Times New Roman"/>
                <w:snapToGrid w:val="0"/>
              </w:rPr>
            </w:pPr>
            <w:r>
              <w:rPr>
                <w:rFonts w:hint="eastAsia"/>
                <w:snapToGrid w:val="0"/>
              </w:rPr>
              <w:t>１　障害名（部位を明記）</w:t>
            </w:r>
          </w:p>
        </w:tc>
      </w:tr>
      <w:tr w:rsidR="00902C7C" w:rsidTr="00902C7C">
        <w:trPr>
          <w:trHeight w:hRule="exact" w:val="630"/>
        </w:trPr>
        <w:tc>
          <w:tcPr>
            <w:tcW w:w="9356" w:type="dxa"/>
            <w:gridSpan w:val="4"/>
            <w:vAlign w:val="center"/>
          </w:tcPr>
          <w:p w:rsidR="00902C7C" w:rsidRDefault="00902C7C" w:rsidP="00902C7C">
            <w:pPr>
              <w:rPr>
                <w:rFonts w:ascii="?l?r ??fc" w:cs="Times New Roman"/>
                <w:snapToGrid w:val="0"/>
              </w:rPr>
            </w:pPr>
            <w:r>
              <w:rPr>
                <w:rFonts w:hint="eastAsia"/>
                <w:snapToGrid w:val="0"/>
              </w:rPr>
              <w:t>２　原因となった　　　　　　　　　　　　交通・労災・その他の事故・戦傷・</w:t>
            </w:r>
            <w:r w:rsidR="00DC33FD">
              <w:rPr>
                <w:rFonts w:hint="eastAsia"/>
                <w:snapToGrid w:val="0"/>
              </w:rPr>
              <w:t>戦災・</w:t>
            </w:r>
          </w:p>
          <w:p w:rsidR="00902C7C" w:rsidRDefault="00DC33FD" w:rsidP="00902C7C">
            <w:pPr>
              <w:spacing w:line="210" w:lineRule="exact"/>
              <w:rPr>
                <w:rFonts w:ascii="?l?r ??fc" w:cs="Times New Roman"/>
                <w:snapToGrid w:val="0"/>
              </w:rPr>
            </w:pPr>
            <w:r>
              <w:rPr>
                <w:rFonts w:hint="eastAsia"/>
                <w:snapToGrid w:val="0"/>
              </w:rPr>
              <w:t xml:space="preserve">　　疾病・外傷名　　　　　　　　　　　　自然災害・疾病・先天性・その他（　　</w:t>
            </w:r>
            <w:r w:rsidR="00902C7C">
              <w:rPr>
                <w:rFonts w:hint="eastAsia"/>
                <w:snapToGrid w:val="0"/>
              </w:rPr>
              <w:t>）</w:t>
            </w:r>
          </w:p>
        </w:tc>
      </w:tr>
      <w:tr w:rsidR="00902C7C" w:rsidTr="00902C7C">
        <w:trPr>
          <w:trHeight w:hRule="exact" w:val="639"/>
        </w:trPr>
        <w:tc>
          <w:tcPr>
            <w:tcW w:w="9356" w:type="dxa"/>
            <w:gridSpan w:val="4"/>
            <w:vAlign w:val="center"/>
          </w:tcPr>
          <w:p w:rsidR="00902C7C" w:rsidRDefault="00902C7C" w:rsidP="00902C7C">
            <w:pPr>
              <w:rPr>
                <w:rFonts w:ascii="?l?r ??fc" w:cs="Times New Roman"/>
                <w:snapToGrid w:val="0"/>
              </w:rPr>
            </w:pPr>
            <w:r>
              <w:rPr>
                <w:rFonts w:hint="eastAsia"/>
                <w:snapToGrid w:val="0"/>
              </w:rPr>
              <w:t>３　疾病・外傷発生年月日　　　　　　　　年　　　月　　　日・場　所</w:t>
            </w:r>
          </w:p>
        </w:tc>
      </w:tr>
      <w:tr w:rsidR="00902C7C" w:rsidTr="00902C7C">
        <w:trPr>
          <w:trHeight w:val="1547"/>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４　参考となる経過・現症（エックス線写真及び検査所見を含む。）</w:t>
            </w:r>
          </w:p>
        </w:tc>
      </w:tr>
      <w:tr w:rsidR="00902C7C" w:rsidTr="00902C7C">
        <w:trPr>
          <w:trHeight w:val="423"/>
        </w:trPr>
        <w:tc>
          <w:tcPr>
            <w:tcW w:w="9356" w:type="dxa"/>
            <w:gridSpan w:val="4"/>
            <w:tcBorders>
              <w:top w:val="nil"/>
            </w:tcBorders>
            <w:vAlign w:val="center"/>
          </w:tcPr>
          <w:p w:rsidR="00902C7C" w:rsidRDefault="00902C7C" w:rsidP="00902C7C">
            <w:pPr>
              <w:ind w:firstLineChars="1100" w:firstLine="2310"/>
              <w:rPr>
                <w:snapToGrid w:val="0"/>
              </w:rPr>
            </w:pPr>
            <w:r>
              <w:rPr>
                <w:rFonts w:hint="eastAsia"/>
                <w:snapToGrid w:val="0"/>
              </w:rPr>
              <w:t>障害固定又は障害確定（推定）　　　　　　　年　　　月　　　日</w:t>
            </w:r>
          </w:p>
        </w:tc>
      </w:tr>
      <w:tr w:rsidR="00902C7C" w:rsidTr="00902C7C">
        <w:trPr>
          <w:trHeight w:val="1406"/>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５　総合所見</w:t>
            </w:r>
          </w:p>
        </w:tc>
      </w:tr>
      <w:tr w:rsidR="00902C7C" w:rsidTr="00902C7C">
        <w:trPr>
          <w:trHeight w:val="561"/>
        </w:trPr>
        <w:tc>
          <w:tcPr>
            <w:tcW w:w="9356" w:type="dxa"/>
            <w:gridSpan w:val="4"/>
            <w:tcBorders>
              <w:top w:val="nil"/>
            </w:tcBorders>
            <w:vAlign w:val="bottom"/>
          </w:tcPr>
          <w:p w:rsidR="00902C7C" w:rsidRPr="00E52B87" w:rsidRDefault="00902C7C" w:rsidP="00902C7C">
            <w:pPr>
              <w:spacing w:line="210" w:lineRule="exact"/>
              <w:ind w:firstLineChars="800" w:firstLine="1680"/>
              <w:rPr>
                <w:snapToGrid w:val="0"/>
              </w:rPr>
            </w:pPr>
            <w:r w:rsidRPr="00E52B87">
              <w:rPr>
                <w:rFonts w:hint="eastAsia"/>
                <w:snapToGrid w:val="0"/>
              </w:rPr>
              <w:t xml:space="preserve">将来再認定　　　要　（時期　</w:t>
            </w:r>
            <w:r w:rsidR="001231D2">
              <w:rPr>
                <w:rFonts w:hint="eastAsia"/>
                <w:snapToGrid w:val="0"/>
              </w:rPr>
              <w:t xml:space="preserve">　　</w:t>
            </w:r>
            <w:r w:rsidRPr="00E52B87">
              <w:rPr>
                <w:rFonts w:hint="eastAsia"/>
                <w:snapToGrid w:val="0"/>
              </w:rPr>
              <w:t xml:space="preserve">　　　年　　　月）　・　不要　</w:t>
            </w:r>
          </w:p>
          <w:p w:rsidR="00902C7C" w:rsidRDefault="00902C7C" w:rsidP="00902C7C">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902C7C" w:rsidTr="00902C7C">
        <w:trPr>
          <w:trHeight w:hRule="exact" w:val="1014"/>
        </w:trPr>
        <w:tc>
          <w:tcPr>
            <w:tcW w:w="9356" w:type="dxa"/>
            <w:gridSpan w:val="4"/>
          </w:tcPr>
          <w:p w:rsidR="00902C7C" w:rsidRDefault="00902C7C" w:rsidP="00902C7C">
            <w:pPr>
              <w:rPr>
                <w:rFonts w:ascii="?l?r ??fc" w:cs="Times New Roman"/>
                <w:snapToGrid w:val="0"/>
              </w:rPr>
            </w:pPr>
            <w:r>
              <w:rPr>
                <w:rFonts w:hint="eastAsia"/>
                <w:snapToGrid w:val="0"/>
              </w:rPr>
              <w:t>６　その他参考となる合併症状</w:t>
            </w:r>
          </w:p>
        </w:tc>
      </w:tr>
      <w:tr w:rsidR="00902C7C" w:rsidTr="00902C7C">
        <w:trPr>
          <w:trHeight w:hRule="exact" w:val="1955"/>
        </w:trPr>
        <w:tc>
          <w:tcPr>
            <w:tcW w:w="9356" w:type="dxa"/>
            <w:gridSpan w:val="4"/>
            <w:tcBorders>
              <w:bottom w:val="double" w:sz="4" w:space="0" w:color="auto"/>
            </w:tcBorders>
          </w:tcPr>
          <w:p w:rsidR="00902C7C" w:rsidRDefault="00902C7C" w:rsidP="00902C7C">
            <w:pPr>
              <w:rPr>
                <w:rFonts w:ascii="?l?r ??fc" w:cs="Times New Roman"/>
                <w:snapToGrid w:val="0"/>
              </w:rPr>
            </w:pPr>
            <w:r>
              <w:rPr>
                <w:rFonts w:hint="eastAsia"/>
                <w:snapToGrid w:val="0"/>
              </w:rPr>
              <w:t xml:space="preserve">　上記のとおり診断する。</w:t>
            </w:r>
            <w:r w:rsidR="00AA7B0E">
              <w:rPr>
                <w:rFonts w:hint="eastAsia"/>
                <w:snapToGrid w:val="0"/>
              </w:rPr>
              <w:t>併せて</w:t>
            </w:r>
            <w:r>
              <w:rPr>
                <w:rFonts w:hint="eastAsia"/>
                <w:snapToGrid w:val="0"/>
              </w:rPr>
              <w:t>、以下の意見を付す。</w:t>
            </w:r>
          </w:p>
          <w:p w:rsidR="00902C7C" w:rsidRDefault="00902C7C" w:rsidP="00902C7C">
            <w:pPr>
              <w:rPr>
                <w:rFonts w:ascii="?l?r ??fc" w:cs="Times New Roman"/>
                <w:snapToGrid w:val="0"/>
              </w:rPr>
            </w:pPr>
            <w:r>
              <w:rPr>
                <w:rFonts w:hint="eastAsia"/>
                <w:snapToGrid w:val="0"/>
              </w:rPr>
              <w:t xml:space="preserve">　　　</w:t>
            </w:r>
            <w:r w:rsidR="001231D2">
              <w:rPr>
                <w:rFonts w:hint="eastAsia"/>
                <w:snapToGrid w:val="0"/>
              </w:rPr>
              <w:t xml:space="preserve">　　</w:t>
            </w:r>
            <w:bookmarkStart w:id="0" w:name="_GoBack"/>
            <w:bookmarkEnd w:id="0"/>
            <w:r>
              <w:rPr>
                <w:rFonts w:hint="eastAsia"/>
                <w:snapToGrid w:val="0"/>
              </w:rPr>
              <w:t xml:space="preserve">     年     月     日</w:t>
            </w:r>
          </w:p>
          <w:p w:rsidR="00902C7C" w:rsidRDefault="00902C7C" w:rsidP="00902C7C">
            <w:pPr>
              <w:rPr>
                <w:rFonts w:ascii="?l?r ??fc" w:cs="Times New Roman"/>
                <w:snapToGrid w:val="0"/>
              </w:rPr>
            </w:pPr>
            <w:r>
              <w:rPr>
                <w:rFonts w:hint="eastAsia"/>
                <w:snapToGrid w:val="0"/>
              </w:rPr>
              <w:t xml:space="preserve">　　　　　　　　　　　病院又は診療所の名称</w:t>
            </w:r>
          </w:p>
          <w:p w:rsidR="00902C7C" w:rsidRDefault="00902C7C" w:rsidP="00902C7C">
            <w:pPr>
              <w:rPr>
                <w:rFonts w:ascii="?l?r ??fc" w:cs="Times New Roman"/>
                <w:snapToGrid w:val="0"/>
              </w:rPr>
            </w:pPr>
            <w:r>
              <w:rPr>
                <w:rFonts w:hint="eastAsia"/>
                <w:snapToGrid w:val="0"/>
              </w:rPr>
              <w:t xml:space="preserve">　　　　　　　　　　　所　　　　在　　　地</w:t>
            </w:r>
          </w:p>
          <w:p w:rsidR="00902C7C" w:rsidRDefault="00902C7C" w:rsidP="00902C7C">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902C7C" w:rsidTr="00902C7C">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902C7C" w:rsidRPr="00E61FBE" w:rsidRDefault="00902C7C" w:rsidP="00902C7C">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902C7C" w:rsidRPr="003F45D0" w:rsidRDefault="00902C7C" w:rsidP="00902C7C">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902C7C" w:rsidRDefault="00902C7C" w:rsidP="00902C7C">
            <w:pPr>
              <w:widowControl/>
              <w:wordWrap/>
              <w:autoSpaceDE/>
              <w:autoSpaceDN/>
              <w:adjustRightInd/>
              <w:jc w:val="left"/>
              <w:textAlignment w:val="auto"/>
              <w:rPr>
                <w:rFonts w:ascii="?l?r ??fc" w:cs="Times New Roman"/>
                <w:snapToGrid w:val="0"/>
              </w:rPr>
            </w:pPr>
          </w:p>
          <w:p w:rsidR="00902C7C" w:rsidRDefault="00902C7C" w:rsidP="00902C7C">
            <w:pPr>
              <w:rPr>
                <w:rFonts w:ascii="?l?r ??fc" w:cs="Times New Roman"/>
                <w:snapToGrid w:val="0"/>
              </w:rPr>
            </w:pPr>
          </w:p>
        </w:tc>
      </w:tr>
      <w:tr w:rsidR="00902C7C" w:rsidTr="00902C7C">
        <w:tblPrEx>
          <w:tblCellMar>
            <w:left w:w="99" w:type="dxa"/>
            <w:right w:w="99" w:type="dxa"/>
          </w:tblCellMar>
        </w:tblPrEx>
        <w:trPr>
          <w:trHeight w:hRule="exact" w:val="1172"/>
        </w:trPr>
        <w:tc>
          <w:tcPr>
            <w:tcW w:w="6095" w:type="dxa"/>
            <w:gridSpan w:val="2"/>
            <w:tcBorders>
              <w:top w:val="nil"/>
              <w:right w:val="nil"/>
            </w:tcBorders>
            <w:vAlign w:val="center"/>
          </w:tcPr>
          <w:p w:rsidR="00902C7C" w:rsidRDefault="00902C7C" w:rsidP="00902C7C">
            <w:pPr>
              <w:ind w:firstLineChars="400" w:firstLine="840"/>
              <w:rPr>
                <w:snapToGrid w:val="0"/>
              </w:rPr>
            </w:pPr>
            <w:r>
              <w:rPr>
                <w:rFonts w:hint="eastAsia"/>
                <w:snapToGrid w:val="0"/>
              </w:rPr>
              <w:t>・該当する（　　　　　級相当）</w:t>
            </w:r>
          </w:p>
          <w:p w:rsidR="00902C7C" w:rsidRDefault="00902C7C" w:rsidP="00902C7C">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p w:rsidR="00902C7C" w:rsidRDefault="00902C7C" w:rsidP="00902C7C">
            <w:pPr>
              <w:jc w:val="left"/>
              <w:rPr>
                <w:rFonts w:ascii="?l?r ??fc" w:cs="Times New Roman"/>
                <w:snapToGrid w:val="0"/>
              </w:rPr>
            </w:pPr>
          </w:p>
        </w:tc>
      </w:tr>
      <w:tr w:rsidR="00902C7C" w:rsidTr="00902C7C">
        <w:trPr>
          <w:trHeight w:hRule="exact" w:val="2132"/>
        </w:trPr>
        <w:tc>
          <w:tcPr>
            <w:tcW w:w="9356" w:type="dxa"/>
            <w:gridSpan w:val="4"/>
            <w:tcBorders>
              <w:top w:val="double" w:sz="4" w:space="0" w:color="auto"/>
            </w:tcBorders>
            <w:vAlign w:val="center"/>
          </w:tcPr>
          <w:p w:rsidR="00DC33FD" w:rsidRDefault="00DC33FD" w:rsidP="00DC33FD">
            <w:pPr>
              <w:spacing w:line="0" w:lineRule="atLeast"/>
              <w:ind w:left="629" w:hanging="630"/>
              <w:rPr>
                <w:snapToGrid w:val="0"/>
                <w:sz w:val="20"/>
                <w:szCs w:val="20"/>
              </w:rPr>
            </w:pPr>
            <w:r>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DC33FD" w:rsidRDefault="00DC33FD" w:rsidP="00DC33FD">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DC33FD" w:rsidRDefault="00DC33FD" w:rsidP="00DC33FD">
            <w:pPr>
              <w:spacing w:line="0" w:lineRule="atLeast"/>
              <w:ind w:left="629" w:hanging="210"/>
              <w:rPr>
                <w:rFonts w:ascii="?l?r ??fc" w:cs="Times New Roman"/>
                <w:snapToGrid w:val="0"/>
                <w:sz w:val="20"/>
                <w:szCs w:val="20"/>
              </w:rPr>
            </w:pPr>
            <w:r>
              <w:rPr>
                <w:rFonts w:hint="eastAsia"/>
                <w:snapToGrid w:val="0"/>
                <w:sz w:val="20"/>
                <w:szCs w:val="20"/>
              </w:rPr>
              <w:t>３　歯科矯正治療等の適応の判断を要する症例については、歯科医師による診断書・意見書を添付してください。</w:t>
            </w:r>
          </w:p>
          <w:p w:rsidR="00902C7C" w:rsidRDefault="00DC33FD" w:rsidP="00DC33FD">
            <w:pPr>
              <w:spacing w:line="0" w:lineRule="atLeast"/>
              <w:ind w:left="629" w:hanging="210"/>
              <w:rPr>
                <w:rFonts w:ascii="?l?r ??fc" w:cs="Times New Roman"/>
                <w:snapToGrid w:val="0"/>
              </w:rPr>
            </w:pPr>
            <w:r>
              <w:rPr>
                <w:rFonts w:hint="eastAsia"/>
                <w:snapToGrid w:val="0"/>
                <w:sz w:val="20"/>
                <w:szCs w:val="20"/>
              </w:rPr>
              <w:t>４　障害区分や等級決定のため、高松市社会福祉審議会から改めてお問い合わせする場合があります。</w:t>
            </w:r>
          </w:p>
        </w:tc>
      </w:tr>
    </w:tbl>
    <w:p w:rsidR="00E61FBE" w:rsidRDefault="00E61FBE"/>
    <w:tbl>
      <w:tblPr>
        <w:tblW w:w="0" w:type="auto"/>
        <w:tblInd w:w="814" w:type="dxa"/>
        <w:tblBorders>
          <w:top w:val="single" w:sz="4" w:space="0" w:color="auto"/>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356"/>
      </w:tblGrid>
      <w:tr w:rsidR="00C24989" w:rsidRPr="00C24989" w:rsidTr="00C24989">
        <w:trPr>
          <w:cantSplit/>
          <w:trHeight w:hRule="exact" w:val="15178"/>
        </w:trPr>
        <w:tc>
          <w:tcPr>
            <w:tcW w:w="9356" w:type="dxa"/>
            <w:tcBorders>
              <w:top w:val="single" w:sz="4" w:space="0" w:color="auto"/>
              <w:bottom w:val="single" w:sz="4" w:space="0" w:color="auto"/>
            </w:tcBorders>
          </w:tcPr>
          <w:p w:rsidR="00C24989" w:rsidRPr="00C24989" w:rsidRDefault="00C24989" w:rsidP="00C24989">
            <w:pPr>
              <w:spacing w:beforeLines="50" w:before="180" w:line="400" w:lineRule="exact"/>
              <w:rPr>
                <w:rFonts w:ascii="?l?r ??fc" w:cs="Times New Roman"/>
                <w:snapToGrid w:val="0"/>
              </w:rPr>
            </w:pPr>
            <w:r w:rsidRPr="00C24989">
              <w:rPr>
                <w:noProof/>
              </w:rPr>
              <w:lastRenderedPageBreak/>
              <w:drawing>
                <wp:anchor distT="0" distB="0" distL="114300" distR="114300" simplePos="0" relativeHeight="251659264" behindDoc="0" locked="0" layoutInCell="0" allowOverlap="1" wp14:anchorId="00E82B65" wp14:editId="65D571DE">
                  <wp:simplePos x="0" y="0"/>
                  <wp:positionH relativeFrom="column">
                    <wp:posOffset>857250</wp:posOffset>
                  </wp:positionH>
                  <wp:positionV relativeFrom="paragraph">
                    <wp:posOffset>4619625</wp:posOffset>
                  </wp:positionV>
                  <wp:extent cx="3390900" cy="1676400"/>
                  <wp:effectExtent l="0" t="0" r="0" b="0"/>
                  <wp:wrapNone/>
                  <wp:docPr id="1"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09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989">
              <w:rPr>
                <w:rFonts w:hint="eastAsia"/>
                <w:snapToGrid w:val="0"/>
              </w:rPr>
              <w:t>小腸の機能障害の状況及び所見</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身長　　　　　　㎝　　体重　　　　　㎏　　体重減少率　　　　　％</w:t>
            </w:r>
          </w:p>
          <w:p w:rsidR="00C24989" w:rsidRPr="00C24989" w:rsidRDefault="00C24989" w:rsidP="00C24989">
            <w:pPr>
              <w:spacing w:line="400" w:lineRule="exact"/>
              <w:jc w:val="right"/>
              <w:rPr>
                <w:rFonts w:ascii="?l?r ??fc" w:cs="Times New Roman"/>
                <w:snapToGrid w:val="0"/>
              </w:rPr>
            </w:pPr>
            <w:r w:rsidRPr="00C24989">
              <w:rPr>
                <w:rFonts w:hint="eastAsia"/>
                <w:snapToGrid w:val="0"/>
              </w:rPr>
              <w:t xml:space="preserve">（観察期間　　　　　　）　</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１　小腸切除の場合</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snapToGrid w:val="0"/>
              </w:rPr>
              <w:t>(</w:t>
            </w:r>
            <w:r w:rsidRPr="00C24989">
              <w:rPr>
                <w:rFonts w:hint="eastAsia"/>
                <w:snapToGrid w:val="0"/>
              </w:rPr>
              <w:t>１</w:t>
            </w:r>
            <w:r w:rsidRPr="00C24989">
              <w:rPr>
                <w:snapToGrid w:val="0"/>
              </w:rPr>
              <w:t>)</w:t>
            </w:r>
            <w:r w:rsidRPr="00C24989">
              <w:rPr>
                <w:rFonts w:hint="eastAsia"/>
                <w:snapToGrid w:val="0"/>
              </w:rPr>
              <w:t xml:space="preserve">　手術所見：・切除小腸の部位　　　　　　　・長さ　　　　　㎝</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・残存小腸の部位　　　　　　　・長さ　　　　　㎝</w:t>
            </w:r>
          </w:p>
          <w:p w:rsidR="00C24989" w:rsidRPr="00C24989" w:rsidRDefault="00C24989" w:rsidP="00C24989">
            <w:pPr>
              <w:tabs>
                <w:tab w:val="left" w:pos="2685"/>
              </w:tabs>
              <w:spacing w:line="400" w:lineRule="exact"/>
              <w:rPr>
                <w:rFonts w:ascii="?l?r ??fc" w:cs="Times New Roman"/>
                <w:snapToGrid w:val="0"/>
              </w:rPr>
            </w:pPr>
            <w:r w:rsidRPr="00C24989">
              <w:rPr>
                <w:rFonts w:hint="eastAsia"/>
                <w:snapToGrid w:val="0"/>
              </w:rPr>
              <w:t xml:space="preserve">　　　　　＜手術施行医療機関名　</w:t>
            </w:r>
            <w:r>
              <w:rPr>
                <w:rFonts w:hint="eastAsia"/>
                <w:snapToGrid w:val="0"/>
              </w:rPr>
              <w:t xml:space="preserve">　　</w:t>
            </w:r>
            <w:r w:rsidRPr="00C24989">
              <w:rPr>
                <w:rFonts w:hint="eastAsia"/>
                <w:snapToGrid w:val="0"/>
              </w:rPr>
              <w:t xml:space="preserve">　　　　</w:t>
            </w:r>
            <w:r w:rsidRPr="00C24989">
              <w:rPr>
                <w:rFonts w:hint="eastAsia"/>
                <w:snapToGrid w:val="0"/>
                <w:spacing w:val="-16"/>
              </w:rPr>
              <w:t>（できれば手術記録の写しを添付する。）</w:t>
            </w:r>
            <w:r w:rsidRPr="00C24989">
              <w:rPr>
                <w:rFonts w:hint="eastAsia"/>
                <w:snapToGrid w:val="0"/>
              </w:rPr>
              <w:t>＞</w:t>
            </w:r>
          </w:p>
          <w:p w:rsidR="00C24989" w:rsidRPr="00C24989" w:rsidRDefault="00C24989" w:rsidP="00C24989">
            <w:pPr>
              <w:spacing w:before="360" w:line="400" w:lineRule="exact"/>
              <w:rPr>
                <w:rFonts w:ascii="?l?r ??fc" w:cs="Times New Roman"/>
                <w:snapToGrid w:val="0"/>
              </w:rPr>
            </w:pPr>
            <w:r w:rsidRPr="00C24989">
              <w:rPr>
                <w:rFonts w:hint="eastAsia"/>
                <w:snapToGrid w:val="0"/>
              </w:rPr>
              <w:t xml:space="preserve">　　</w:t>
            </w:r>
            <w:r w:rsidRPr="00C24989">
              <w:rPr>
                <w:snapToGrid w:val="0"/>
              </w:rPr>
              <w:t>(</w:t>
            </w:r>
            <w:r w:rsidRPr="00C24989">
              <w:rPr>
                <w:rFonts w:hint="eastAsia"/>
                <w:snapToGrid w:val="0"/>
              </w:rPr>
              <w:t>２</w:t>
            </w:r>
            <w:r w:rsidRPr="00C24989">
              <w:rPr>
                <w:snapToGrid w:val="0"/>
              </w:rPr>
              <w:t>)</w:t>
            </w:r>
            <w:r w:rsidRPr="00C24989">
              <w:rPr>
                <w:rFonts w:hint="eastAsia"/>
                <w:snapToGrid w:val="0"/>
              </w:rPr>
              <w:t xml:space="preserve">　小腸造影所見（</w:t>
            </w:r>
            <w:r w:rsidRPr="00C24989">
              <w:rPr>
                <w:snapToGrid w:val="0"/>
              </w:rPr>
              <w:t>(</w:t>
            </w:r>
            <w:r w:rsidRPr="00C24989">
              <w:rPr>
                <w:rFonts w:hint="eastAsia"/>
                <w:snapToGrid w:val="0"/>
              </w:rPr>
              <w:t>１</w:t>
            </w:r>
            <w:r w:rsidRPr="00C24989">
              <w:rPr>
                <w:snapToGrid w:val="0"/>
              </w:rPr>
              <w:t>)</w:t>
            </w:r>
            <w:r w:rsidRPr="00C24989">
              <w:rPr>
                <w:rFonts w:hint="eastAsia"/>
                <w:snapToGrid w:val="0"/>
              </w:rPr>
              <w:t>が不明のとき）：（小腸造影の写しを添付する。）</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推定残存小腸の長さ、その他の所見</w:t>
            </w:r>
          </w:p>
          <w:p w:rsidR="00C24989" w:rsidRPr="00C24989" w:rsidRDefault="00C24989" w:rsidP="00C24989">
            <w:pPr>
              <w:spacing w:before="1200" w:line="400" w:lineRule="exact"/>
              <w:rPr>
                <w:rFonts w:ascii="?l?r ??fc" w:cs="Times New Roman"/>
                <w:snapToGrid w:val="0"/>
              </w:rPr>
            </w:pPr>
            <w:r w:rsidRPr="00C24989">
              <w:rPr>
                <w:rFonts w:hint="eastAsia"/>
                <w:snapToGrid w:val="0"/>
              </w:rPr>
              <w:t xml:space="preserve">　２　小腸疾患の場合</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病変部位、範囲、その他の参考となる所見</w:t>
            </w:r>
          </w:p>
          <w:p w:rsidR="00C24989" w:rsidRPr="00C24989" w:rsidRDefault="00C24989" w:rsidP="00C24989">
            <w:pPr>
              <w:spacing w:before="600" w:line="400" w:lineRule="exact"/>
              <w:rPr>
                <w:rFonts w:ascii="?l?r ??fc" w:cs="Times New Roman"/>
                <w:snapToGrid w:val="0"/>
              </w:rPr>
            </w:pPr>
            <w:r w:rsidRPr="00C24989">
              <w:rPr>
                <w:rFonts w:hint="eastAsia"/>
                <w:snapToGrid w:val="0"/>
              </w:rPr>
              <w:t xml:space="preserve">　　（注）１及び２が併存する場合は、その旨を併記すること。</w:t>
            </w:r>
          </w:p>
          <w:p w:rsidR="00C24989" w:rsidRPr="00C24989" w:rsidRDefault="00C24989" w:rsidP="00C24989">
            <w:pPr>
              <w:spacing w:before="2880" w:line="400" w:lineRule="exact"/>
              <w:rPr>
                <w:rFonts w:ascii="?l?r ??fc" w:cs="Times New Roman"/>
                <w:snapToGrid w:val="0"/>
              </w:rPr>
            </w:pPr>
            <w:r w:rsidRPr="00C24989">
              <w:rPr>
                <w:rFonts w:hint="eastAsia"/>
                <w:snapToGrid w:val="0"/>
              </w:rPr>
              <w:t xml:space="preserve">　３　栄養維持の方法（該当項目に○をする。）</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snapToGrid w:val="0"/>
              </w:rPr>
              <w:t>(</w:t>
            </w:r>
            <w:r w:rsidRPr="00C24989">
              <w:rPr>
                <w:rFonts w:hint="eastAsia"/>
                <w:snapToGrid w:val="0"/>
              </w:rPr>
              <w:t>１</w:t>
            </w:r>
            <w:r w:rsidRPr="00C24989">
              <w:rPr>
                <w:snapToGrid w:val="0"/>
              </w:rPr>
              <w:t>)</w:t>
            </w:r>
            <w:r w:rsidRPr="00C24989">
              <w:rPr>
                <w:rFonts w:hint="eastAsia"/>
                <w:snapToGrid w:val="0"/>
              </w:rPr>
              <w:t xml:space="preserve">　中心静脈栄養法：</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rFonts w:hint="eastAsia"/>
                <w:snapToGrid w:val="0"/>
                <w:spacing w:val="15"/>
                <w:kern w:val="0"/>
                <w:fitText w:val="2310" w:id="609028096"/>
              </w:rPr>
              <w:t xml:space="preserve">開　　　始　　　</w:t>
            </w:r>
            <w:r w:rsidRPr="00C24989">
              <w:rPr>
                <w:rFonts w:hint="eastAsia"/>
                <w:snapToGrid w:val="0"/>
                <w:spacing w:val="90"/>
                <w:kern w:val="0"/>
                <w:fitText w:val="2310" w:id="609028096"/>
              </w:rPr>
              <w:t>日</w:t>
            </w:r>
            <w:r w:rsidRPr="00C24989">
              <w:rPr>
                <w:rFonts w:hint="eastAsia"/>
                <w:snapToGrid w:val="0"/>
              </w:rPr>
              <w:t xml:space="preserve">　　　　　　　　　　　年　　　月　　　日</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rFonts w:hint="eastAsia"/>
                <w:snapToGrid w:val="0"/>
                <w:spacing w:val="15"/>
                <w:kern w:val="0"/>
                <w:fitText w:val="2310" w:id="609028097"/>
              </w:rPr>
              <w:t>カテーテル留置部</w:t>
            </w:r>
            <w:r w:rsidRPr="00C24989">
              <w:rPr>
                <w:rFonts w:hint="eastAsia"/>
                <w:snapToGrid w:val="0"/>
                <w:spacing w:val="90"/>
                <w:kern w:val="0"/>
                <w:fitText w:val="2310" w:id="609028097"/>
              </w:rPr>
              <w:t>位</w:t>
            </w:r>
            <w:r w:rsidRPr="00C24989">
              <w:rPr>
                <w:rFonts w:hint="eastAsia"/>
                <w:snapToGrid w:val="0"/>
              </w:rPr>
              <w:t xml:space="preserve">　　　　　　　　</w:t>
            </w:r>
            <w:r w:rsidRPr="00C24989">
              <w:rPr>
                <w:rFonts w:hint="eastAsia"/>
                <w:snapToGrid w:val="0"/>
                <w:u w:val="single"/>
              </w:rPr>
              <w:t xml:space="preserve">　　　　　　　　　</w:t>
            </w:r>
            <w:r>
              <w:rPr>
                <w:rFonts w:hint="eastAsia"/>
                <w:snapToGrid w:val="0"/>
                <w:u w:val="single"/>
              </w:rPr>
              <w:t xml:space="preserve">  </w:t>
            </w:r>
            <w:r w:rsidRPr="00C24989">
              <w:rPr>
                <w:rFonts w:hint="eastAsia"/>
                <w:snapToGrid w:val="0"/>
                <w:u w:val="single"/>
              </w:rPr>
              <w:t xml:space="preserve">　　　</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rFonts w:hint="eastAsia"/>
                <w:snapToGrid w:val="0"/>
                <w:spacing w:val="15"/>
                <w:kern w:val="0"/>
                <w:fitText w:val="2310" w:id="609028098"/>
              </w:rPr>
              <w:t xml:space="preserve">装　具　の　種　</w:t>
            </w:r>
            <w:r w:rsidRPr="00C24989">
              <w:rPr>
                <w:rFonts w:hint="eastAsia"/>
                <w:snapToGrid w:val="0"/>
                <w:spacing w:val="90"/>
                <w:kern w:val="0"/>
                <w:fitText w:val="2310" w:id="609028098"/>
              </w:rPr>
              <w:t>類</w:t>
            </w:r>
            <w:r w:rsidRPr="00C24989">
              <w:rPr>
                <w:rFonts w:hint="eastAsia"/>
                <w:snapToGrid w:val="0"/>
              </w:rPr>
              <w:t xml:space="preserve">　　　　　　　　</w:t>
            </w:r>
            <w:r w:rsidRPr="00C24989">
              <w:rPr>
                <w:rFonts w:hint="eastAsia"/>
                <w:snapToGrid w:val="0"/>
                <w:u w:val="single"/>
              </w:rPr>
              <w:t xml:space="preserve">　　　　　　　　　　</w:t>
            </w:r>
            <w:r>
              <w:rPr>
                <w:rFonts w:hint="eastAsia"/>
                <w:snapToGrid w:val="0"/>
                <w:u w:val="single"/>
              </w:rPr>
              <w:t xml:space="preserve">  </w:t>
            </w:r>
            <w:r w:rsidRPr="00C24989">
              <w:rPr>
                <w:rFonts w:hint="eastAsia"/>
                <w:snapToGrid w:val="0"/>
                <w:u w:val="single"/>
              </w:rPr>
              <w:t xml:space="preserve">　　</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・最近６か月間の実施状況　　</w:t>
            </w:r>
            <w:r>
              <w:rPr>
                <w:rFonts w:hint="eastAsia"/>
                <w:snapToGrid w:val="0"/>
              </w:rPr>
              <w:t xml:space="preserve">    </w:t>
            </w:r>
            <w:r w:rsidRPr="00C24989">
              <w:rPr>
                <w:rFonts w:hint="eastAsia"/>
                <w:snapToGrid w:val="0"/>
              </w:rPr>
              <w:t xml:space="preserve">　　　（最近６か月以内に　　日間）</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rFonts w:hint="eastAsia"/>
                <w:snapToGrid w:val="0"/>
                <w:spacing w:val="105"/>
                <w:kern w:val="0"/>
                <w:fitText w:val="2310" w:id="609028352"/>
              </w:rPr>
              <w:t>療法の連続</w:t>
            </w:r>
            <w:r w:rsidRPr="00C24989">
              <w:rPr>
                <w:rFonts w:hint="eastAsia"/>
                <w:snapToGrid w:val="0"/>
                <w:kern w:val="0"/>
                <w:fitText w:val="2310" w:id="609028352"/>
              </w:rPr>
              <w:t>性</w:t>
            </w:r>
            <w:r w:rsidRPr="00C24989">
              <w:rPr>
                <w:rFonts w:hint="eastAsia"/>
                <w:snapToGrid w:val="0"/>
              </w:rPr>
              <w:t xml:space="preserve">　　　　　　　（持　続　的</w:t>
            </w:r>
            <w:r w:rsidRPr="00C24989">
              <w:rPr>
                <w:snapToGrid w:val="0"/>
              </w:rPr>
              <w:t xml:space="preserve"> </w:t>
            </w:r>
            <w:r w:rsidRPr="00C24989">
              <w:rPr>
                <w:rFonts w:hint="eastAsia"/>
                <w:snapToGrid w:val="0"/>
              </w:rPr>
              <w:t>・</w:t>
            </w:r>
            <w:r w:rsidRPr="00C24989">
              <w:rPr>
                <w:snapToGrid w:val="0"/>
              </w:rPr>
              <w:t xml:space="preserve"> </w:t>
            </w:r>
            <w:r w:rsidRPr="00C24989">
              <w:rPr>
                <w:rFonts w:hint="eastAsia"/>
                <w:snapToGrid w:val="0"/>
              </w:rPr>
              <w:t>間　歇　的）</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rFonts w:hint="eastAsia"/>
                <w:snapToGrid w:val="0"/>
                <w:spacing w:val="105"/>
                <w:kern w:val="0"/>
                <w:fitText w:val="2310" w:id="609028353"/>
              </w:rPr>
              <w:t xml:space="preserve">熱　　　　</w:t>
            </w:r>
            <w:r w:rsidRPr="00C24989">
              <w:rPr>
                <w:rFonts w:hint="eastAsia"/>
                <w:snapToGrid w:val="0"/>
                <w:kern w:val="0"/>
                <w:fitText w:val="2310" w:id="609028353"/>
              </w:rPr>
              <w:t>量</w:t>
            </w:r>
            <w:r w:rsidRPr="00C24989">
              <w:rPr>
                <w:rFonts w:hint="eastAsia"/>
                <w:snapToGrid w:val="0"/>
              </w:rPr>
              <w:t xml:space="preserve">　　　　　　　（１日当たり　　　　　</w:t>
            </w:r>
            <w:r w:rsidRPr="00C24989">
              <w:rPr>
                <w:snapToGrid w:val="0"/>
              </w:rPr>
              <w:t>kcal</w:t>
            </w:r>
            <w:r w:rsidRPr="00C24989">
              <w:rPr>
                <w:rFonts w:hint="eastAsia"/>
                <w:snapToGrid w:val="0"/>
              </w:rPr>
              <w:t>）</w:t>
            </w:r>
          </w:p>
        </w:tc>
      </w:tr>
    </w:tbl>
    <w:p w:rsidR="00C24989" w:rsidRPr="00C24989" w:rsidRDefault="00C24989" w:rsidP="00C24989">
      <w:pPr>
        <w:rPr>
          <w:rFonts w:ascii="?l?r ??fc" w:cs="Times New Roman"/>
          <w:snapToGrid w:val="0"/>
        </w:rPr>
      </w:pPr>
      <w:r w:rsidRPr="00C24989">
        <w:rPr>
          <w:rFonts w:ascii="?l?r ??fc" w:cs="Times New Roman"/>
          <w:snapToGrid w:val="0"/>
        </w:rPr>
        <w:br w:type="page"/>
      </w:r>
    </w:p>
    <w:tbl>
      <w:tblPr>
        <w:tblW w:w="0" w:type="auto"/>
        <w:tblInd w:w="814" w:type="dxa"/>
        <w:tblBorders>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356"/>
      </w:tblGrid>
      <w:tr w:rsidR="00C24989" w:rsidRPr="00C24989" w:rsidTr="00C24989">
        <w:trPr>
          <w:cantSplit/>
          <w:trHeight w:hRule="exact" w:val="15171"/>
        </w:trPr>
        <w:tc>
          <w:tcPr>
            <w:tcW w:w="9356" w:type="dxa"/>
            <w:tcBorders>
              <w:top w:val="single" w:sz="4" w:space="0" w:color="auto"/>
              <w:bottom w:val="single" w:sz="4" w:space="0" w:color="auto"/>
            </w:tcBorders>
          </w:tcPr>
          <w:p w:rsidR="00C24989" w:rsidRPr="00C24989" w:rsidRDefault="00C24989" w:rsidP="00C24989">
            <w:pPr>
              <w:spacing w:beforeLines="50" w:before="180" w:line="400" w:lineRule="exact"/>
              <w:rPr>
                <w:rFonts w:ascii="?l?r ??fc" w:cs="Times New Roman"/>
                <w:snapToGrid w:val="0"/>
              </w:rPr>
            </w:pPr>
            <w:r w:rsidRPr="00C24989">
              <w:rPr>
                <w:rFonts w:hint="eastAsia"/>
                <w:snapToGrid w:val="0"/>
              </w:rPr>
              <w:lastRenderedPageBreak/>
              <w:t xml:space="preserve">　　</w:t>
            </w:r>
            <w:r w:rsidRPr="00C24989">
              <w:rPr>
                <w:snapToGrid w:val="0"/>
              </w:rPr>
              <w:t>(</w:t>
            </w:r>
            <w:r w:rsidRPr="00C24989">
              <w:rPr>
                <w:rFonts w:hint="eastAsia"/>
                <w:snapToGrid w:val="0"/>
              </w:rPr>
              <w:t>２</w:t>
            </w:r>
            <w:r w:rsidRPr="00C24989">
              <w:rPr>
                <w:snapToGrid w:val="0"/>
              </w:rPr>
              <w:t>)</w:t>
            </w:r>
            <w:r w:rsidRPr="00C24989">
              <w:rPr>
                <w:rFonts w:hint="eastAsia"/>
                <w:snapToGrid w:val="0"/>
              </w:rPr>
              <w:t xml:space="preserve">　経</w:t>
            </w:r>
            <w:r w:rsidRPr="00C24989">
              <w:rPr>
                <w:snapToGrid w:val="0"/>
              </w:rPr>
              <w:t xml:space="preserve"> </w:t>
            </w:r>
            <w:r w:rsidRPr="00C24989">
              <w:rPr>
                <w:rFonts w:hint="eastAsia"/>
                <w:snapToGrid w:val="0"/>
              </w:rPr>
              <w:t>腸</w:t>
            </w:r>
            <w:r w:rsidRPr="00C24989">
              <w:rPr>
                <w:snapToGrid w:val="0"/>
              </w:rPr>
              <w:t xml:space="preserve"> </w:t>
            </w:r>
            <w:r w:rsidRPr="00C24989">
              <w:rPr>
                <w:rFonts w:hint="eastAsia"/>
                <w:snapToGrid w:val="0"/>
              </w:rPr>
              <w:t>栄</w:t>
            </w:r>
            <w:r w:rsidRPr="00C24989">
              <w:rPr>
                <w:snapToGrid w:val="0"/>
              </w:rPr>
              <w:t xml:space="preserve"> </w:t>
            </w:r>
            <w:r w:rsidRPr="00C24989">
              <w:rPr>
                <w:rFonts w:hint="eastAsia"/>
                <w:snapToGrid w:val="0"/>
              </w:rPr>
              <w:t>養</w:t>
            </w:r>
            <w:r w:rsidRPr="00C24989">
              <w:rPr>
                <w:snapToGrid w:val="0"/>
              </w:rPr>
              <w:t xml:space="preserve"> </w:t>
            </w:r>
            <w:r w:rsidRPr="00C24989">
              <w:rPr>
                <w:rFonts w:hint="eastAsia"/>
                <w:snapToGrid w:val="0"/>
              </w:rPr>
              <w:t>法：</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rFonts w:hint="eastAsia"/>
                <w:snapToGrid w:val="0"/>
                <w:spacing w:val="15"/>
                <w:kern w:val="0"/>
                <w:fitText w:val="2310" w:id="609028864"/>
              </w:rPr>
              <w:t xml:space="preserve">開　　　始　　　</w:t>
            </w:r>
            <w:r w:rsidRPr="00C24989">
              <w:rPr>
                <w:rFonts w:hint="eastAsia"/>
                <w:snapToGrid w:val="0"/>
                <w:spacing w:val="90"/>
                <w:kern w:val="0"/>
                <w:fitText w:val="2310" w:id="609028864"/>
              </w:rPr>
              <w:t>日</w:t>
            </w:r>
            <w:r w:rsidRPr="00C24989">
              <w:rPr>
                <w:rFonts w:hint="eastAsia"/>
                <w:snapToGrid w:val="0"/>
              </w:rPr>
              <w:t xml:space="preserve">　　　　　　　　　　　年　　　月　　　日</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rFonts w:hint="eastAsia"/>
                <w:snapToGrid w:val="0"/>
                <w:spacing w:val="15"/>
                <w:kern w:val="0"/>
                <w:fitText w:val="2310" w:id="609028865"/>
              </w:rPr>
              <w:t>カテーテル留置部</w:t>
            </w:r>
            <w:r w:rsidRPr="00C24989">
              <w:rPr>
                <w:rFonts w:hint="eastAsia"/>
                <w:snapToGrid w:val="0"/>
                <w:spacing w:val="90"/>
                <w:kern w:val="0"/>
                <w:fitText w:val="2310" w:id="609028865"/>
              </w:rPr>
              <w:t>位</w:t>
            </w:r>
            <w:r w:rsidRPr="00C24989">
              <w:rPr>
                <w:rFonts w:hint="eastAsia"/>
                <w:snapToGrid w:val="0"/>
              </w:rPr>
              <w:t xml:space="preserve">　　　　　　　　</w:t>
            </w:r>
            <w:r w:rsidRPr="00C24989">
              <w:rPr>
                <w:rFonts w:hint="eastAsia"/>
                <w:snapToGrid w:val="0"/>
                <w:u w:val="single"/>
              </w:rPr>
              <w:t xml:space="preserve">　　　　　　　　　　　　</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・最近６か月間の実施状況　　　</w:t>
            </w:r>
            <w:r>
              <w:rPr>
                <w:rFonts w:hint="eastAsia"/>
                <w:snapToGrid w:val="0"/>
              </w:rPr>
              <w:t xml:space="preserve">    </w:t>
            </w:r>
            <w:r w:rsidRPr="00C24989">
              <w:rPr>
                <w:rFonts w:hint="eastAsia"/>
                <w:snapToGrid w:val="0"/>
              </w:rPr>
              <w:t xml:space="preserve">　　（最近６か月以内に　　日間）</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rFonts w:hint="eastAsia"/>
                <w:snapToGrid w:val="0"/>
                <w:spacing w:val="105"/>
                <w:kern w:val="0"/>
                <w:fitText w:val="2310" w:id="609028866"/>
              </w:rPr>
              <w:t>療法の連続</w:t>
            </w:r>
            <w:r w:rsidRPr="00C24989">
              <w:rPr>
                <w:rFonts w:hint="eastAsia"/>
                <w:snapToGrid w:val="0"/>
                <w:kern w:val="0"/>
                <w:fitText w:val="2310" w:id="609028866"/>
              </w:rPr>
              <w:t>性</w:t>
            </w:r>
            <w:r w:rsidRPr="00C24989">
              <w:rPr>
                <w:rFonts w:hint="eastAsia"/>
                <w:snapToGrid w:val="0"/>
              </w:rPr>
              <w:t xml:space="preserve">　　　　　　　（持　続　的</w:t>
            </w:r>
            <w:r w:rsidRPr="00C24989">
              <w:rPr>
                <w:snapToGrid w:val="0"/>
              </w:rPr>
              <w:t xml:space="preserve"> </w:t>
            </w:r>
            <w:r w:rsidRPr="00C24989">
              <w:rPr>
                <w:rFonts w:hint="eastAsia"/>
                <w:snapToGrid w:val="0"/>
              </w:rPr>
              <w:t>・</w:t>
            </w:r>
            <w:r w:rsidRPr="00C24989">
              <w:rPr>
                <w:snapToGrid w:val="0"/>
              </w:rPr>
              <w:t xml:space="preserve"> </w:t>
            </w:r>
            <w:r w:rsidRPr="00C24989">
              <w:rPr>
                <w:rFonts w:hint="eastAsia"/>
                <w:snapToGrid w:val="0"/>
              </w:rPr>
              <w:t>間　歇　的）</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rFonts w:hint="eastAsia"/>
                <w:snapToGrid w:val="0"/>
                <w:spacing w:val="105"/>
                <w:kern w:val="0"/>
                <w:fitText w:val="2310" w:id="609028867"/>
              </w:rPr>
              <w:t xml:space="preserve">熱　　　　</w:t>
            </w:r>
            <w:r w:rsidRPr="00C24989">
              <w:rPr>
                <w:rFonts w:hint="eastAsia"/>
                <w:snapToGrid w:val="0"/>
                <w:kern w:val="0"/>
                <w:fitText w:val="2310" w:id="609028867"/>
              </w:rPr>
              <w:t>量</w:t>
            </w:r>
            <w:r w:rsidRPr="00C24989">
              <w:rPr>
                <w:rFonts w:hint="eastAsia"/>
                <w:snapToGrid w:val="0"/>
              </w:rPr>
              <w:t xml:space="preserve">　　　　　　　（１日当たり　　　　　</w:t>
            </w:r>
            <w:r w:rsidRPr="00C24989">
              <w:rPr>
                <w:snapToGrid w:val="0"/>
              </w:rPr>
              <w:t>kcal</w:t>
            </w:r>
            <w:r w:rsidRPr="00C24989">
              <w:rPr>
                <w:rFonts w:hint="eastAsia"/>
                <w:snapToGrid w:val="0"/>
              </w:rPr>
              <w:t>）</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snapToGrid w:val="0"/>
              </w:rPr>
              <w:t>(</w:t>
            </w:r>
            <w:r w:rsidRPr="00C24989">
              <w:rPr>
                <w:rFonts w:hint="eastAsia"/>
                <w:snapToGrid w:val="0"/>
              </w:rPr>
              <w:t>３</w:t>
            </w:r>
            <w:r w:rsidRPr="00C24989">
              <w:rPr>
                <w:snapToGrid w:val="0"/>
              </w:rPr>
              <w:t>)</w:t>
            </w:r>
            <w:r w:rsidRPr="00C24989">
              <w:rPr>
                <w:rFonts w:hint="eastAsia"/>
                <w:snapToGrid w:val="0"/>
              </w:rPr>
              <w:t xml:space="preserve">　経</w:t>
            </w:r>
            <w:r w:rsidRPr="00C24989">
              <w:rPr>
                <w:snapToGrid w:val="0"/>
              </w:rPr>
              <w:t xml:space="preserve"> </w:t>
            </w:r>
            <w:r w:rsidRPr="00C24989">
              <w:rPr>
                <w:rFonts w:hint="eastAsia"/>
                <w:snapToGrid w:val="0"/>
              </w:rPr>
              <w:t>口</w:t>
            </w:r>
            <w:r w:rsidRPr="00C24989">
              <w:rPr>
                <w:snapToGrid w:val="0"/>
              </w:rPr>
              <w:t xml:space="preserve"> </w:t>
            </w:r>
            <w:r w:rsidRPr="00C24989">
              <w:rPr>
                <w:rFonts w:hint="eastAsia"/>
                <w:snapToGrid w:val="0"/>
              </w:rPr>
              <w:t>摂</w:t>
            </w:r>
            <w:r w:rsidRPr="00C24989">
              <w:rPr>
                <w:snapToGrid w:val="0"/>
              </w:rPr>
              <w:t xml:space="preserve"> </w:t>
            </w:r>
            <w:r w:rsidRPr="00C24989">
              <w:rPr>
                <w:rFonts w:hint="eastAsia"/>
                <w:snapToGrid w:val="0"/>
              </w:rPr>
              <w:t>取：</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・摂取の状態　　　　　　　　（普通食、軟食、流動食、低残渣食）</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・摂　取　量　　　　　　　　（普通量、中等量、少量）</w:t>
            </w:r>
          </w:p>
          <w:p w:rsidR="00C24989" w:rsidRPr="00C24989" w:rsidRDefault="00C24989" w:rsidP="00C24989">
            <w:pPr>
              <w:spacing w:before="360" w:after="360" w:line="400" w:lineRule="exact"/>
              <w:rPr>
                <w:rFonts w:ascii="?l?r ??fc" w:cs="Times New Roman"/>
                <w:snapToGrid w:val="0"/>
              </w:rPr>
            </w:pPr>
            <w:r w:rsidRPr="00C24989">
              <w:rPr>
                <w:rFonts w:hint="eastAsia"/>
                <w:snapToGrid w:val="0"/>
              </w:rPr>
              <w:t xml:space="preserve">　４　便の性状：　　　　　　（下痢、軟便、正常）、　排便回数（１日　　回）</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５　検査所見（測定日　　　　年　　　月　　　日）</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赤　　血　　球　　数　　　　　／㎜、　血　</w:t>
            </w:r>
            <w:r w:rsidRPr="00C24989">
              <w:rPr>
                <w:snapToGrid w:val="0"/>
              </w:rPr>
              <w:t xml:space="preserve"> </w:t>
            </w:r>
            <w:r w:rsidRPr="00C24989">
              <w:rPr>
                <w:rFonts w:hint="eastAsia"/>
                <w:snapToGrid w:val="0"/>
              </w:rPr>
              <w:t xml:space="preserve">色　</w:t>
            </w:r>
            <w:r w:rsidRPr="00C24989">
              <w:rPr>
                <w:snapToGrid w:val="0"/>
              </w:rPr>
              <w:t xml:space="preserve"> </w:t>
            </w:r>
            <w:r w:rsidRPr="00C24989">
              <w:rPr>
                <w:rFonts w:hint="eastAsia"/>
                <w:snapToGrid w:val="0"/>
              </w:rPr>
              <w:t xml:space="preserve">素　</w:t>
            </w:r>
            <w:r w:rsidRPr="00C24989">
              <w:rPr>
                <w:snapToGrid w:val="0"/>
              </w:rPr>
              <w:t xml:space="preserve"> </w:t>
            </w:r>
            <w:r w:rsidRPr="00C24989">
              <w:rPr>
                <w:rFonts w:hint="eastAsia"/>
                <w:snapToGrid w:val="0"/>
              </w:rPr>
              <w:t>量</w:t>
            </w:r>
            <w:r w:rsidRPr="00C24989">
              <w:rPr>
                <w:snapToGrid w:val="0"/>
              </w:rPr>
              <w:t xml:space="preserve"> </w:t>
            </w:r>
            <w:r w:rsidRPr="00C24989">
              <w:rPr>
                <w:rFonts w:hint="eastAsia"/>
                <w:snapToGrid w:val="0"/>
              </w:rPr>
              <w:t xml:space="preserve">　　ｇ／ｄι</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血</w:t>
            </w:r>
            <w:r w:rsidRPr="00C24989">
              <w:rPr>
                <w:snapToGrid w:val="0"/>
              </w:rPr>
              <w:t xml:space="preserve"> </w:t>
            </w:r>
            <w:r w:rsidRPr="00C24989">
              <w:rPr>
                <w:rFonts w:hint="eastAsia"/>
                <w:snapToGrid w:val="0"/>
              </w:rPr>
              <w:t>清</w:t>
            </w:r>
            <w:r w:rsidRPr="00C24989">
              <w:rPr>
                <w:snapToGrid w:val="0"/>
              </w:rPr>
              <w:t xml:space="preserve"> </w:t>
            </w:r>
            <w:r w:rsidRPr="00C24989">
              <w:rPr>
                <w:rFonts w:hint="eastAsia"/>
                <w:snapToGrid w:val="0"/>
              </w:rPr>
              <w:t>総</w:t>
            </w:r>
            <w:r w:rsidRPr="00C24989">
              <w:rPr>
                <w:snapToGrid w:val="0"/>
              </w:rPr>
              <w:t xml:space="preserve"> </w:t>
            </w:r>
            <w:r w:rsidRPr="00C24989">
              <w:rPr>
                <w:rFonts w:hint="eastAsia"/>
                <w:snapToGrid w:val="0"/>
              </w:rPr>
              <w:t>蛋</w:t>
            </w:r>
            <w:r w:rsidRPr="00C24989">
              <w:rPr>
                <w:snapToGrid w:val="0"/>
              </w:rPr>
              <w:t xml:space="preserve"> </w:t>
            </w:r>
            <w:r w:rsidRPr="00C24989">
              <w:rPr>
                <w:rFonts w:hint="eastAsia"/>
                <w:snapToGrid w:val="0"/>
              </w:rPr>
              <w:t>白</w:t>
            </w:r>
            <w:r w:rsidRPr="00C24989">
              <w:rPr>
                <w:snapToGrid w:val="0"/>
              </w:rPr>
              <w:t xml:space="preserve"> </w:t>
            </w:r>
            <w:r w:rsidRPr="00C24989">
              <w:rPr>
                <w:rFonts w:hint="eastAsia"/>
                <w:snapToGrid w:val="0"/>
              </w:rPr>
              <w:t>濃</w:t>
            </w:r>
            <w:r w:rsidRPr="00C24989">
              <w:rPr>
                <w:snapToGrid w:val="0"/>
              </w:rPr>
              <w:t xml:space="preserve"> </w:t>
            </w:r>
            <w:r w:rsidRPr="00C24989">
              <w:rPr>
                <w:rFonts w:hint="eastAsia"/>
                <w:snapToGrid w:val="0"/>
              </w:rPr>
              <w:t>度　　　　ｇ／ｄι、血清アルブミン濃度　　ｇ／ｄι</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血清総コレステロール　　　　㎎／ｄι、中　</w:t>
            </w:r>
            <w:r w:rsidRPr="00C24989">
              <w:rPr>
                <w:snapToGrid w:val="0"/>
              </w:rPr>
              <w:t xml:space="preserve"> </w:t>
            </w:r>
            <w:r w:rsidRPr="00C24989">
              <w:rPr>
                <w:rFonts w:hint="eastAsia"/>
                <w:snapToGrid w:val="0"/>
              </w:rPr>
              <w:t xml:space="preserve">性　</w:t>
            </w:r>
            <w:r w:rsidRPr="00C24989">
              <w:rPr>
                <w:snapToGrid w:val="0"/>
              </w:rPr>
              <w:t xml:space="preserve"> </w:t>
            </w:r>
            <w:r w:rsidRPr="00C24989">
              <w:rPr>
                <w:rFonts w:hint="eastAsia"/>
                <w:snapToGrid w:val="0"/>
              </w:rPr>
              <w:t xml:space="preserve">脂　</w:t>
            </w:r>
            <w:r w:rsidRPr="00C24989">
              <w:rPr>
                <w:snapToGrid w:val="0"/>
              </w:rPr>
              <w:t xml:space="preserve"> </w:t>
            </w:r>
            <w:r w:rsidRPr="00C24989">
              <w:rPr>
                <w:rFonts w:hint="eastAsia"/>
                <w:snapToGrid w:val="0"/>
              </w:rPr>
              <w:t>肪</w:t>
            </w:r>
            <w:r w:rsidRPr="00C24989">
              <w:rPr>
                <w:snapToGrid w:val="0"/>
              </w:rPr>
              <w:t xml:space="preserve"> </w:t>
            </w:r>
            <w:r w:rsidRPr="00C24989">
              <w:rPr>
                <w:rFonts w:hint="eastAsia"/>
                <w:snapToGrid w:val="0"/>
              </w:rPr>
              <w:t xml:space="preserve">　　㎎／ｄι</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濃　　　　　　　　度</w:t>
            </w:r>
          </w:p>
          <w:p w:rsidR="00C24989" w:rsidRPr="00C24989" w:rsidRDefault="00C24989" w:rsidP="00C24989">
            <w:pPr>
              <w:spacing w:line="400" w:lineRule="exact"/>
              <w:jc w:val="left"/>
              <w:rPr>
                <w:rFonts w:ascii="?l?r ??fc" w:cs="Times New Roman"/>
                <w:snapToGrid w:val="0"/>
              </w:rPr>
            </w:pPr>
            <w:r w:rsidRPr="00C24989">
              <w:rPr>
                <w:rFonts w:hint="eastAsia"/>
                <w:snapToGrid w:val="0"/>
              </w:rPr>
              <w:t xml:space="preserve">　　　</w:t>
            </w:r>
            <w:r w:rsidRPr="00C24989">
              <w:rPr>
                <w:snapToGrid w:val="0"/>
              </w:rPr>
              <w:fldChar w:fldCharType="begin"/>
            </w:r>
            <w:r w:rsidRPr="00C24989">
              <w:rPr>
                <w:snapToGrid w:val="0"/>
              </w:rPr>
              <w:instrText xml:space="preserve"> eq \o\ad(</w:instrText>
            </w:r>
            <w:r w:rsidRPr="00C24989">
              <w:rPr>
                <w:rFonts w:hint="eastAsia"/>
                <w:snapToGrid w:val="0"/>
              </w:rPr>
              <w:instrText>血清ナトリウム濃度</w:instrText>
            </w:r>
            <w:r w:rsidRPr="00C24989">
              <w:rPr>
                <w:snapToGrid w:val="0"/>
              </w:rPr>
              <w:instrText>,</w:instrText>
            </w:r>
            <w:r w:rsidRPr="00C24989">
              <w:rPr>
                <w:rFonts w:hint="eastAsia"/>
                <w:snapToGrid w:val="0"/>
              </w:rPr>
              <w:instrText xml:space="preserve">　　　　　　　　　　</w:instrText>
            </w:r>
            <w:r w:rsidRPr="00C24989">
              <w:rPr>
                <w:snapToGrid w:val="0"/>
              </w:rPr>
              <w:instrText>)</w:instrText>
            </w:r>
            <w:r w:rsidRPr="00C24989">
              <w:rPr>
                <w:snapToGrid w:val="0"/>
              </w:rPr>
              <w:fldChar w:fldCharType="end"/>
            </w:r>
            <w:r w:rsidRPr="00C24989">
              <w:rPr>
                <w:rFonts w:hint="eastAsia"/>
                <w:snapToGrid w:val="0"/>
                <w:vanish/>
              </w:rPr>
              <w:t>血清ナトリウム濃度</w:t>
            </w:r>
            <w:r w:rsidRPr="00C24989">
              <w:rPr>
                <w:rFonts w:hint="eastAsia"/>
                <w:snapToGrid w:val="0"/>
              </w:rPr>
              <w:t xml:space="preserve">　　ｍＥｑ／ι、</w:t>
            </w:r>
            <w:r w:rsidRPr="00C24989">
              <w:rPr>
                <w:snapToGrid w:val="0"/>
              </w:rPr>
              <w:fldChar w:fldCharType="begin"/>
            </w:r>
            <w:r w:rsidRPr="00C24989">
              <w:rPr>
                <w:snapToGrid w:val="0"/>
              </w:rPr>
              <w:instrText xml:space="preserve"> eq \o\ad(</w:instrText>
            </w:r>
            <w:r w:rsidRPr="00C24989">
              <w:rPr>
                <w:rFonts w:hint="eastAsia"/>
                <w:snapToGrid w:val="0"/>
              </w:rPr>
              <w:instrText>血清カリウム濃度</w:instrText>
            </w:r>
            <w:r w:rsidRPr="00C24989">
              <w:rPr>
                <w:snapToGrid w:val="0"/>
              </w:rPr>
              <w:instrText>,</w:instrText>
            </w:r>
            <w:r w:rsidRPr="00C24989">
              <w:rPr>
                <w:rFonts w:hint="eastAsia"/>
                <w:snapToGrid w:val="0"/>
              </w:rPr>
              <w:instrText xml:space="preserve">　　　　　　　　　　</w:instrText>
            </w:r>
            <w:r w:rsidRPr="00C24989">
              <w:rPr>
                <w:snapToGrid w:val="0"/>
              </w:rPr>
              <w:instrText>)</w:instrText>
            </w:r>
            <w:r w:rsidRPr="00C24989">
              <w:rPr>
                <w:snapToGrid w:val="0"/>
              </w:rPr>
              <w:fldChar w:fldCharType="end"/>
            </w:r>
            <w:r w:rsidRPr="00C24989">
              <w:rPr>
                <w:rFonts w:hint="eastAsia"/>
                <w:snapToGrid w:val="0"/>
                <w:vanish/>
              </w:rPr>
              <w:t>血清カリウム濃度</w:t>
            </w:r>
            <w:r w:rsidRPr="00C24989">
              <w:rPr>
                <w:rFonts w:hint="eastAsia"/>
                <w:snapToGrid w:val="0"/>
              </w:rPr>
              <w:t xml:space="preserve">　ｍＥｑ／ι</w:t>
            </w:r>
          </w:p>
          <w:p w:rsidR="00C24989" w:rsidRPr="00C24989" w:rsidRDefault="00C24989" w:rsidP="00C24989">
            <w:pPr>
              <w:spacing w:line="400" w:lineRule="exact"/>
              <w:jc w:val="left"/>
              <w:rPr>
                <w:rFonts w:ascii="?l?r ??fc" w:cs="Times New Roman"/>
                <w:snapToGrid w:val="0"/>
              </w:rPr>
            </w:pPr>
            <w:r w:rsidRPr="00C24989">
              <w:rPr>
                <w:rFonts w:hint="eastAsia"/>
                <w:snapToGrid w:val="0"/>
              </w:rPr>
              <w:t xml:space="preserve">　　　</w:t>
            </w:r>
            <w:r w:rsidRPr="00C24989">
              <w:rPr>
                <w:snapToGrid w:val="0"/>
              </w:rPr>
              <w:fldChar w:fldCharType="begin"/>
            </w:r>
            <w:r w:rsidRPr="00C24989">
              <w:rPr>
                <w:snapToGrid w:val="0"/>
              </w:rPr>
              <w:instrText xml:space="preserve"> eq \o\ad(</w:instrText>
            </w:r>
            <w:r w:rsidRPr="00C24989">
              <w:rPr>
                <w:rFonts w:hint="eastAsia"/>
                <w:snapToGrid w:val="0"/>
              </w:rPr>
              <w:instrText>血清クロール濃度</w:instrText>
            </w:r>
            <w:r w:rsidRPr="00C24989">
              <w:rPr>
                <w:snapToGrid w:val="0"/>
              </w:rPr>
              <w:instrText>,</w:instrText>
            </w:r>
            <w:r w:rsidRPr="00C24989">
              <w:rPr>
                <w:rFonts w:hint="eastAsia"/>
                <w:snapToGrid w:val="0"/>
              </w:rPr>
              <w:instrText xml:space="preserve">　　　　　　　　　　</w:instrText>
            </w:r>
            <w:r w:rsidRPr="00C24989">
              <w:rPr>
                <w:snapToGrid w:val="0"/>
              </w:rPr>
              <w:instrText>)</w:instrText>
            </w:r>
            <w:r w:rsidRPr="00C24989">
              <w:rPr>
                <w:snapToGrid w:val="0"/>
              </w:rPr>
              <w:fldChar w:fldCharType="end"/>
            </w:r>
            <w:r w:rsidRPr="00C24989">
              <w:rPr>
                <w:rFonts w:hint="eastAsia"/>
                <w:snapToGrid w:val="0"/>
                <w:vanish/>
              </w:rPr>
              <w:t>血清クロール濃度</w:t>
            </w:r>
            <w:r w:rsidRPr="00C24989">
              <w:rPr>
                <w:rFonts w:hint="eastAsia"/>
                <w:snapToGrid w:val="0"/>
              </w:rPr>
              <w:t xml:space="preserve">　　ｍＥｑ／ι、血清マグネシウム濃度　ｍＥｑ／ι</w:t>
            </w:r>
          </w:p>
          <w:p w:rsidR="00C24989" w:rsidRPr="00C24989" w:rsidRDefault="00C24989" w:rsidP="00C24989">
            <w:pPr>
              <w:spacing w:line="400" w:lineRule="exact"/>
              <w:rPr>
                <w:rFonts w:ascii="?l?r ??fc" w:cs="Times New Roman"/>
                <w:snapToGrid w:val="0"/>
              </w:rPr>
            </w:pPr>
            <w:r w:rsidRPr="00C24989">
              <w:rPr>
                <w:rFonts w:hint="eastAsia"/>
                <w:snapToGrid w:val="0"/>
              </w:rPr>
              <w:t xml:space="preserve">　　　</w:t>
            </w:r>
            <w:r w:rsidRPr="00C24989">
              <w:rPr>
                <w:snapToGrid w:val="0"/>
              </w:rPr>
              <w:fldChar w:fldCharType="begin"/>
            </w:r>
            <w:r w:rsidRPr="00C24989">
              <w:rPr>
                <w:snapToGrid w:val="0"/>
              </w:rPr>
              <w:instrText xml:space="preserve"> eq \o\ad(</w:instrText>
            </w:r>
            <w:r w:rsidRPr="00C24989">
              <w:rPr>
                <w:rFonts w:hint="eastAsia"/>
                <w:snapToGrid w:val="0"/>
              </w:rPr>
              <w:instrText>血清カルシウム濃度</w:instrText>
            </w:r>
            <w:r w:rsidRPr="00C24989">
              <w:rPr>
                <w:snapToGrid w:val="0"/>
              </w:rPr>
              <w:instrText>,</w:instrText>
            </w:r>
            <w:r w:rsidRPr="00C24989">
              <w:rPr>
                <w:rFonts w:hint="eastAsia"/>
                <w:snapToGrid w:val="0"/>
              </w:rPr>
              <w:instrText xml:space="preserve">　　　　　　　　　　</w:instrText>
            </w:r>
            <w:r w:rsidRPr="00C24989">
              <w:rPr>
                <w:snapToGrid w:val="0"/>
              </w:rPr>
              <w:instrText>)</w:instrText>
            </w:r>
            <w:r w:rsidRPr="00C24989">
              <w:rPr>
                <w:snapToGrid w:val="0"/>
              </w:rPr>
              <w:fldChar w:fldCharType="end"/>
            </w:r>
            <w:r w:rsidRPr="00C24989">
              <w:rPr>
                <w:rFonts w:hint="eastAsia"/>
                <w:snapToGrid w:val="0"/>
                <w:vanish/>
              </w:rPr>
              <w:t>血清カルシウム濃度</w:t>
            </w:r>
            <w:r w:rsidRPr="00C24989">
              <w:rPr>
                <w:rFonts w:hint="eastAsia"/>
                <w:snapToGrid w:val="0"/>
              </w:rPr>
              <w:t xml:space="preserve">　　ｍＥｑ／ι</w:t>
            </w:r>
          </w:p>
          <w:p w:rsidR="00C24989" w:rsidRPr="00C24989" w:rsidRDefault="00C24989" w:rsidP="00C24989">
            <w:pPr>
              <w:spacing w:before="1400" w:line="420" w:lineRule="exact"/>
              <w:rPr>
                <w:rFonts w:ascii="?l?r ??fc" w:cs="Times New Roman"/>
                <w:snapToGrid w:val="0"/>
              </w:rPr>
            </w:pPr>
            <w:r w:rsidRPr="00C24989">
              <w:rPr>
                <w:rFonts w:hint="eastAsia"/>
                <w:snapToGrid w:val="0"/>
              </w:rPr>
              <w:t xml:space="preserve">　注</w:t>
            </w:r>
          </w:p>
          <w:p w:rsidR="00C24989" w:rsidRPr="00C24989" w:rsidRDefault="00C24989" w:rsidP="00C24989">
            <w:pPr>
              <w:spacing w:line="420" w:lineRule="exact"/>
              <w:ind w:left="630" w:hanging="630"/>
              <w:rPr>
                <w:rFonts w:ascii="?l?r ??fc" w:cs="Times New Roman"/>
                <w:snapToGrid w:val="0"/>
              </w:rPr>
            </w:pPr>
            <w:r w:rsidRPr="00C24989">
              <w:rPr>
                <w:rFonts w:hint="eastAsia"/>
                <w:snapToGrid w:val="0"/>
              </w:rPr>
              <w:t xml:space="preserve">　　１　手術時の残存腸管の長さは、腸間膜付着部の距離をいう。</w:t>
            </w:r>
          </w:p>
          <w:p w:rsidR="00C24989" w:rsidRPr="00C24989" w:rsidRDefault="00C24989" w:rsidP="00C24989">
            <w:pPr>
              <w:spacing w:line="420" w:lineRule="exact"/>
              <w:ind w:left="630" w:hanging="630"/>
              <w:rPr>
                <w:rFonts w:ascii="?l?r ??fc" w:cs="Times New Roman"/>
                <w:snapToGrid w:val="0"/>
              </w:rPr>
            </w:pPr>
            <w:r w:rsidRPr="00C24989">
              <w:rPr>
                <w:rFonts w:hint="eastAsia"/>
                <w:snapToGrid w:val="0"/>
              </w:rPr>
              <w:t xml:space="preserve">　　２　中心静脈栄養法及び経腸栄養法による１日当たり</w:t>
            </w:r>
            <w:r w:rsidR="00977006">
              <w:rPr>
                <w:rFonts w:hint="eastAsia"/>
                <w:snapToGrid w:val="0"/>
              </w:rPr>
              <w:t>熱</w:t>
            </w:r>
            <w:r w:rsidRPr="00C24989">
              <w:rPr>
                <w:rFonts w:hint="eastAsia"/>
                <w:snapToGrid w:val="0"/>
              </w:rPr>
              <w:t>量は、１週間の平均値によるものとする。</w:t>
            </w:r>
          </w:p>
          <w:p w:rsidR="00C24989" w:rsidRPr="00C24989" w:rsidRDefault="00C24989" w:rsidP="00C24989">
            <w:pPr>
              <w:spacing w:line="420" w:lineRule="exact"/>
              <w:ind w:left="630" w:hanging="630"/>
              <w:rPr>
                <w:rFonts w:ascii="?l?r ??fc" w:cs="Times New Roman"/>
                <w:snapToGrid w:val="0"/>
              </w:rPr>
            </w:pPr>
            <w:r w:rsidRPr="00C24989">
              <w:rPr>
                <w:rFonts w:hint="eastAsia"/>
                <w:snapToGrid w:val="0"/>
              </w:rPr>
              <w:t xml:space="preserve">　　３　「経腸栄養法」とは、経管により成分栄養を与える方法をいう。</w:t>
            </w:r>
          </w:p>
          <w:p w:rsidR="00C24989" w:rsidRPr="00C24989" w:rsidRDefault="00C24989" w:rsidP="00C24989">
            <w:pPr>
              <w:spacing w:line="420" w:lineRule="exact"/>
              <w:ind w:left="630" w:hanging="630"/>
              <w:rPr>
                <w:rFonts w:ascii="?l?r ??fc" w:cs="Times New Roman"/>
                <w:snapToGrid w:val="0"/>
              </w:rPr>
            </w:pPr>
            <w:r w:rsidRPr="00C24989">
              <w:rPr>
                <w:rFonts w:hint="eastAsia"/>
                <w:snapToGrid w:val="0"/>
              </w:rPr>
              <w:t xml:space="preserve">　　４　小腸切除（等級表１級又は３級に該当する大量切除の場合を除く。）又は小腸疾患による小腸機能障害の障害程度については再認定を要する。</w:t>
            </w:r>
          </w:p>
          <w:p w:rsidR="00C24989" w:rsidRPr="00C24989" w:rsidRDefault="00C24989" w:rsidP="00C24989">
            <w:pPr>
              <w:spacing w:line="420" w:lineRule="exact"/>
              <w:ind w:left="630" w:hanging="630"/>
              <w:rPr>
                <w:rFonts w:ascii="?l?r ??fc" w:cs="Times New Roman"/>
                <w:snapToGrid w:val="0"/>
              </w:rPr>
            </w:pPr>
            <w:r w:rsidRPr="00C24989">
              <w:rPr>
                <w:rFonts w:hint="eastAsia"/>
                <w:snapToGrid w:val="0"/>
              </w:rPr>
              <w:t xml:space="preserve">　　５　障害認定の時期は、小腸大量切除の場合は手術時をもって行うものとし、それ以外の小腸機能障害の場合は６か月の観察期間を経て行うものとする。</w:t>
            </w:r>
          </w:p>
        </w:tc>
      </w:tr>
    </w:tbl>
    <w:p w:rsidR="00C24989" w:rsidRPr="00C24989" w:rsidRDefault="00C24989"/>
    <w:sectPr w:rsidR="00C24989" w:rsidRPr="00C24989"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BD9" w:rsidRDefault="00BE3BD9" w:rsidP="000029F6">
      <w:r>
        <w:separator/>
      </w:r>
    </w:p>
  </w:endnote>
  <w:endnote w:type="continuationSeparator" w:id="0">
    <w:p w:rsidR="00BE3BD9" w:rsidRDefault="00BE3BD9"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BD9" w:rsidRDefault="00BE3BD9" w:rsidP="000029F6">
      <w:r>
        <w:separator/>
      </w:r>
    </w:p>
  </w:footnote>
  <w:footnote w:type="continuationSeparator" w:id="0">
    <w:p w:rsidR="00BE3BD9" w:rsidRDefault="00BE3BD9"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9F6"/>
    <w:rsid w:val="000D6410"/>
    <w:rsid w:val="001231D2"/>
    <w:rsid w:val="0015249F"/>
    <w:rsid w:val="003F45D0"/>
    <w:rsid w:val="00594556"/>
    <w:rsid w:val="00790D16"/>
    <w:rsid w:val="00902C7C"/>
    <w:rsid w:val="00977006"/>
    <w:rsid w:val="00AA7B0E"/>
    <w:rsid w:val="00BE3BD9"/>
    <w:rsid w:val="00C24989"/>
    <w:rsid w:val="00DC33FD"/>
    <w:rsid w:val="00E61FBE"/>
    <w:rsid w:val="00F9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06F25D"/>
  <w15:docId w15:val="{119AF85B-F52B-489E-8997-501ED75E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昌伸</dc:creator>
  <cp:lastModifiedBy>大藪 稜</cp:lastModifiedBy>
  <cp:revision>6</cp:revision>
  <cp:lastPrinted>2014-04-09T11:12:00Z</cp:lastPrinted>
  <dcterms:created xsi:type="dcterms:W3CDTF">2014-04-09T11:12:00Z</dcterms:created>
  <dcterms:modified xsi:type="dcterms:W3CDTF">2023-03-29T07:19:00Z</dcterms:modified>
</cp:coreProperties>
</file>