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9DFE" w14:textId="77777777" w:rsidR="00E57FFE" w:rsidRPr="003725C7" w:rsidRDefault="00E57FFE" w:rsidP="00E57FFE">
      <w:pPr>
        <w:rPr>
          <w:rFonts w:hAnsi="Century"/>
          <w:szCs w:val="20"/>
        </w:rPr>
      </w:pPr>
      <w:r w:rsidRPr="003725C7">
        <w:rPr>
          <w:rFonts w:hAnsi="Century" w:hint="eastAsia"/>
          <w:szCs w:val="20"/>
        </w:rPr>
        <w:t>様式第３号（その５）</w:t>
      </w:r>
    </w:p>
    <w:p w14:paraId="62C0C508" w14:textId="77777777" w:rsidR="00E57FFE" w:rsidRPr="003725C7" w:rsidRDefault="00E57FFE" w:rsidP="00E57FFE">
      <w:pPr>
        <w:wordWrap w:val="0"/>
        <w:autoSpaceDE w:val="0"/>
        <w:autoSpaceDN w:val="0"/>
        <w:adjustRightInd w:val="0"/>
        <w:spacing w:line="380" w:lineRule="exact"/>
        <w:jc w:val="center"/>
        <w:textAlignment w:val="center"/>
        <w:rPr>
          <w:rFonts w:hAnsi="Century"/>
          <w:szCs w:val="20"/>
        </w:rPr>
      </w:pPr>
      <w:r w:rsidRPr="003725C7">
        <w:rPr>
          <w:rFonts w:hAnsi="Century" w:hint="eastAsia"/>
          <w:szCs w:val="20"/>
        </w:rPr>
        <w:t>整備項目表(路外駐車場)</w:t>
      </w:r>
    </w:p>
    <w:p w14:paraId="1853A0BF" w14:textId="77777777" w:rsidR="00E57FFE" w:rsidRPr="003725C7" w:rsidRDefault="00E57FFE" w:rsidP="00E57FFE">
      <w:pPr>
        <w:wordWrap w:val="0"/>
        <w:autoSpaceDE w:val="0"/>
        <w:autoSpaceDN w:val="0"/>
        <w:adjustRightInd w:val="0"/>
        <w:spacing w:line="380" w:lineRule="exact"/>
        <w:ind w:firstLineChars="100" w:firstLine="210"/>
        <w:textAlignment w:val="center"/>
        <w:rPr>
          <w:rFonts w:hAnsi="Century"/>
          <w:szCs w:val="20"/>
        </w:rPr>
      </w:pPr>
      <w:r w:rsidRPr="003725C7">
        <w:rPr>
          <w:rFonts w:hAnsi="Century" w:hint="eastAsia"/>
          <w:szCs w:val="20"/>
        </w:rPr>
        <w:t>１　駐車場</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E57FFE" w:rsidRPr="003725C7" w14:paraId="444BFD5E" w14:textId="77777777" w:rsidTr="00631CE6">
        <w:trPr>
          <w:trHeight w:hRule="exact" w:val="420"/>
        </w:trPr>
        <w:tc>
          <w:tcPr>
            <w:tcW w:w="2127" w:type="dxa"/>
            <w:tcBorders>
              <w:bottom w:val="nil"/>
            </w:tcBorders>
            <w:vAlign w:val="center"/>
          </w:tcPr>
          <w:p w14:paraId="5B4A8BE3" w14:textId="77777777" w:rsidR="00E57FFE" w:rsidRPr="003725C7" w:rsidRDefault="00E57FFE"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55E56EC3" w14:textId="77777777" w:rsidR="00E57FFE" w:rsidRPr="003725C7" w:rsidRDefault="00E57FFE"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5DD70CE0" w14:textId="77777777" w:rsidR="00E57FFE" w:rsidRPr="003725C7" w:rsidRDefault="00E57FFE"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14:paraId="1E15C5A5" w14:textId="77777777" w:rsidR="00E57FFE" w:rsidRPr="003725C7" w:rsidRDefault="00E57FFE"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E57FFE" w:rsidRPr="003725C7" w14:paraId="28F72251" w14:textId="77777777" w:rsidTr="00631CE6">
        <w:trPr>
          <w:cantSplit/>
          <w:trHeight w:val="1976"/>
        </w:trPr>
        <w:tc>
          <w:tcPr>
            <w:tcW w:w="2127" w:type="dxa"/>
            <w:vMerge w:val="restart"/>
          </w:tcPr>
          <w:p w14:paraId="3243E25B"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駐車場</w:t>
            </w:r>
          </w:p>
        </w:tc>
        <w:tc>
          <w:tcPr>
            <w:tcW w:w="4819" w:type="dxa"/>
            <w:tcBorders>
              <w:bottom w:val="dashSmallGap" w:sz="4" w:space="0" w:color="auto"/>
            </w:tcBorders>
            <w:vAlign w:val="center"/>
          </w:tcPr>
          <w:p w14:paraId="714F836A" w14:textId="77777777" w:rsidR="00E57FFE"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車いす使用者用駐車施設の設置</w:t>
            </w:r>
          </w:p>
          <w:p w14:paraId="127168DB" w14:textId="77777777" w:rsidR="00E57FFE" w:rsidRPr="00892B0F" w:rsidRDefault="00E57FFE" w:rsidP="00631CE6">
            <w:pPr>
              <w:autoSpaceDE w:val="0"/>
              <w:autoSpaceDN w:val="0"/>
              <w:adjustRightInd w:val="0"/>
              <w:spacing w:line="210" w:lineRule="exact"/>
              <w:textAlignment w:val="center"/>
              <w:rPr>
                <w:rFonts w:hAnsi="Century" w:hint="eastAsia"/>
                <w:szCs w:val="20"/>
              </w:rPr>
            </w:pPr>
            <w:r w:rsidRPr="00892B0F">
              <w:rPr>
                <w:rFonts w:hAnsi="Arial" w:cs="ＭＳ 明朝" w:hint="eastAsia"/>
                <w:kern w:val="0"/>
              </w:rPr>
              <w:t>（駐車場に設ける駐車施設の数が200以下の場合は、駐車施設の数に２／100を乗じて得た数（その数に１未満の端数がある時は、その端数を切り上げた数）以上、駐車施設の数が200を超える場合は、駐車施設の数に１／100を乗じて得た数（その数に１未満の端数がある時は、その端数を切り上げた数）に２を加えた数以上）</w:t>
            </w:r>
          </w:p>
        </w:tc>
        <w:tc>
          <w:tcPr>
            <w:tcW w:w="851" w:type="dxa"/>
            <w:tcBorders>
              <w:bottom w:val="dashSmallGap" w:sz="4" w:space="0" w:color="auto"/>
            </w:tcBorders>
            <w:shd w:val="clear" w:color="auto" w:fill="auto"/>
            <w:vAlign w:val="center"/>
          </w:tcPr>
          <w:p w14:paraId="23D04A0A"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有・無</w:t>
            </w:r>
          </w:p>
        </w:tc>
        <w:tc>
          <w:tcPr>
            <w:tcW w:w="709" w:type="dxa"/>
            <w:tcBorders>
              <w:bottom w:val="dashSmallGap" w:sz="4" w:space="0" w:color="auto"/>
            </w:tcBorders>
            <w:shd w:val="clear" w:color="auto" w:fill="auto"/>
            <w:vAlign w:val="center"/>
          </w:tcPr>
          <w:p w14:paraId="08B5291E"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1BB0B88D" w14:textId="77777777" w:rsidTr="00631CE6">
        <w:trPr>
          <w:cantSplit/>
          <w:trHeight w:val="1536"/>
        </w:trPr>
        <w:tc>
          <w:tcPr>
            <w:tcW w:w="2127" w:type="dxa"/>
            <w:vMerge/>
          </w:tcPr>
          <w:p w14:paraId="2BEC3CAB"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819" w:type="dxa"/>
            <w:tcBorders>
              <w:top w:val="dashSmallGap" w:sz="4" w:space="0" w:color="auto"/>
              <w:bottom w:val="single" w:sz="4" w:space="0" w:color="auto"/>
            </w:tcBorders>
            <w:vAlign w:val="center"/>
          </w:tcPr>
          <w:p w14:paraId="20E02B4A"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車いす使用者用駐車施設の構造</w:t>
            </w:r>
          </w:p>
          <w:p w14:paraId="52E96E14"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１　幅</w:t>
            </w:r>
            <w:r w:rsidRPr="003725C7">
              <w:rPr>
                <w:rFonts w:hAnsi="Century"/>
                <w:szCs w:val="20"/>
              </w:rPr>
              <w:t>350</w:t>
            </w:r>
            <w:r w:rsidRPr="003725C7">
              <w:rPr>
                <w:rFonts w:hAnsi="Century" w:hint="eastAsia"/>
                <w:szCs w:val="20"/>
              </w:rPr>
              <w:t>㎝以上</w:t>
            </w:r>
          </w:p>
          <w:p w14:paraId="6030D7F2" w14:textId="77777777" w:rsidR="00E57FFE" w:rsidRPr="003725C7" w:rsidRDefault="00E57FFE" w:rsidP="00631CE6">
            <w:pPr>
              <w:autoSpaceDE w:val="0"/>
              <w:autoSpaceDN w:val="0"/>
              <w:adjustRightInd w:val="0"/>
              <w:spacing w:line="210" w:lineRule="exact"/>
              <w:ind w:left="210" w:hangingChars="100" w:hanging="210"/>
              <w:textAlignment w:val="center"/>
              <w:rPr>
                <w:rFonts w:hAnsi="Century"/>
                <w:szCs w:val="20"/>
              </w:rPr>
            </w:pPr>
            <w:r w:rsidRPr="003725C7">
              <w:rPr>
                <w:rFonts w:hAnsi="Century" w:hint="eastAsia"/>
                <w:szCs w:val="20"/>
              </w:rPr>
              <w:t>２　車いす使用者用である旨の立看板等による見やすい方法による表示</w:t>
            </w:r>
          </w:p>
          <w:p w14:paraId="4CD94138" w14:textId="77777777" w:rsidR="00E57FFE" w:rsidRPr="003725C7" w:rsidRDefault="00E57FFE" w:rsidP="00631CE6">
            <w:pPr>
              <w:autoSpaceDE w:val="0"/>
              <w:autoSpaceDN w:val="0"/>
              <w:adjustRightInd w:val="0"/>
              <w:spacing w:line="210" w:lineRule="exact"/>
              <w:ind w:left="210" w:hangingChars="100" w:hanging="210"/>
              <w:textAlignment w:val="center"/>
              <w:rPr>
                <w:rFonts w:hAnsi="Century"/>
                <w:szCs w:val="20"/>
              </w:rPr>
            </w:pPr>
            <w:r w:rsidRPr="003725C7">
              <w:rPr>
                <w:rFonts w:hAnsi="Century" w:hint="eastAsia"/>
                <w:szCs w:val="20"/>
              </w:rPr>
              <w:t>３　利用円滑経路の距離ができるだけ短くなる位置へ設置</w:t>
            </w:r>
          </w:p>
        </w:tc>
        <w:tc>
          <w:tcPr>
            <w:tcW w:w="851" w:type="dxa"/>
            <w:tcBorders>
              <w:top w:val="dashSmallGap" w:sz="4" w:space="0" w:color="auto"/>
              <w:bottom w:val="single" w:sz="4" w:space="0" w:color="auto"/>
            </w:tcBorders>
            <w:shd w:val="clear" w:color="auto" w:fill="auto"/>
            <w:vAlign w:val="center"/>
          </w:tcPr>
          <w:p w14:paraId="45A7E72C"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 xml:space="preserve">　　㎝</w:t>
            </w:r>
          </w:p>
          <w:p w14:paraId="555C570E"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52848648"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有・無</w:t>
            </w:r>
          </w:p>
          <w:p w14:paraId="41205BF6"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1174C41D"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tc>
        <w:tc>
          <w:tcPr>
            <w:tcW w:w="709" w:type="dxa"/>
            <w:tcBorders>
              <w:top w:val="dashSmallGap" w:sz="4" w:space="0" w:color="auto"/>
              <w:bottom w:val="single" w:sz="4" w:space="0" w:color="auto"/>
            </w:tcBorders>
            <w:shd w:val="clear" w:color="auto" w:fill="auto"/>
            <w:vAlign w:val="center"/>
          </w:tcPr>
          <w:p w14:paraId="4794348C" w14:textId="77777777" w:rsidR="00E57FFE" w:rsidRPr="003725C7" w:rsidRDefault="00E57FFE" w:rsidP="00631CE6">
            <w:pPr>
              <w:autoSpaceDE w:val="0"/>
              <w:autoSpaceDN w:val="0"/>
              <w:adjustRightInd w:val="0"/>
              <w:spacing w:line="210" w:lineRule="exact"/>
              <w:textAlignment w:val="center"/>
              <w:rPr>
                <w:rFonts w:hAnsi="Century"/>
                <w:szCs w:val="20"/>
              </w:rPr>
            </w:pPr>
          </w:p>
        </w:tc>
      </w:tr>
    </w:tbl>
    <w:p w14:paraId="65A4BCF5" w14:textId="77777777" w:rsidR="00E57FFE" w:rsidRPr="003725C7" w:rsidRDefault="00E57FFE" w:rsidP="00E57FFE">
      <w:pPr>
        <w:wordWrap w:val="0"/>
        <w:autoSpaceDE w:val="0"/>
        <w:autoSpaceDN w:val="0"/>
        <w:adjustRightInd w:val="0"/>
        <w:spacing w:line="380" w:lineRule="exact"/>
        <w:textAlignment w:val="center"/>
        <w:rPr>
          <w:rFonts w:hAnsi="Century"/>
          <w:szCs w:val="20"/>
        </w:rPr>
      </w:pPr>
    </w:p>
    <w:p w14:paraId="7BF1E4A2" w14:textId="77777777" w:rsidR="00E57FFE" w:rsidRPr="003725C7" w:rsidRDefault="00E57FFE" w:rsidP="00E57FFE">
      <w:pPr>
        <w:wordWrap w:val="0"/>
        <w:autoSpaceDE w:val="0"/>
        <w:autoSpaceDN w:val="0"/>
        <w:adjustRightInd w:val="0"/>
        <w:spacing w:line="380" w:lineRule="exact"/>
        <w:ind w:firstLineChars="100" w:firstLine="210"/>
        <w:textAlignment w:val="center"/>
        <w:rPr>
          <w:rFonts w:hAnsi="Century"/>
          <w:szCs w:val="20"/>
        </w:rPr>
      </w:pPr>
      <w:r w:rsidRPr="003725C7">
        <w:rPr>
          <w:rFonts w:hAnsi="Century" w:hint="eastAsia"/>
          <w:szCs w:val="20"/>
        </w:rPr>
        <w:t>２　利用円滑化経路</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25"/>
        <w:gridCol w:w="4394"/>
        <w:gridCol w:w="851"/>
        <w:gridCol w:w="709"/>
      </w:tblGrid>
      <w:tr w:rsidR="00E57FFE" w:rsidRPr="003725C7" w14:paraId="1D67E327" w14:textId="77777777" w:rsidTr="00631CE6">
        <w:trPr>
          <w:trHeight w:hRule="exact" w:val="420"/>
        </w:trPr>
        <w:tc>
          <w:tcPr>
            <w:tcW w:w="2127" w:type="dxa"/>
            <w:tcBorders>
              <w:bottom w:val="nil"/>
            </w:tcBorders>
            <w:vAlign w:val="center"/>
          </w:tcPr>
          <w:p w14:paraId="09DD0EB2" w14:textId="77777777" w:rsidR="00E57FFE" w:rsidRPr="003725C7" w:rsidRDefault="00E57FFE"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14:paraId="00896F40" w14:textId="77777777" w:rsidR="00E57FFE" w:rsidRPr="003725C7" w:rsidRDefault="00E57FFE"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337DA0A6" w14:textId="77777777" w:rsidR="00E57FFE" w:rsidRPr="003725C7" w:rsidRDefault="00E57FFE"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14:paraId="7588D532" w14:textId="77777777" w:rsidR="00E57FFE" w:rsidRPr="003725C7" w:rsidRDefault="00E57FFE"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E57FFE" w:rsidRPr="003725C7" w14:paraId="501541AE" w14:textId="77777777" w:rsidTr="00631CE6">
        <w:trPr>
          <w:cantSplit/>
          <w:trHeight w:val="906"/>
        </w:trPr>
        <w:tc>
          <w:tcPr>
            <w:tcW w:w="2127" w:type="dxa"/>
            <w:vMerge w:val="restart"/>
          </w:tcPr>
          <w:p w14:paraId="35821454"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利用円滑化経路</w:t>
            </w:r>
          </w:p>
        </w:tc>
        <w:tc>
          <w:tcPr>
            <w:tcW w:w="425" w:type="dxa"/>
            <w:tcBorders>
              <w:bottom w:val="single" w:sz="4" w:space="0" w:color="auto"/>
              <w:right w:val="single" w:sz="4" w:space="0" w:color="auto"/>
            </w:tcBorders>
            <w:vAlign w:val="center"/>
          </w:tcPr>
          <w:p w14:paraId="5A52A717"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経路</w:t>
            </w:r>
          </w:p>
        </w:tc>
        <w:tc>
          <w:tcPr>
            <w:tcW w:w="4394" w:type="dxa"/>
            <w:tcBorders>
              <w:left w:val="single" w:sz="4" w:space="0" w:color="auto"/>
              <w:bottom w:val="single" w:sz="4" w:space="0" w:color="auto"/>
            </w:tcBorders>
            <w:vAlign w:val="center"/>
          </w:tcPr>
          <w:p w14:paraId="2FE10F9F"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車いす使用者用駐車施設から道又は公園、広場その他の空地までの経路（１以上）</w:t>
            </w:r>
          </w:p>
        </w:tc>
        <w:tc>
          <w:tcPr>
            <w:tcW w:w="851" w:type="dxa"/>
            <w:tcBorders>
              <w:bottom w:val="single" w:sz="4" w:space="0" w:color="auto"/>
            </w:tcBorders>
            <w:shd w:val="clear" w:color="auto" w:fill="auto"/>
            <w:vAlign w:val="center"/>
          </w:tcPr>
          <w:p w14:paraId="682120AC"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有・無</w:t>
            </w:r>
          </w:p>
        </w:tc>
        <w:tc>
          <w:tcPr>
            <w:tcW w:w="709" w:type="dxa"/>
            <w:tcBorders>
              <w:bottom w:val="single" w:sz="4" w:space="0" w:color="auto"/>
            </w:tcBorders>
            <w:shd w:val="clear" w:color="auto" w:fill="auto"/>
            <w:vAlign w:val="center"/>
          </w:tcPr>
          <w:p w14:paraId="59EF657D"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72491B12" w14:textId="77777777" w:rsidTr="00631CE6">
        <w:trPr>
          <w:cantSplit/>
          <w:trHeight w:val="706"/>
        </w:trPr>
        <w:tc>
          <w:tcPr>
            <w:tcW w:w="2127" w:type="dxa"/>
            <w:vMerge/>
          </w:tcPr>
          <w:p w14:paraId="5A857ECF"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25" w:type="dxa"/>
            <w:vMerge w:val="restart"/>
            <w:tcBorders>
              <w:top w:val="single" w:sz="4" w:space="0" w:color="auto"/>
              <w:right w:val="single" w:sz="4" w:space="0" w:color="auto"/>
            </w:tcBorders>
            <w:vAlign w:val="center"/>
          </w:tcPr>
          <w:p w14:paraId="4E5EB9CB"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構造</w:t>
            </w:r>
          </w:p>
        </w:tc>
        <w:tc>
          <w:tcPr>
            <w:tcW w:w="4394" w:type="dxa"/>
            <w:tcBorders>
              <w:top w:val="single" w:sz="4" w:space="0" w:color="auto"/>
              <w:left w:val="single" w:sz="4" w:space="0" w:color="auto"/>
              <w:bottom w:val="single" w:sz="4" w:space="0" w:color="auto"/>
            </w:tcBorders>
            <w:vAlign w:val="center"/>
          </w:tcPr>
          <w:p w14:paraId="230A7E7C"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段を設けない構造（傾斜路を併設する場合を除く。）</w:t>
            </w:r>
          </w:p>
        </w:tc>
        <w:tc>
          <w:tcPr>
            <w:tcW w:w="851" w:type="dxa"/>
            <w:tcBorders>
              <w:top w:val="single" w:sz="4" w:space="0" w:color="auto"/>
              <w:bottom w:val="single" w:sz="4" w:space="0" w:color="auto"/>
            </w:tcBorders>
            <w:shd w:val="clear" w:color="auto" w:fill="auto"/>
            <w:vAlign w:val="center"/>
          </w:tcPr>
          <w:p w14:paraId="64A31770"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tc>
        <w:tc>
          <w:tcPr>
            <w:tcW w:w="709" w:type="dxa"/>
            <w:tcBorders>
              <w:top w:val="single" w:sz="4" w:space="0" w:color="auto"/>
              <w:bottom w:val="single" w:sz="4" w:space="0" w:color="auto"/>
            </w:tcBorders>
            <w:shd w:val="clear" w:color="auto" w:fill="auto"/>
            <w:vAlign w:val="center"/>
          </w:tcPr>
          <w:p w14:paraId="5FC70CF6"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7089F049" w14:textId="77777777" w:rsidTr="00631CE6">
        <w:trPr>
          <w:cantSplit/>
          <w:trHeight w:val="703"/>
        </w:trPr>
        <w:tc>
          <w:tcPr>
            <w:tcW w:w="2127" w:type="dxa"/>
            <w:vMerge/>
          </w:tcPr>
          <w:p w14:paraId="79A07C58"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25" w:type="dxa"/>
            <w:vMerge/>
            <w:tcBorders>
              <w:right w:val="single" w:sz="4" w:space="0" w:color="auto"/>
            </w:tcBorders>
            <w:vAlign w:val="center"/>
          </w:tcPr>
          <w:p w14:paraId="1CCF3116"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394" w:type="dxa"/>
            <w:tcBorders>
              <w:top w:val="single" w:sz="4" w:space="0" w:color="auto"/>
              <w:left w:val="single" w:sz="4" w:space="0" w:color="auto"/>
              <w:bottom w:val="single" w:sz="4" w:space="0" w:color="auto"/>
            </w:tcBorders>
            <w:vAlign w:val="center"/>
          </w:tcPr>
          <w:p w14:paraId="539AC8DF"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出入口の有効幅</w:t>
            </w:r>
            <w:r w:rsidRPr="003725C7">
              <w:rPr>
                <w:rFonts w:hAnsi="Century"/>
                <w:szCs w:val="20"/>
              </w:rPr>
              <w:t>120</w:t>
            </w:r>
            <w:r w:rsidRPr="003725C7">
              <w:rPr>
                <w:rFonts w:hAnsi="Century" w:hint="eastAsia"/>
                <w:szCs w:val="20"/>
              </w:rPr>
              <w:t>㎝以上</w:t>
            </w:r>
          </w:p>
        </w:tc>
        <w:tc>
          <w:tcPr>
            <w:tcW w:w="851" w:type="dxa"/>
            <w:tcBorders>
              <w:top w:val="single" w:sz="4" w:space="0" w:color="auto"/>
              <w:bottom w:val="single" w:sz="4" w:space="0" w:color="auto"/>
            </w:tcBorders>
            <w:shd w:val="clear" w:color="auto" w:fill="auto"/>
            <w:vAlign w:val="center"/>
          </w:tcPr>
          <w:p w14:paraId="7418EF78"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 xml:space="preserve">　　㎝</w:t>
            </w:r>
          </w:p>
        </w:tc>
        <w:tc>
          <w:tcPr>
            <w:tcW w:w="709" w:type="dxa"/>
            <w:tcBorders>
              <w:top w:val="single" w:sz="4" w:space="0" w:color="auto"/>
              <w:bottom w:val="single" w:sz="4" w:space="0" w:color="auto"/>
            </w:tcBorders>
            <w:shd w:val="clear" w:color="auto" w:fill="auto"/>
            <w:vAlign w:val="center"/>
          </w:tcPr>
          <w:p w14:paraId="7BA7D456"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59753F15" w14:textId="77777777" w:rsidTr="00631CE6">
        <w:trPr>
          <w:cantSplit/>
          <w:trHeight w:val="834"/>
        </w:trPr>
        <w:tc>
          <w:tcPr>
            <w:tcW w:w="2127" w:type="dxa"/>
            <w:vMerge/>
          </w:tcPr>
          <w:p w14:paraId="76D402E6"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25" w:type="dxa"/>
            <w:vMerge/>
            <w:tcBorders>
              <w:right w:val="single" w:sz="4" w:space="0" w:color="auto"/>
            </w:tcBorders>
            <w:vAlign w:val="center"/>
          </w:tcPr>
          <w:p w14:paraId="3E801E6D"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394" w:type="dxa"/>
            <w:tcBorders>
              <w:top w:val="single" w:sz="4" w:space="0" w:color="auto"/>
              <w:left w:val="single" w:sz="4" w:space="0" w:color="auto"/>
              <w:bottom w:val="single" w:sz="4" w:space="0" w:color="auto"/>
            </w:tcBorders>
            <w:vAlign w:val="center"/>
          </w:tcPr>
          <w:p w14:paraId="541C1297"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粗面又は滑りにくい材料による表面の仕上げ</w:t>
            </w:r>
          </w:p>
        </w:tc>
        <w:tc>
          <w:tcPr>
            <w:tcW w:w="851" w:type="dxa"/>
            <w:tcBorders>
              <w:top w:val="single" w:sz="4" w:space="0" w:color="auto"/>
              <w:bottom w:val="single" w:sz="4" w:space="0" w:color="auto"/>
            </w:tcBorders>
            <w:shd w:val="clear" w:color="auto" w:fill="auto"/>
            <w:vAlign w:val="center"/>
          </w:tcPr>
          <w:p w14:paraId="54020046"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tc>
        <w:tc>
          <w:tcPr>
            <w:tcW w:w="709" w:type="dxa"/>
            <w:tcBorders>
              <w:top w:val="single" w:sz="4" w:space="0" w:color="auto"/>
              <w:bottom w:val="single" w:sz="4" w:space="0" w:color="auto"/>
            </w:tcBorders>
            <w:shd w:val="clear" w:color="auto" w:fill="auto"/>
            <w:vAlign w:val="center"/>
          </w:tcPr>
          <w:p w14:paraId="6BD159F7"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4DE69DB2" w14:textId="77777777" w:rsidTr="00631CE6">
        <w:trPr>
          <w:cantSplit/>
          <w:trHeight w:val="2120"/>
        </w:trPr>
        <w:tc>
          <w:tcPr>
            <w:tcW w:w="2127" w:type="dxa"/>
            <w:vMerge/>
          </w:tcPr>
          <w:p w14:paraId="0201E744"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25" w:type="dxa"/>
            <w:vMerge/>
            <w:tcBorders>
              <w:right w:val="single" w:sz="4" w:space="0" w:color="auto"/>
            </w:tcBorders>
            <w:vAlign w:val="center"/>
          </w:tcPr>
          <w:p w14:paraId="1E11DEFE"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394" w:type="dxa"/>
            <w:tcBorders>
              <w:top w:val="single" w:sz="4" w:space="0" w:color="auto"/>
              <w:left w:val="single" w:sz="4" w:space="0" w:color="auto"/>
              <w:bottom w:val="single" w:sz="4" w:space="0" w:color="auto"/>
            </w:tcBorders>
            <w:vAlign w:val="center"/>
          </w:tcPr>
          <w:p w14:paraId="2EA46E19"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段の構造</w:t>
            </w:r>
          </w:p>
          <w:p w14:paraId="75208BEC" w14:textId="77777777" w:rsidR="00E57FFE" w:rsidRPr="003725C7" w:rsidRDefault="00E57FFE" w:rsidP="00631CE6">
            <w:pPr>
              <w:autoSpaceDE w:val="0"/>
              <w:autoSpaceDN w:val="0"/>
              <w:adjustRightInd w:val="0"/>
              <w:spacing w:line="210" w:lineRule="exact"/>
              <w:ind w:firstLineChars="100" w:firstLine="210"/>
              <w:textAlignment w:val="center"/>
              <w:rPr>
                <w:rFonts w:hAnsi="Century"/>
                <w:szCs w:val="20"/>
              </w:rPr>
            </w:pPr>
            <w:r w:rsidRPr="003725C7">
              <w:rPr>
                <w:rFonts w:hAnsi="Century" w:hint="eastAsia"/>
                <w:szCs w:val="20"/>
              </w:rPr>
              <w:t>１　手すりの設置</w:t>
            </w:r>
          </w:p>
          <w:p w14:paraId="7CA4CA93" w14:textId="77777777" w:rsidR="00E57FFE" w:rsidRPr="003725C7" w:rsidRDefault="00E57FFE" w:rsidP="00631CE6">
            <w:pPr>
              <w:autoSpaceDE w:val="0"/>
              <w:autoSpaceDN w:val="0"/>
              <w:adjustRightInd w:val="0"/>
              <w:spacing w:line="210" w:lineRule="exact"/>
              <w:ind w:firstLineChars="100" w:firstLine="210"/>
              <w:textAlignment w:val="center"/>
              <w:rPr>
                <w:rFonts w:hAnsi="Century"/>
                <w:szCs w:val="20"/>
              </w:rPr>
            </w:pPr>
            <w:r w:rsidRPr="003725C7">
              <w:rPr>
                <w:rFonts w:hAnsi="Century" w:hint="eastAsia"/>
                <w:szCs w:val="20"/>
              </w:rPr>
              <w:t>２　回り段を設けない構造</w:t>
            </w:r>
          </w:p>
          <w:p w14:paraId="58FC74B1"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３　粗面又は滑りにくい材料による表面の仕上げ</w:t>
            </w:r>
          </w:p>
          <w:p w14:paraId="68159DEA"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４　識別しやすく、かつ、つまずきにくい構造</w:t>
            </w:r>
          </w:p>
          <w:p w14:paraId="2057FE44"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５　側壁が壁でない場合の立ち上がりの設置</w:t>
            </w:r>
          </w:p>
        </w:tc>
        <w:tc>
          <w:tcPr>
            <w:tcW w:w="851" w:type="dxa"/>
            <w:tcBorders>
              <w:top w:val="single" w:sz="4" w:space="0" w:color="auto"/>
              <w:bottom w:val="single" w:sz="4" w:space="0" w:color="auto"/>
            </w:tcBorders>
            <w:shd w:val="clear" w:color="auto" w:fill="auto"/>
            <w:vAlign w:val="center"/>
          </w:tcPr>
          <w:p w14:paraId="6AC22B86"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有・無</w:t>
            </w:r>
          </w:p>
          <w:p w14:paraId="360CB60E"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p w14:paraId="20B11306"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4433A226"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p w14:paraId="0BE064E6"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3A8B7DE8"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p w14:paraId="146A0985"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42FBFDCC"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有・無</w:t>
            </w:r>
          </w:p>
        </w:tc>
        <w:tc>
          <w:tcPr>
            <w:tcW w:w="709" w:type="dxa"/>
            <w:tcBorders>
              <w:top w:val="single" w:sz="4" w:space="0" w:color="auto"/>
              <w:bottom w:val="single" w:sz="4" w:space="0" w:color="auto"/>
            </w:tcBorders>
            <w:shd w:val="clear" w:color="auto" w:fill="auto"/>
            <w:vAlign w:val="center"/>
          </w:tcPr>
          <w:p w14:paraId="584443B7"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222CC607" w14:textId="77777777" w:rsidTr="00631CE6">
        <w:trPr>
          <w:cantSplit/>
          <w:trHeight w:val="720"/>
        </w:trPr>
        <w:tc>
          <w:tcPr>
            <w:tcW w:w="2127" w:type="dxa"/>
            <w:vMerge/>
          </w:tcPr>
          <w:p w14:paraId="233C83D1"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25" w:type="dxa"/>
            <w:vMerge/>
            <w:tcBorders>
              <w:right w:val="single" w:sz="4" w:space="0" w:color="auto"/>
            </w:tcBorders>
            <w:vAlign w:val="center"/>
          </w:tcPr>
          <w:p w14:paraId="6399ADB5"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394" w:type="dxa"/>
            <w:tcBorders>
              <w:top w:val="single" w:sz="4" w:space="0" w:color="auto"/>
              <w:left w:val="single" w:sz="4" w:space="0" w:color="auto"/>
              <w:bottom w:val="single" w:sz="4" w:space="0" w:color="auto"/>
            </w:tcBorders>
            <w:vAlign w:val="center"/>
          </w:tcPr>
          <w:p w14:paraId="19A9EF38"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排水溝へのつえ、車いす等の使用者の通行に支障のない構造の溝</w:t>
            </w:r>
            <w:proofErr w:type="gramStart"/>
            <w:r w:rsidRPr="003725C7">
              <w:rPr>
                <w:rFonts w:hAnsi="Century" w:hint="eastAsia"/>
                <w:szCs w:val="20"/>
              </w:rPr>
              <w:t>ぶたの</w:t>
            </w:r>
            <w:proofErr w:type="gramEnd"/>
            <w:r w:rsidRPr="003725C7">
              <w:rPr>
                <w:rFonts w:hAnsi="Century" w:hint="eastAsia"/>
                <w:szCs w:val="20"/>
              </w:rPr>
              <w:t>設置</w:t>
            </w:r>
          </w:p>
        </w:tc>
        <w:tc>
          <w:tcPr>
            <w:tcW w:w="851" w:type="dxa"/>
            <w:tcBorders>
              <w:top w:val="single" w:sz="4" w:space="0" w:color="auto"/>
              <w:bottom w:val="single" w:sz="4" w:space="0" w:color="auto"/>
            </w:tcBorders>
            <w:shd w:val="clear" w:color="auto" w:fill="auto"/>
            <w:vAlign w:val="center"/>
          </w:tcPr>
          <w:p w14:paraId="274AF17D"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有・無</w:t>
            </w:r>
          </w:p>
        </w:tc>
        <w:tc>
          <w:tcPr>
            <w:tcW w:w="709" w:type="dxa"/>
            <w:tcBorders>
              <w:top w:val="single" w:sz="4" w:space="0" w:color="auto"/>
              <w:bottom w:val="single" w:sz="4" w:space="0" w:color="auto"/>
            </w:tcBorders>
            <w:shd w:val="clear" w:color="auto" w:fill="auto"/>
            <w:vAlign w:val="center"/>
          </w:tcPr>
          <w:p w14:paraId="011F2074"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5D0739B5" w14:textId="77777777" w:rsidTr="00631CE6">
        <w:trPr>
          <w:cantSplit/>
          <w:trHeight w:val="527"/>
        </w:trPr>
        <w:tc>
          <w:tcPr>
            <w:tcW w:w="2127" w:type="dxa"/>
            <w:vMerge/>
            <w:tcBorders>
              <w:bottom w:val="nil"/>
            </w:tcBorders>
          </w:tcPr>
          <w:p w14:paraId="2AB5C3C0"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25" w:type="dxa"/>
            <w:vMerge/>
            <w:tcBorders>
              <w:bottom w:val="nil"/>
              <w:right w:val="single" w:sz="4" w:space="0" w:color="auto"/>
            </w:tcBorders>
            <w:vAlign w:val="center"/>
          </w:tcPr>
          <w:p w14:paraId="1A236D7D"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394" w:type="dxa"/>
            <w:tcBorders>
              <w:top w:val="single" w:sz="4" w:space="0" w:color="auto"/>
              <w:left w:val="single" w:sz="4" w:space="0" w:color="auto"/>
              <w:bottom w:val="single" w:sz="4" w:space="0" w:color="auto"/>
            </w:tcBorders>
            <w:vAlign w:val="center"/>
          </w:tcPr>
          <w:p w14:paraId="5C2C103D"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幅員</w:t>
            </w:r>
            <w:r w:rsidRPr="003725C7">
              <w:rPr>
                <w:rFonts w:hAnsi="Century"/>
                <w:szCs w:val="20"/>
              </w:rPr>
              <w:t>120</w:t>
            </w:r>
            <w:r w:rsidRPr="003725C7">
              <w:rPr>
                <w:rFonts w:hAnsi="Century" w:hint="eastAsia"/>
                <w:szCs w:val="20"/>
              </w:rPr>
              <w:t>㎝以上</w:t>
            </w:r>
          </w:p>
        </w:tc>
        <w:tc>
          <w:tcPr>
            <w:tcW w:w="851" w:type="dxa"/>
            <w:tcBorders>
              <w:top w:val="single" w:sz="4" w:space="0" w:color="auto"/>
              <w:bottom w:val="single" w:sz="4" w:space="0" w:color="auto"/>
            </w:tcBorders>
            <w:shd w:val="clear" w:color="auto" w:fill="auto"/>
            <w:vAlign w:val="center"/>
          </w:tcPr>
          <w:p w14:paraId="2177E2B8"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 xml:space="preserve">　　㎝</w:t>
            </w:r>
          </w:p>
        </w:tc>
        <w:tc>
          <w:tcPr>
            <w:tcW w:w="709" w:type="dxa"/>
            <w:tcBorders>
              <w:top w:val="single" w:sz="4" w:space="0" w:color="auto"/>
              <w:bottom w:val="single" w:sz="4" w:space="0" w:color="auto"/>
            </w:tcBorders>
            <w:shd w:val="clear" w:color="auto" w:fill="auto"/>
            <w:vAlign w:val="center"/>
          </w:tcPr>
          <w:p w14:paraId="0F4173E1"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1C4DFF45" w14:textId="77777777" w:rsidTr="00631CE6">
        <w:trPr>
          <w:cantSplit/>
          <w:trHeight w:val="699"/>
        </w:trPr>
        <w:tc>
          <w:tcPr>
            <w:tcW w:w="2127" w:type="dxa"/>
            <w:vMerge/>
            <w:tcBorders>
              <w:top w:val="nil"/>
              <w:bottom w:val="nil"/>
            </w:tcBorders>
          </w:tcPr>
          <w:p w14:paraId="793DACB7"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25" w:type="dxa"/>
            <w:vMerge/>
            <w:tcBorders>
              <w:top w:val="nil"/>
              <w:bottom w:val="nil"/>
              <w:right w:val="single" w:sz="4" w:space="0" w:color="auto"/>
            </w:tcBorders>
            <w:vAlign w:val="center"/>
          </w:tcPr>
          <w:p w14:paraId="4E17F220"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394" w:type="dxa"/>
            <w:tcBorders>
              <w:top w:val="single" w:sz="4" w:space="0" w:color="auto"/>
              <w:left w:val="single" w:sz="4" w:space="0" w:color="auto"/>
              <w:bottom w:val="dashed" w:sz="4" w:space="0" w:color="auto"/>
            </w:tcBorders>
            <w:vAlign w:val="center"/>
          </w:tcPr>
          <w:p w14:paraId="07B08308"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szCs w:val="20"/>
              </w:rPr>
              <w:t>50</w:t>
            </w:r>
            <w:r>
              <w:rPr>
                <w:rFonts w:hAnsi="Century" w:hint="eastAsia"/>
                <w:szCs w:val="20"/>
              </w:rPr>
              <w:t>ｍ</w:t>
            </w:r>
            <w:r w:rsidRPr="003725C7">
              <w:rPr>
                <w:rFonts w:hAnsi="Century" w:hint="eastAsia"/>
                <w:szCs w:val="20"/>
              </w:rPr>
              <w:t>以内ごとに車いすの転回に支障がない場所を確保</w:t>
            </w:r>
          </w:p>
        </w:tc>
        <w:tc>
          <w:tcPr>
            <w:tcW w:w="851" w:type="dxa"/>
            <w:tcBorders>
              <w:top w:val="single" w:sz="4" w:space="0" w:color="auto"/>
              <w:bottom w:val="dashed" w:sz="4" w:space="0" w:color="auto"/>
            </w:tcBorders>
            <w:shd w:val="clear" w:color="auto" w:fill="auto"/>
            <w:vAlign w:val="center"/>
          </w:tcPr>
          <w:p w14:paraId="199F6F60"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tc>
        <w:tc>
          <w:tcPr>
            <w:tcW w:w="709" w:type="dxa"/>
            <w:tcBorders>
              <w:top w:val="nil"/>
              <w:bottom w:val="dashed" w:sz="4" w:space="0" w:color="auto"/>
            </w:tcBorders>
            <w:shd w:val="clear" w:color="auto" w:fill="auto"/>
            <w:vAlign w:val="center"/>
          </w:tcPr>
          <w:p w14:paraId="14806276" w14:textId="77777777" w:rsidR="00E57FFE" w:rsidRPr="003725C7" w:rsidRDefault="00E57FFE" w:rsidP="00631CE6">
            <w:pPr>
              <w:autoSpaceDE w:val="0"/>
              <w:autoSpaceDN w:val="0"/>
              <w:adjustRightInd w:val="0"/>
              <w:spacing w:line="210" w:lineRule="exact"/>
              <w:textAlignment w:val="center"/>
              <w:rPr>
                <w:rFonts w:hAnsi="Century"/>
                <w:szCs w:val="20"/>
              </w:rPr>
            </w:pPr>
          </w:p>
        </w:tc>
      </w:tr>
      <w:tr w:rsidR="00E57FFE" w:rsidRPr="003725C7" w14:paraId="57BD9854" w14:textId="77777777" w:rsidTr="00631CE6">
        <w:trPr>
          <w:cantSplit/>
          <w:trHeight w:val="3551"/>
        </w:trPr>
        <w:tc>
          <w:tcPr>
            <w:tcW w:w="2127" w:type="dxa"/>
            <w:vMerge/>
            <w:tcBorders>
              <w:top w:val="nil"/>
              <w:bottom w:val="single" w:sz="4" w:space="0" w:color="auto"/>
            </w:tcBorders>
          </w:tcPr>
          <w:p w14:paraId="7746A898"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25" w:type="dxa"/>
            <w:vMerge/>
            <w:tcBorders>
              <w:top w:val="nil"/>
              <w:bottom w:val="single" w:sz="4" w:space="0" w:color="auto"/>
              <w:right w:val="single" w:sz="4" w:space="0" w:color="auto"/>
            </w:tcBorders>
            <w:vAlign w:val="center"/>
          </w:tcPr>
          <w:p w14:paraId="6CBEC7B3" w14:textId="77777777" w:rsidR="00E57FFE" w:rsidRPr="003725C7" w:rsidRDefault="00E57FFE" w:rsidP="00631CE6">
            <w:pPr>
              <w:autoSpaceDE w:val="0"/>
              <w:autoSpaceDN w:val="0"/>
              <w:adjustRightInd w:val="0"/>
              <w:spacing w:line="210" w:lineRule="exact"/>
              <w:textAlignment w:val="center"/>
              <w:rPr>
                <w:rFonts w:hAnsi="Century"/>
                <w:szCs w:val="20"/>
              </w:rPr>
            </w:pPr>
          </w:p>
        </w:tc>
        <w:tc>
          <w:tcPr>
            <w:tcW w:w="4394" w:type="dxa"/>
            <w:tcBorders>
              <w:top w:val="dashed" w:sz="4" w:space="0" w:color="auto"/>
              <w:left w:val="single" w:sz="4" w:space="0" w:color="auto"/>
              <w:bottom w:val="single" w:sz="4" w:space="0" w:color="auto"/>
            </w:tcBorders>
            <w:vAlign w:val="center"/>
          </w:tcPr>
          <w:p w14:paraId="6E002139" w14:textId="77777777" w:rsidR="00E57FFE" w:rsidRPr="003725C7" w:rsidRDefault="00E57FFE" w:rsidP="00631CE6">
            <w:pPr>
              <w:autoSpaceDE w:val="0"/>
              <w:autoSpaceDN w:val="0"/>
              <w:adjustRightInd w:val="0"/>
              <w:spacing w:line="210" w:lineRule="exact"/>
              <w:textAlignment w:val="center"/>
              <w:rPr>
                <w:rFonts w:hAnsi="Century"/>
                <w:szCs w:val="20"/>
              </w:rPr>
            </w:pPr>
            <w:r w:rsidRPr="003725C7">
              <w:rPr>
                <w:rFonts w:hAnsi="Century" w:hint="eastAsia"/>
                <w:szCs w:val="20"/>
              </w:rPr>
              <w:t>傾斜路の構造</w:t>
            </w:r>
          </w:p>
          <w:p w14:paraId="16078A03"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１　有効幅120㎝以上（階段に併設する場合90㎝以上）</w:t>
            </w:r>
          </w:p>
          <w:p w14:paraId="3A4643C5"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２　勾配</w:t>
            </w:r>
            <w:r>
              <w:rPr>
                <w:rFonts w:hAnsi="Century" w:hint="eastAsia"/>
                <w:szCs w:val="20"/>
              </w:rPr>
              <w:t>１</w:t>
            </w:r>
            <w:r w:rsidRPr="003725C7">
              <w:rPr>
                <w:rFonts w:hAnsi="Century" w:hint="eastAsia"/>
                <w:szCs w:val="20"/>
              </w:rPr>
              <w:t>／</w:t>
            </w:r>
            <w:r w:rsidRPr="003725C7">
              <w:rPr>
                <w:rFonts w:hAnsi="Century"/>
                <w:szCs w:val="20"/>
              </w:rPr>
              <w:t>12</w:t>
            </w:r>
            <w:r w:rsidRPr="003725C7">
              <w:rPr>
                <w:rFonts w:hAnsi="Century" w:hint="eastAsia"/>
                <w:szCs w:val="20"/>
              </w:rPr>
              <w:t>以下（高さ</w:t>
            </w:r>
            <w:r w:rsidRPr="003725C7">
              <w:rPr>
                <w:rFonts w:hAnsi="Century"/>
                <w:szCs w:val="20"/>
              </w:rPr>
              <w:t>16</w:t>
            </w:r>
            <w:r w:rsidRPr="003725C7">
              <w:rPr>
                <w:rFonts w:hAnsi="Century" w:hint="eastAsia"/>
                <w:szCs w:val="20"/>
              </w:rPr>
              <w:t>㎝以下の場合</w:t>
            </w:r>
          </w:p>
          <w:p w14:paraId="34A2BCA0" w14:textId="77777777" w:rsidR="00E57FFE" w:rsidRPr="003725C7" w:rsidRDefault="00E57FFE" w:rsidP="00631CE6">
            <w:pPr>
              <w:autoSpaceDE w:val="0"/>
              <w:autoSpaceDN w:val="0"/>
              <w:adjustRightInd w:val="0"/>
              <w:spacing w:line="210" w:lineRule="exact"/>
              <w:ind w:leftChars="200" w:left="420"/>
              <w:textAlignment w:val="center"/>
              <w:rPr>
                <w:rFonts w:hAnsi="Century"/>
                <w:szCs w:val="20"/>
              </w:rPr>
            </w:pPr>
            <w:r w:rsidRPr="003725C7">
              <w:rPr>
                <w:rFonts w:hAnsi="Century" w:hint="eastAsia"/>
                <w:szCs w:val="20"/>
              </w:rPr>
              <w:t>1／</w:t>
            </w:r>
            <w:r>
              <w:rPr>
                <w:rFonts w:hAnsi="Century" w:hint="eastAsia"/>
                <w:szCs w:val="20"/>
              </w:rPr>
              <w:t>８</w:t>
            </w:r>
            <w:r w:rsidRPr="003725C7">
              <w:rPr>
                <w:rFonts w:hAnsi="Century" w:hint="eastAsia"/>
                <w:szCs w:val="20"/>
              </w:rPr>
              <w:t>以下）</w:t>
            </w:r>
          </w:p>
          <w:p w14:paraId="622B1AB8"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３　高低差</w:t>
            </w:r>
            <w:r w:rsidRPr="003725C7">
              <w:rPr>
                <w:rFonts w:hAnsi="Century"/>
                <w:szCs w:val="20"/>
              </w:rPr>
              <w:t>75</w:t>
            </w:r>
            <w:r w:rsidRPr="003725C7">
              <w:rPr>
                <w:rFonts w:hAnsi="Century" w:hint="eastAsia"/>
                <w:szCs w:val="20"/>
              </w:rPr>
              <w:t>㎝以内ごとの踏幅が</w:t>
            </w:r>
            <w:r w:rsidRPr="003725C7">
              <w:rPr>
                <w:rFonts w:hAnsi="Century"/>
                <w:szCs w:val="20"/>
              </w:rPr>
              <w:t>150</w:t>
            </w:r>
            <w:r w:rsidRPr="003725C7">
              <w:rPr>
                <w:rFonts w:hAnsi="Century" w:hint="eastAsia"/>
                <w:szCs w:val="20"/>
              </w:rPr>
              <w:t>㎝以上の踊場の設置</w:t>
            </w:r>
          </w:p>
          <w:p w14:paraId="2AACE175"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４　縁端部への高さ</w:t>
            </w:r>
            <w:r>
              <w:rPr>
                <w:rFonts w:hAnsi="Century" w:hint="eastAsia"/>
                <w:szCs w:val="20"/>
              </w:rPr>
              <w:t>５</w:t>
            </w:r>
            <w:r w:rsidRPr="003725C7">
              <w:rPr>
                <w:rFonts w:hAnsi="Century" w:hint="eastAsia"/>
                <w:szCs w:val="20"/>
              </w:rPr>
              <w:t>㎝以上の立ち上がり又は側壁の設置</w:t>
            </w:r>
          </w:p>
          <w:p w14:paraId="45520C76"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５　粗面又は滑りにくい材料による表面の仕上げ</w:t>
            </w:r>
          </w:p>
          <w:p w14:paraId="77B4E53A"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６　手すりの設置（勾配1／</w:t>
            </w:r>
            <w:r w:rsidRPr="003725C7">
              <w:rPr>
                <w:rFonts w:hAnsi="Century"/>
                <w:szCs w:val="20"/>
              </w:rPr>
              <w:t>12</w:t>
            </w:r>
            <w:r w:rsidRPr="003725C7">
              <w:rPr>
                <w:rFonts w:hAnsi="Century" w:hint="eastAsia"/>
                <w:szCs w:val="20"/>
              </w:rPr>
              <w:t>超の傾斜がある部分又は高さ</w:t>
            </w:r>
            <w:r w:rsidRPr="003725C7">
              <w:rPr>
                <w:rFonts w:hAnsi="Century"/>
                <w:szCs w:val="20"/>
              </w:rPr>
              <w:t>16</w:t>
            </w:r>
            <w:r w:rsidRPr="003725C7">
              <w:rPr>
                <w:rFonts w:hAnsi="Century" w:hint="eastAsia"/>
                <w:szCs w:val="20"/>
              </w:rPr>
              <w:t>㎝超で勾配</w:t>
            </w:r>
            <w:r>
              <w:rPr>
                <w:rFonts w:hAnsi="Century" w:hint="eastAsia"/>
                <w:szCs w:val="20"/>
              </w:rPr>
              <w:t>１</w:t>
            </w:r>
            <w:r w:rsidRPr="003725C7">
              <w:rPr>
                <w:rFonts w:hAnsi="Century" w:hint="eastAsia"/>
                <w:szCs w:val="20"/>
              </w:rPr>
              <w:t>／</w:t>
            </w:r>
            <w:r w:rsidRPr="003725C7">
              <w:rPr>
                <w:rFonts w:hAnsi="Century"/>
                <w:szCs w:val="20"/>
              </w:rPr>
              <w:t>20</w:t>
            </w:r>
            <w:r w:rsidRPr="003725C7">
              <w:rPr>
                <w:rFonts w:hAnsi="Century" w:hint="eastAsia"/>
                <w:szCs w:val="20"/>
              </w:rPr>
              <w:t>超の傾斜がある部分に限る。）</w:t>
            </w:r>
          </w:p>
          <w:p w14:paraId="71CAE485" w14:textId="77777777" w:rsidR="00E57FFE" w:rsidRPr="003725C7" w:rsidRDefault="00E57FFE" w:rsidP="00631CE6">
            <w:pPr>
              <w:autoSpaceDE w:val="0"/>
              <w:autoSpaceDN w:val="0"/>
              <w:adjustRightInd w:val="0"/>
              <w:spacing w:line="210" w:lineRule="exact"/>
              <w:ind w:leftChars="100" w:left="420" w:hangingChars="100" w:hanging="210"/>
              <w:textAlignment w:val="center"/>
              <w:rPr>
                <w:rFonts w:hAnsi="Century"/>
                <w:szCs w:val="20"/>
              </w:rPr>
            </w:pPr>
            <w:r w:rsidRPr="003725C7">
              <w:rPr>
                <w:rFonts w:hAnsi="Century" w:hint="eastAsia"/>
                <w:szCs w:val="20"/>
              </w:rPr>
              <w:t>７　傾斜路の色と踊場及び通路等の色との識別</w:t>
            </w:r>
          </w:p>
        </w:tc>
        <w:tc>
          <w:tcPr>
            <w:tcW w:w="851" w:type="dxa"/>
            <w:tcBorders>
              <w:top w:val="dashed" w:sz="4" w:space="0" w:color="auto"/>
              <w:bottom w:val="single" w:sz="4" w:space="0" w:color="auto"/>
            </w:tcBorders>
            <w:shd w:val="clear" w:color="auto" w:fill="auto"/>
            <w:vAlign w:val="center"/>
          </w:tcPr>
          <w:p w14:paraId="0FADA54D"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13AB2C81"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 xml:space="preserve">　　㎝</w:t>
            </w:r>
          </w:p>
          <w:p w14:paraId="28D706D0" w14:textId="77777777" w:rsidR="00E57FFE" w:rsidRPr="003725C7" w:rsidRDefault="00E57FFE" w:rsidP="00631CE6">
            <w:pPr>
              <w:autoSpaceDE w:val="0"/>
              <w:autoSpaceDN w:val="0"/>
              <w:adjustRightInd w:val="0"/>
              <w:spacing w:line="210" w:lineRule="exact"/>
              <w:textAlignment w:val="center"/>
              <w:rPr>
                <w:rFonts w:hAnsi="Century"/>
                <w:szCs w:val="20"/>
              </w:rPr>
            </w:pPr>
          </w:p>
          <w:p w14:paraId="5C2D2B02"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w:t>
            </w:r>
          </w:p>
          <w:p w14:paraId="4BD7D693"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324F9FFE"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 xml:space="preserve">　　㎝</w:t>
            </w:r>
          </w:p>
          <w:p w14:paraId="33B99DE7"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72EB7D75"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有・無</w:t>
            </w:r>
          </w:p>
          <w:p w14:paraId="4F38E9D7"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556FAC27"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p w14:paraId="382C4636"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158E4AA1"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有・無</w:t>
            </w:r>
          </w:p>
          <w:p w14:paraId="0ED1C122"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1FEAE323" w14:textId="77777777" w:rsidR="00E57FFE" w:rsidRPr="003725C7" w:rsidRDefault="00E57FFE" w:rsidP="00631CE6">
            <w:pPr>
              <w:autoSpaceDE w:val="0"/>
              <w:autoSpaceDN w:val="0"/>
              <w:adjustRightInd w:val="0"/>
              <w:spacing w:line="210" w:lineRule="exact"/>
              <w:jc w:val="center"/>
              <w:textAlignment w:val="center"/>
              <w:rPr>
                <w:rFonts w:hAnsi="Century"/>
                <w:szCs w:val="20"/>
              </w:rPr>
            </w:pPr>
          </w:p>
          <w:p w14:paraId="11186885" w14:textId="77777777" w:rsidR="00E57FFE" w:rsidRPr="003725C7" w:rsidRDefault="00E57FFE" w:rsidP="00631CE6">
            <w:pPr>
              <w:autoSpaceDE w:val="0"/>
              <w:autoSpaceDN w:val="0"/>
              <w:adjustRightInd w:val="0"/>
              <w:spacing w:line="210" w:lineRule="exact"/>
              <w:jc w:val="center"/>
              <w:textAlignment w:val="center"/>
              <w:rPr>
                <w:rFonts w:hAnsi="Century"/>
                <w:szCs w:val="20"/>
              </w:rPr>
            </w:pPr>
            <w:r w:rsidRPr="003725C7">
              <w:rPr>
                <w:rFonts w:hAnsi="Century" w:hint="eastAsia"/>
                <w:szCs w:val="20"/>
              </w:rPr>
              <w:t>適・否</w:t>
            </w:r>
          </w:p>
        </w:tc>
        <w:tc>
          <w:tcPr>
            <w:tcW w:w="709" w:type="dxa"/>
            <w:tcBorders>
              <w:top w:val="dashed" w:sz="4" w:space="0" w:color="auto"/>
              <w:bottom w:val="single" w:sz="4" w:space="0" w:color="auto"/>
            </w:tcBorders>
            <w:shd w:val="clear" w:color="auto" w:fill="auto"/>
            <w:vAlign w:val="center"/>
          </w:tcPr>
          <w:p w14:paraId="706E6FA2" w14:textId="77777777" w:rsidR="00E57FFE" w:rsidRPr="003725C7" w:rsidRDefault="00E57FFE" w:rsidP="00631CE6">
            <w:pPr>
              <w:autoSpaceDE w:val="0"/>
              <w:autoSpaceDN w:val="0"/>
              <w:adjustRightInd w:val="0"/>
              <w:spacing w:line="210" w:lineRule="exact"/>
              <w:textAlignment w:val="center"/>
              <w:rPr>
                <w:rFonts w:hAnsi="Century"/>
                <w:szCs w:val="20"/>
              </w:rPr>
            </w:pPr>
          </w:p>
        </w:tc>
      </w:tr>
    </w:tbl>
    <w:p w14:paraId="1F89BFBC" w14:textId="77777777" w:rsidR="00E57FFE" w:rsidRPr="003725C7" w:rsidRDefault="00E57FFE" w:rsidP="00E57FFE">
      <w:pPr>
        <w:rPr>
          <w:rFonts w:ascii="Century" w:hAnsi="Century"/>
          <w:szCs w:val="22"/>
        </w:rPr>
      </w:pPr>
    </w:p>
    <w:p w14:paraId="42A6F3F9" w14:textId="77777777" w:rsidR="0063128E" w:rsidRPr="00BA36A4" w:rsidRDefault="0063128E" w:rsidP="00BA36A4"/>
    <w:sectPr w:rsidR="0063128E" w:rsidRPr="00BA36A4" w:rsidSect="00F3068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2F39" w14:textId="77777777" w:rsidR="00F30687" w:rsidRDefault="00F30687" w:rsidP="00F30687">
      <w:r>
        <w:separator/>
      </w:r>
    </w:p>
  </w:endnote>
  <w:endnote w:type="continuationSeparator" w:id="0">
    <w:p w14:paraId="1C8B43F4" w14:textId="77777777" w:rsidR="00F30687" w:rsidRDefault="00F30687" w:rsidP="00F3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02EC" w14:textId="77777777" w:rsidR="00F30687" w:rsidRDefault="00F30687" w:rsidP="00F30687">
      <w:r>
        <w:separator/>
      </w:r>
    </w:p>
  </w:footnote>
  <w:footnote w:type="continuationSeparator" w:id="0">
    <w:p w14:paraId="0F0F027B" w14:textId="77777777" w:rsidR="00F30687" w:rsidRDefault="00F30687" w:rsidP="00F3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8E"/>
    <w:rsid w:val="0014226D"/>
    <w:rsid w:val="004E7FF0"/>
    <w:rsid w:val="0063128E"/>
    <w:rsid w:val="00634582"/>
    <w:rsid w:val="00792B97"/>
    <w:rsid w:val="009534AD"/>
    <w:rsid w:val="009B4752"/>
    <w:rsid w:val="009B7BD8"/>
    <w:rsid w:val="00BA36A4"/>
    <w:rsid w:val="00C91B10"/>
    <w:rsid w:val="00E57FFE"/>
    <w:rsid w:val="00F30687"/>
    <w:rsid w:val="00FB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A8DEAD"/>
  <w15:chartTrackingRefBased/>
  <w15:docId w15:val="{886F964B-811F-4854-86F5-27F2619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8E"/>
    <w:pPr>
      <w:widowControl w:val="0"/>
      <w:jc w:val="both"/>
    </w:pPr>
    <w:rPr>
      <w:rFonts w:ascii="ＭＳ 明朝" w:eastAsia="ＭＳ 明朝" w:hAnsi="ＭＳ 明朝" w:cs="Times New Roman"/>
      <w:szCs w:val="21"/>
      <w14:ligatures w14:val="none"/>
    </w:rPr>
  </w:style>
  <w:style w:type="paragraph" w:styleId="1">
    <w:name w:val="heading 1"/>
    <w:basedOn w:val="a"/>
    <w:next w:val="a"/>
    <w:link w:val="10"/>
    <w:uiPriority w:val="9"/>
    <w:qFormat/>
    <w:rsid w:val="0063128E"/>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3128E"/>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3128E"/>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3128E"/>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63128E"/>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63128E"/>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63128E"/>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63128E"/>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63128E"/>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2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2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2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2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2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2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2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2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2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28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31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28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31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28E"/>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63128E"/>
    <w:rPr>
      <w:i/>
      <w:iCs/>
      <w:color w:val="404040" w:themeColor="text1" w:themeTint="BF"/>
    </w:rPr>
  </w:style>
  <w:style w:type="paragraph" w:styleId="a9">
    <w:name w:val="List Paragraph"/>
    <w:basedOn w:val="a"/>
    <w:uiPriority w:val="34"/>
    <w:qFormat/>
    <w:rsid w:val="0063128E"/>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63128E"/>
    <w:rPr>
      <w:i/>
      <w:iCs/>
      <w:color w:val="0F4761" w:themeColor="accent1" w:themeShade="BF"/>
    </w:rPr>
  </w:style>
  <w:style w:type="paragraph" w:styleId="22">
    <w:name w:val="Intense Quote"/>
    <w:basedOn w:val="a"/>
    <w:next w:val="a"/>
    <w:link w:val="23"/>
    <w:uiPriority w:val="30"/>
    <w:qFormat/>
    <w:rsid w:val="0063128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63128E"/>
    <w:rPr>
      <w:i/>
      <w:iCs/>
      <w:color w:val="0F4761" w:themeColor="accent1" w:themeShade="BF"/>
    </w:rPr>
  </w:style>
  <w:style w:type="character" w:styleId="24">
    <w:name w:val="Intense Reference"/>
    <w:basedOn w:val="a0"/>
    <w:uiPriority w:val="32"/>
    <w:qFormat/>
    <w:rsid w:val="0063128E"/>
    <w:rPr>
      <w:b/>
      <w:bCs/>
      <w:smallCaps/>
      <w:color w:val="0F4761" w:themeColor="accent1" w:themeShade="BF"/>
      <w:spacing w:val="5"/>
    </w:rPr>
  </w:style>
  <w:style w:type="table" w:styleId="aa">
    <w:name w:val="Table Grid"/>
    <w:basedOn w:val="a1"/>
    <w:rsid w:val="0063128E"/>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3128E"/>
  </w:style>
  <w:style w:type="character" w:customStyle="1" w:styleId="ac">
    <w:name w:val="日付 (文字)"/>
    <w:basedOn w:val="a0"/>
    <w:link w:val="ab"/>
    <w:rsid w:val="0063128E"/>
    <w:rPr>
      <w:rFonts w:ascii="ＭＳ 明朝" w:eastAsia="ＭＳ 明朝" w:hAnsi="ＭＳ 明朝" w:cs="Times New Roman"/>
      <w:szCs w:val="21"/>
      <w14:ligatures w14:val="none"/>
    </w:rPr>
  </w:style>
  <w:style w:type="paragraph" w:styleId="ad">
    <w:name w:val="header"/>
    <w:basedOn w:val="a"/>
    <w:link w:val="ae"/>
    <w:rsid w:val="0063128E"/>
    <w:pPr>
      <w:tabs>
        <w:tab w:val="center" w:pos="4252"/>
        <w:tab w:val="right" w:pos="8504"/>
      </w:tabs>
      <w:snapToGrid w:val="0"/>
    </w:pPr>
    <w:rPr>
      <w:rFonts w:hAnsi="Century"/>
      <w:szCs w:val="20"/>
    </w:rPr>
  </w:style>
  <w:style w:type="character" w:customStyle="1" w:styleId="ae">
    <w:name w:val="ヘッダー (文字)"/>
    <w:basedOn w:val="a0"/>
    <w:link w:val="ad"/>
    <w:rsid w:val="0063128E"/>
    <w:rPr>
      <w:rFonts w:ascii="ＭＳ 明朝" w:eastAsia="ＭＳ 明朝" w:hAnsi="Century" w:cs="Times New Roman"/>
      <w:szCs w:val="20"/>
      <w14:ligatures w14:val="none"/>
    </w:rPr>
  </w:style>
  <w:style w:type="paragraph" w:styleId="af">
    <w:name w:val="footer"/>
    <w:basedOn w:val="a"/>
    <w:link w:val="af0"/>
    <w:uiPriority w:val="99"/>
    <w:rsid w:val="0063128E"/>
    <w:pPr>
      <w:tabs>
        <w:tab w:val="center" w:pos="4252"/>
        <w:tab w:val="right" w:pos="8504"/>
      </w:tabs>
      <w:snapToGrid w:val="0"/>
    </w:pPr>
  </w:style>
  <w:style w:type="character" w:customStyle="1" w:styleId="af0">
    <w:name w:val="フッター (文字)"/>
    <w:basedOn w:val="a0"/>
    <w:link w:val="af"/>
    <w:uiPriority w:val="99"/>
    <w:rsid w:val="0063128E"/>
    <w:rPr>
      <w:rFonts w:ascii="ＭＳ 明朝" w:eastAsia="ＭＳ 明朝" w:hAnsi="ＭＳ 明朝" w:cs="Times New Roman"/>
      <w:szCs w:val="21"/>
      <w14:ligatures w14:val="none"/>
    </w:rPr>
  </w:style>
  <w:style w:type="character" w:styleId="af1">
    <w:name w:val="page number"/>
    <w:basedOn w:val="a0"/>
    <w:rsid w:val="0063128E"/>
  </w:style>
  <w:style w:type="paragraph" w:styleId="af2">
    <w:name w:val="Balloon Text"/>
    <w:basedOn w:val="a"/>
    <w:link w:val="af3"/>
    <w:semiHidden/>
    <w:unhideWhenUsed/>
    <w:rsid w:val="0063128E"/>
    <w:rPr>
      <w:rFonts w:ascii="Arial" w:eastAsia="ＭＳ ゴシック" w:hAnsi="Arial"/>
      <w:sz w:val="18"/>
      <w:szCs w:val="18"/>
    </w:rPr>
  </w:style>
  <w:style w:type="character" w:customStyle="1" w:styleId="af3">
    <w:name w:val="吹き出し (文字)"/>
    <w:basedOn w:val="a0"/>
    <w:link w:val="af2"/>
    <w:semiHidden/>
    <w:rsid w:val="0063128E"/>
    <w:rPr>
      <w:rFonts w:ascii="Arial" w:eastAsia="ＭＳ ゴシック" w:hAnsi="Arial" w:cs="Times New Roman"/>
      <w:sz w:val="18"/>
      <w:szCs w:val="18"/>
      <w14:ligatures w14:val="none"/>
    </w:rPr>
  </w:style>
  <w:style w:type="character" w:styleId="af4">
    <w:name w:val="annotation reference"/>
    <w:uiPriority w:val="99"/>
    <w:semiHidden/>
    <w:unhideWhenUsed/>
    <w:rsid w:val="0063128E"/>
    <w:rPr>
      <w:sz w:val="18"/>
      <w:szCs w:val="18"/>
    </w:rPr>
  </w:style>
  <w:style w:type="paragraph" w:styleId="af5">
    <w:name w:val="annotation text"/>
    <w:basedOn w:val="a"/>
    <w:link w:val="af6"/>
    <w:uiPriority w:val="99"/>
    <w:semiHidden/>
    <w:unhideWhenUsed/>
    <w:rsid w:val="0063128E"/>
    <w:pPr>
      <w:jc w:val="left"/>
    </w:pPr>
  </w:style>
  <w:style w:type="character" w:customStyle="1" w:styleId="af6">
    <w:name w:val="コメント文字列 (文字)"/>
    <w:basedOn w:val="a0"/>
    <w:link w:val="af5"/>
    <w:uiPriority w:val="99"/>
    <w:semiHidden/>
    <w:rsid w:val="0063128E"/>
    <w:rPr>
      <w:rFonts w:ascii="ＭＳ 明朝" w:eastAsia="ＭＳ 明朝" w:hAnsi="ＭＳ 明朝" w:cs="Times New Roman"/>
      <w:szCs w:val="21"/>
      <w14:ligatures w14:val="none"/>
    </w:rPr>
  </w:style>
  <w:style w:type="paragraph" w:styleId="af7">
    <w:name w:val="annotation subject"/>
    <w:basedOn w:val="af5"/>
    <w:next w:val="af5"/>
    <w:link w:val="af8"/>
    <w:uiPriority w:val="99"/>
    <w:semiHidden/>
    <w:unhideWhenUsed/>
    <w:rsid w:val="0063128E"/>
    <w:rPr>
      <w:b/>
      <w:bCs/>
    </w:rPr>
  </w:style>
  <w:style w:type="character" w:customStyle="1" w:styleId="af8">
    <w:name w:val="コメント内容 (文字)"/>
    <w:basedOn w:val="af6"/>
    <w:link w:val="af7"/>
    <w:uiPriority w:val="99"/>
    <w:semiHidden/>
    <w:rsid w:val="0063128E"/>
    <w:rPr>
      <w:rFonts w:ascii="ＭＳ 明朝" w:eastAsia="ＭＳ 明朝" w:hAnsi="ＭＳ 明朝" w:cs="Times New Roman"/>
      <w:b/>
      <w:bCs/>
      <w:szCs w:val="21"/>
      <w14:ligatures w14:val="none"/>
    </w:rPr>
  </w:style>
  <w:style w:type="numbering" w:customStyle="1" w:styleId="11">
    <w:name w:val="リストなし1"/>
    <w:next w:val="a2"/>
    <w:uiPriority w:val="99"/>
    <w:semiHidden/>
    <w:unhideWhenUsed/>
    <w:rsid w:val="0063128E"/>
  </w:style>
  <w:style w:type="numbering" w:customStyle="1" w:styleId="25">
    <w:name w:val="リストなし2"/>
    <w:next w:val="a2"/>
    <w:uiPriority w:val="99"/>
    <w:semiHidden/>
    <w:unhideWhenUsed/>
    <w:rsid w:val="0063128E"/>
  </w:style>
  <w:style w:type="numbering" w:customStyle="1" w:styleId="110">
    <w:name w:val="リストなし11"/>
    <w:next w:val="a2"/>
    <w:uiPriority w:val="99"/>
    <w:semiHidden/>
    <w:unhideWhenUsed/>
    <w:rsid w:val="0063128E"/>
  </w:style>
  <w:style w:type="table" w:customStyle="1" w:styleId="12">
    <w:name w:val="表 (格子)1"/>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63128E"/>
    <w:pPr>
      <w:wordWrap w:val="0"/>
      <w:autoSpaceDE w:val="0"/>
      <w:autoSpaceDN w:val="0"/>
      <w:adjustRightInd w:val="0"/>
      <w:spacing w:line="380" w:lineRule="exact"/>
      <w:jc w:val="right"/>
      <w:textAlignment w:val="center"/>
    </w:pPr>
    <w:rPr>
      <w:snapToGrid w:val="0"/>
      <w:color w:val="FF0000"/>
      <w:szCs w:val="20"/>
    </w:rPr>
  </w:style>
  <w:style w:type="character" w:customStyle="1" w:styleId="afa">
    <w:name w:val="結語 (文字)"/>
    <w:basedOn w:val="a0"/>
    <w:link w:val="af9"/>
    <w:uiPriority w:val="99"/>
    <w:rsid w:val="0063128E"/>
    <w:rPr>
      <w:rFonts w:ascii="ＭＳ 明朝" w:eastAsia="ＭＳ 明朝" w:hAnsi="ＭＳ 明朝" w:cs="Times New Roman"/>
      <w:snapToGrid w:val="0"/>
      <w:color w:val="FF0000"/>
      <w:szCs w:val="20"/>
      <w14:ligatures w14:val="none"/>
    </w:rPr>
  </w:style>
  <w:style w:type="numbering" w:customStyle="1" w:styleId="31">
    <w:name w:val="リストなし3"/>
    <w:next w:val="a2"/>
    <w:uiPriority w:val="99"/>
    <w:semiHidden/>
    <w:unhideWhenUsed/>
    <w:rsid w:val="0063128E"/>
  </w:style>
  <w:style w:type="numbering" w:customStyle="1" w:styleId="41">
    <w:name w:val="リストなし4"/>
    <w:next w:val="a2"/>
    <w:uiPriority w:val="99"/>
    <w:semiHidden/>
    <w:unhideWhenUsed/>
    <w:rsid w:val="0063128E"/>
  </w:style>
  <w:style w:type="table" w:customStyle="1" w:styleId="26">
    <w:name w:val="表 (格子)2"/>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リストなし5"/>
    <w:next w:val="a2"/>
    <w:uiPriority w:val="99"/>
    <w:semiHidden/>
    <w:unhideWhenUsed/>
    <w:rsid w:val="0063128E"/>
  </w:style>
  <w:style w:type="numbering" w:customStyle="1" w:styleId="120">
    <w:name w:val="リストなし12"/>
    <w:next w:val="a2"/>
    <w:uiPriority w:val="99"/>
    <w:semiHidden/>
    <w:unhideWhenUsed/>
    <w:rsid w:val="0063128E"/>
  </w:style>
  <w:style w:type="table" w:customStyle="1" w:styleId="32">
    <w:name w:val="表 (格子)3"/>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広実</dc:creator>
  <cp:keywords/>
  <dc:description/>
  <cp:lastModifiedBy>高橋 広実</cp:lastModifiedBy>
  <cp:revision>3</cp:revision>
  <dcterms:created xsi:type="dcterms:W3CDTF">2025-06-17T10:09:00Z</dcterms:created>
  <dcterms:modified xsi:type="dcterms:W3CDTF">2025-06-17T10:10:00Z</dcterms:modified>
</cp:coreProperties>
</file>