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80" w:rsidRDefault="00011A80">
      <w:pPr>
        <w:outlineLvl w:val="0"/>
      </w:pPr>
      <w:r>
        <w:rPr>
          <w:rFonts w:hint="eastAsia"/>
        </w:rPr>
        <w:t>様式第３号</w:t>
      </w:r>
      <w:r w:rsidR="009837BA">
        <w:rPr>
          <w:rFonts w:hint="eastAsia"/>
        </w:rPr>
        <w:t>（第２条関係）</w:t>
      </w:r>
      <w:bookmarkStart w:id="0" w:name="_GoBack"/>
      <w:bookmarkEnd w:id="0"/>
    </w:p>
    <w:p w:rsidR="00011A80" w:rsidRDefault="00011A80">
      <w:pPr>
        <w:jc w:val="center"/>
        <w:outlineLvl w:val="0"/>
      </w:pPr>
      <w:r>
        <w:rPr>
          <w:rFonts w:hint="eastAsia"/>
        </w:rPr>
        <w:t>器</w:t>
      </w:r>
      <w:r>
        <w:rPr>
          <w:rFonts w:hint="eastAsia"/>
        </w:rPr>
        <w:t xml:space="preserve">    </w:t>
      </w:r>
      <w:r>
        <w:rPr>
          <w:rFonts w:hint="eastAsia"/>
        </w:rPr>
        <w:t>具</w:t>
      </w:r>
      <w:r>
        <w:rPr>
          <w:rFonts w:hint="eastAsia"/>
        </w:rPr>
        <w:t xml:space="preserve">    </w:t>
      </w:r>
      <w:r>
        <w:rPr>
          <w:rFonts w:hint="eastAsia"/>
        </w:rPr>
        <w:t>明</w:t>
      </w:r>
      <w:r>
        <w:rPr>
          <w:rFonts w:hint="eastAsia"/>
        </w:rPr>
        <w:t xml:space="preserve">    </w:t>
      </w:r>
      <w:r>
        <w:rPr>
          <w:rFonts w:hint="eastAsia"/>
        </w:rPr>
        <w:t>細</w:t>
      </w:r>
      <w:r>
        <w:rPr>
          <w:rFonts w:hint="eastAsia"/>
        </w:rPr>
        <w:t xml:space="preserve">    </w:t>
      </w:r>
      <w:r>
        <w:rPr>
          <w:rFonts w:hint="eastAsia"/>
        </w:rPr>
        <w:t>書</w:t>
      </w:r>
    </w:p>
    <w:p w:rsidR="00011A80" w:rsidRDefault="00011A80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営業所名（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）浄化槽管理士の人数（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42"/>
        <w:gridCol w:w="484"/>
        <w:gridCol w:w="242"/>
        <w:gridCol w:w="1815"/>
        <w:gridCol w:w="242"/>
        <w:gridCol w:w="484"/>
        <w:gridCol w:w="242"/>
        <w:gridCol w:w="1089"/>
        <w:gridCol w:w="847"/>
        <w:gridCol w:w="726"/>
      </w:tblGrid>
      <w:tr w:rsidR="00011A80">
        <w:trPr>
          <w:cantSplit/>
          <w:trHeight w:val="540"/>
        </w:trPr>
        <w:tc>
          <w:tcPr>
            <w:tcW w:w="8349" w:type="dxa"/>
            <w:gridSpan w:val="11"/>
            <w:vAlign w:val="center"/>
          </w:tcPr>
          <w:p w:rsidR="00011A80" w:rsidRDefault="00011A80">
            <w:pPr>
              <w:jc w:val="center"/>
              <w:outlineLvl w:val="0"/>
            </w:pPr>
            <w:r>
              <w:rPr>
                <w:rFonts w:hint="eastAsia"/>
              </w:rPr>
              <w:t>浄化槽管理士ごとに備える器具</w:t>
            </w: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数量</w:t>
            </w: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汚泥厚測定器具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殺虫剤噴霧器具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ドライバー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セット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スカム厚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測定器具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油差し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モンキースパナ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スカム破砕器具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手かぎ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金づち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水素イオン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濃度測定器具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バケツ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懐中電燈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柄しゃく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洗浄用ホース</w:t>
            </w:r>
          </w:p>
          <w:p w:rsidR="00011A80" w:rsidRDefault="00605C4E">
            <w:pPr>
              <w:jc w:val="distribute"/>
              <w:outlineLvl w:val="0"/>
            </w:pPr>
            <w:r>
              <w:rPr>
                <w:rFonts w:hint="eastAsia"/>
              </w:rPr>
              <w:t>及び</w:t>
            </w:r>
            <w:r w:rsidR="00011A80">
              <w:rPr>
                <w:rFonts w:hint="eastAsia"/>
              </w:rPr>
              <w:t>ノズル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亜硝酸反応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測定器具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バール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ブラシ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残留塩素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測定器具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巻尺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試薬類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trHeight w:val="540"/>
        </w:trPr>
        <w:tc>
          <w:tcPr>
            <w:tcW w:w="2178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１リットル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メスシリンダー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プライヤー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  <w:tc>
          <w:tcPr>
            <w:tcW w:w="193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薬剤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center"/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8349" w:type="dxa"/>
            <w:gridSpan w:val="11"/>
            <w:vAlign w:val="center"/>
          </w:tcPr>
          <w:p w:rsidR="00011A80" w:rsidRDefault="00011A80">
            <w:pPr>
              <w:jc w:val="center"/>
              <w:outlineLvl w:val="0"/>
            </w:pPr>
            <w:r>
              <w:rPr>
                <w:rFonts w:hint="eastAsia"/>
              </w:rPr>
              <w:t>営業所ごとに備える器具</w:t>
            </w: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2178" w:type="dxa"/>
            <w:gridSpan w:val="3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数量</w:t>
            </w: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水準器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はしご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2178" w:type="dxa"/>
            <w:gridSpan w:val="3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棒ずり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圧力計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2057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スコップ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2178" w:type="dxa"/>
            <w:gridSpan w:val="3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電源用ドラム巻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取式延長コード</w:t>
            </w:r>
          </w:p>
        </w:tc>
        <w:tc>
          <w:tcPr>
            <w:tcW w:w="726" w:type="dxa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器具名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メーカー</w:t>
            </w:r>
            <w:r w:rsidR="00605C4E">
              <w:rPr>
                <w:rFonts w:hint="eastAsia"/>
              </w:rPr>
              <w:t>及び</w:t>
            </w:r>
            <w:r>
              <w:rPr>
                <w:rFonts w:hint="eastAsia"/>
              </w:rPr>
              <w:t>型式</w:t>
            </w: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参考事項</w:t>
            </w: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溶存酸素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測定器具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混合液浮遊物質濃度測定器具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硫化水素用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ガス検知器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メタンガス用</w:t>
            </w:r>
          </w:p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ガス検知器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酸素濃度計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防毒マスク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outlineLvl w:val="0"/>
            </w:pPr>
          </w:p>
        </w:tc>
      </w:tr>
      <w:tr w:rsidR="00011A80">
        <w:trPr>
          <w:cantSplit/>
          <w:trHeight w:val="540"/>
        </w:trPr>
        <w:tc>
          <w:tcPr>
            <w:tcW w:w="1936" w:type="dxa"/>
            <w:vAlign w:val="center"/>
          </w:tcPr>
          <w:p w:rsidR="00011A80" w:rsidRDefault="00011A80">
            <w:pPr>
              <w:jc w:val="distribute"/>
              <w:outlineLvl w:val="0"/>
            </w:pPr>
            <w:r>
              <w:rPr>
                <w:rFonts w:hint="eastAsia"/>
              </w:rPr>
              <w:t>顕微鏡</w:t>
            </w:r>
          </w:p>
        </w:tc>
        <w:tc>
          <w:tcPr>
            <w:tcW w:w="2783" w:type="dxa"/>
            <w:gridSpan w:val="4"/>
            <w:vAlign w:val="center"/>
          </w:tcPr>
          <w:p w:rsidR="00011A80" w:rsidRDefault="00011A80">
            <w:pPr>
              <w:jc w:val="distribute"/>
              <w:outlineLvl w:val="0"/>
            </w:pPr>
          </w:p>
        </w:tc>
        <w:tc>
          <w:tcPr>
            <w:tcW w:w="726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</w:p>
        </w:tc>
        <w:tc>
          <w:tcPr>
            <w:tcW w:w="1331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</w:p>
        </w:tc>
        <w:tc>
          <w:tcPr>
            <w:tcW w:w="1573" w:type="dxa"/>
            <w:gridSpan w:val="2"/>
            <w:vAlign w:val="center"/>
          </w:tcPr>
          <w:p w:rsidR="00011A80" w:rsidRDefault="00011A80">
            <w:pPr>
              <w:jc w:val="distribute"/>
              <w:outlineLvl w:val="0"/>
            </w:pPr>
          </w:p>
        </w:tc>
      </w:tr>
    </w:tbl>
    <w:p w:rsidR="00011A80" w:rsidRDefault="00011A80" w:rsidP="00041695">
      <w:pPr>
        <w:outlineLvl w:val="0"/>
      </w:pPr>
    </w:p>
    <w:sectPr w:rsidR="00011A80" w:rsidSect="0000523E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7E" w:rsidRDefault="001D547E" w:rsidP="004B61F6">
      <w:r>
        <w:separator/>
      </w:r>
    </w:p>
  </w:endnote>
  <w:endnote w:type="continuationSeparator" w:id="0">
    <w:p w:rsidR="001D547E" w:rsidRDefault="001D547E" w:rsidP="004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7E" w:rsidRDefault="001D547E" w:rsidP="004B61F6">
      <w:r>
        <w:separator/>
      </w:r>
    </w:p>
  </w:footnote>
  <w:footnote w:type="continuationSeparator" w:id="0">
    <w:p w:rsidR="001D547E" w:rsidRDefault="001D547E" w:rsidP="004B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C1"/>
    <w:multiLevelType w:val="singleLevel"/>
    <w:tmpl w:val="94981D96"/>
    <w:lvl w:ilvl="0">
      <w:start w:val="1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eastAsia"/>
      </w:rPr>
    </w:lvl>
  </w:abstractNum>
  <w:abstractNum w:abstractNumId="1">
    <w:nsid w:val="130D19B1"/>
    <w:multiLevelType w:val="singleLevel"/>
    <w:tmpl w:val="AFB40A82"/>
    <w:lvl w:ilvl="0">
      <w:start w:val="19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2">
    <w:nsid w:val="1EF71FEF"/>
    <w:multiLevelType w:val="singleLevel"/>
    <w:tmpl w:val="7420663E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3">
    <w:nsid w:val="30224A9D"/>
    <w:multiLevelType w:val="singleLevel"/>
    <w:tmpl w:val="7E0272B8"/>
    <w:lvl w:ilvl="0">
      <w:start w:val="13"/>
      <w:numFmt w:val="decimalFullWidth"/>
      <w:lvlText w:val="第%1条"/>
      <w:lvlJc w:val="left"/>
      <w:pPr>
        <w:tabs>
          <w:tab w:val="num" w:pos="1694"/>
        </w:tabs>
        <w:ind w:left="1694" w:hanging="1212"/>
      </w:pPr>
      <w:rPr>
        <w:rFonts w:hint="eastAsia"/>
      </w:rPr>
    </w:lvl>
  </w:abstractNum>
  <w:abstractNum w:abstractNumId="4">
    <w:nsid w:val="394C5CED"/>
    <w:multiLevelType w:val="singleLevel"/>
    <w:tmpl w:val="77AEAB40"/>
    <w:lvl w:ilvl="0">
      <w:start w:val="13"/>
      <w:numFmt w:val="decimalFullWidth"/>
      <w:lvlText w:val="第%1条"/>
      <w:lvlJc w:val="left"/>
      <w:pPr>
        <w:tabs>
          <w:tab w:val="num" w:pos="1320"/>
        </w:tabs>
        <w:ind w:left="1320" w:hanging="1200"/>
      </w:pPr>
      <w:rPr>
        <w:rFonts w:hint="eastAsia"/>
      </w:rPr>
    </w:lvl>
  </w:abstractNum>
  <w:abstractNum w:abstractNumId="5">
    <w:nsid w:val="73D748C4"/>
    <w:multiLevelType w:val="singleLevel"/>
    <w:tmpl w:val="892E358A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24FE3"/>
    <w:rsid w:val="0000523E"/>
    <w:rsid w:val="00011A80"/>
    <w:rsid w:val="00041695"/>
    <w:rsid w:val="000A064E"/>
    <w:rsid w:val="001D547E"/>
    <w:rsid w:val="00237B03"/>
    <w:rsid w:val="002F3B16"/>
    <w:rsid w:val="004154EB"/>
    <w:rsid w:val="004B61F6"/>
    <w:rsid w:val="00605C4E"/>
    <w:rsid w:val="00640BE2"/>
    <w:rsid w:val="007746F5"/>
    <w:rsid w:val="00835B91"/>
    <w:rsid w:val="009837BA"/>
    <w:rsid w:val="009B6D10"/>
    <w:rsid w:val="00A1002D"/>
    <w:rsid w:val="00B1234D"/>
    <w:rsid w:val="00B24FE3"/>
    <w:rsid w:val="00B55109"/>
    <w:rsid w:val="00D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523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1F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1F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                                         </vt:lpstr>
      <vt:lpstr>様式第１号（第３条関係）                                         </vt:lpstr>
    </vt:vector>
  </TitlesOfParts>
  <Company> 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                                         </dc:title>
  <dc:subject/>
  <dc:creator>斎藤博樹</dc:creator>
  <cp:keywords/>
  <cp:lastModifiedBy>孝治</cp:lastModifiedBy>
  <cp:revision>9</cp:revision>
  <cp:lastPrinted>2013-03-11T05:18:00Z</cp:lastPrinted>
  <dcterms:created xsi:type="dcterms:W3CDTF">2009-03-19T02:31:00Z</dcterms:created>
  <dcterms:modified xsi:type="dcterms:W3CDTF">2018-04-26T02:35:00Z</dcterms:modified>
</cp:coreProperties>
</file>