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753A" w14:textId="4A65B313" w:rsidR="00512737" w:rsidRPr="00186A78" w:rsidRDefault="00512737" w:rsidP="00512737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様式第１</w:t>
      </w:r>
      <w:r w:rsidR="007A1FB7">
        <w:rPr>
          <w:rFonts w:asciiTheme="minorEastAsia" w:hAnsiTheme="minorEastAsia" w:hint="eastAsia"/>
          <w:szCs w:val="21"/>
        </w:rPr>
        <w:t>１</w:t>
      </w:r>
      <w:r w:rsidRPr="00186A78">
        <w:rPr>
          <w:rFonts w:asciiTheme="minorEastAsia" w:hAnsiTheme="minorEastAsia" w:hint="eastAsia"/>
          <w:szCs w:val="21"/>
        </w:rPr>
        <w:t>号（第１２条関係）</w:t>
      </w:r>
    </w:p>
    <w:p w14:paraId="424C4249" w14:textId="37B6386B" w:rsidR="00311C5E" w:rsidRDefault="00311C5E" w:rsidP="00311C5E">
      <w:pPr>
        <w:jc w:val="center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支出決算書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"/>
        <w:gridCol w:w="1431"/>
        <w:gridCol w:w="1233"/>
        <w:gridCol w:w="1501"/>
        <w:gridCol w:w="1501"/>
        <w:gridCol w:w="1695"/>
        <w:gridCol w:w="892"/>
      </w:tblGrid>
      <w:tr w:rsidR="00580751" w:rsidRPr="00186A78" w14:paraId="6C87795C" w14:textId="77777777" w:rsidTr="007A3A27">
        <w:tc>
          <w:tcPr>
            <w:tcW w:w="466" w:type="dxa"/>
            <w:vAlign w:val="center"/>
          </w:tcPr>
          <w:p w14:paraId="210287B5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485" w:type="dxa"/>
            <w:vAlign w:val="center"/>
          </w:tcPr>
          <w:p w14:paraId="578C06F1" w14:textId="77777777" w:rsidR="001160FC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</w:t>
            </w:r>
          </w:p>
          <w:p w14:paraId="791CE352" w14:textId="28015E51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</w:t>
            </w:r>
          </w:p>
        </w:tc>
        <w:tc>
          <w:tcPr>
            <w:tcW w:w="1276" w:type="dxa"/>
            <w:vAlign w:val="center"/>
          </w:tcPr>
          <w:p w14:paraId="6449C64F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経費分類</w:t>
            </w:r>
          </w:p>
        </w:tc>
        <w:tc>
          <w:tcPr>
            <w:tcW w:w="1559" w:type="dxa"/>
            <w:vAlign w:val="center"/>
          </w:tcPr>
          <w:p w14:paraId="7D49B8E9" w14:textId="77777777" w:rsidR="00580751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経費の</w:t>
            </w:r>
          </w:p>
          <w:p w14:paraId="1047B849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559" w:type="dxa"/>
            <w:vAlign w:val="center"/>
          </w:tcPr>
          <w:p w14:paraId="792B2B68" w14:textId="7DC01FBB" w:rsidR="00580751" w:rsidRPr="00186A78" w:rsidRDefault="00580751" w:rsidP="00580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支出先</w:t>
            </w:r>
          </w:p>
        </w:tc>
        <w:tc>
          <w:tcPr>
            <w:tcW w:w="1701" w:type="dxa"/>
            <w:vAlign w:val="center"/>
          </w:tcPr>
          <w:p w14:paraId="082D3909" w14:textId="77777777" w:rsidR="00580751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金額</w:t>
            </w:r>
          </w:p>
          <w:p w14:paraId="49F1B24F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（税抜）</w:t>
            </w:r>
          </w:p>
        </w:tc>
        <w:tc>
          <w:tcPr>
            <w:tcW w:w="900" w:type="dxa"/>
            <w:vAlign w:val="center"/>
          </w:tcPr>
          <w:p w14:paraId="585268B3" w14:textId="1D1B1A9D" w:rsidR="00580751" w:rsidRPr="00186A78" w:rsidRDefault="007A3A27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領収書添付</w:t>
            </w:r>
          </w:p>
        </w:tc>
      </w:tr>
      <w:tr w:rsidR="00580751" w:rsidRPr="00186A78" w14:paraId="12C272BE" w14:textId="77777777" w:rsidTr="007A3A27">
        <w:tc>
          <w:tcPr>
            <w:tcW w:w="466" w:type="dxa"/>
            <w:vAlign w:val="center"/>
          </w:tcPr>
          <w:p w14:paraId="2447B290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85" w:type="dxa"/>
          </w:tcPr>
          <w:p w14:paraId="6D9A06C4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9027FD8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FEF5802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C103D10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6035DDD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A34B2F7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21742DF8" w14:textId="77777777" w:rsidTr="007A3A27">
        <w:tc>
          <w:tcPr>
            <w:tcW w:w="466" w:type="dxa"/>
            <w:vAlign w:val="center"/>
          </w:tcPr>
          <w:p w14:paraId="48B8A1AA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85" w:type="dxa"/>
          </w:tcPr>
          <w:p w14:paraId="6E1ECAE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E5AD91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46DA7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F37C6EC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09D70E80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1A53F1E9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2B1C15FC" w14:textId="77777777" w:rsidTr="007A3A27">
        <w:tc>
          <w:tcPr>
            <w:tcW w:w="466" w:type="dxa"/>
            <w:vAlign w:val="center"/>
          </w:tcPr>
          <w:p w14:paraId="01145106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85" w:type="dxa"/>
          </w:tcPr>
          <w:p w14:paraId="03750310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B0332EA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4C4FF87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48BA155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BB8F1B3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111D463C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19DA736D" w14:textId="77777777" w:rsidTr="007A3A27">
        <w:tc>
          <w:tcPr>
            <w:tcW w:w="466" w:type="dxa"/>
            <w:vAlign w:val="center"/>
          </w:tcPr>
          <w:p w14:paraId="6F842223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85" w:type="dxa"/>
          </w:tcPr>
          <w:p w14:paraId="3B1E7E65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BE3AEE7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8B98EF7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1AE524D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7983322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14EE6D0E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6114BA65" w14:textId="77777777" w:rsidTr="007A3A27">
        <w:tc>
          <w:tcPr>
            <w:tcW w:w="466" w:type="dxa"/>
            <w:vAlign w:val="center"/>
          </w:tcPr>
          <w:p w14:paraId="6C8ADF0F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85" w:type="dxa"/>
          </w:tcPr>
          <w:p w14:paraId="269C20B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E9FAD13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EBF8C44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574E8C9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113704A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01C797BC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519A57A7" w14:textId="77777777" w:rsidTr="007A3A27">
        <w:tc>
          <w:tcPr>
            <w:tcW w:w="466" w:type="dxa"/>
            <w:vAlign w:val="center"/>
          </w:tcPr>
          <w:p w14:paraId="733FB03F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485" w:type="dxa"/>
          </w:tcPr>
          <w:p w14:paraId="6D5965E2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9A678D4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2761BE2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8186FCA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C85652F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4879CE2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56BCC025" w14:textId="77777777" w:rsidTr="007A3A27">
        <w:tc>
          <w:tcPr>
            <w:tcW w:w="466" w:type="dxa"/>
            <w:vAlign w:val="center"/>
          </w:tcPr>
          <w:p w14:paraId="29217B6F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485" w:type="dxa"/>
          </w:tcPr>
          <w:p w14:paraId="04891C08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B05160E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D2BE4F0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7FA9A77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4048173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2BE6F7CA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7978B8A0" w14:textId="77777777" w:rsidTr="007A3A27">
        <w:tc>
          <w:tcPr>
            <w:tcW w:w="466" w:type="dxa"/>
            <w:vAlign w:val="center"/>
          </w:tcPr>
          <w:p w14:paraId="22243B63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485" w:type="dxa"/>
          </w:tcPr>
          <w:p w14:paraId="630706AD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F980027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54AA1D3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B2EE455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0FA7210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72F699D7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33B237FC" w14:textId="77777777" w:rsidTr="007A3A27">
        <w:tc>
          <w:tcPr>
            <w:tcW w:w="466" w:type="dxa"/>
            <w:vAlign w:val="center"/>
          </w:tcPr>
          <w:p w14:paraId="274FC524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485" w:type="dxa"/>
          </w:tcPr>
          <w:p w14:paraId="3A4AC90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20EC7F0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C193D71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F57108A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A22349A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3D48FA2C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7266A037" w14:textId="77777777" w:rsidTr="007A3A27">
        <w:tc>
          <w:tcPr>
            <w:tcW w:w="466" w:type="dxa"/>
            <w:vAlign w:val="center"/>
          </w:tcPr>
          <w:p w14:paraId="571A9BC2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485" w:type="dxa"/>
          </w:tcPr>
          <w:p w14:paraId="32D639D1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5F74E6AF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2C2A6A9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0806821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9277F72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7B5120DC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44AD2012" w14:textId="77777777" w:rsidTr="007A3A27">
        <w:tc>
          <w:tcPr>
            <w:tcW w:w="466" w:type="dxa"/>
            <w:vAlign w:val="center"/>
          </w:tcPr>
          <w:p w14:paraId="661D4767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485" w:type="dxa"/>
          </w:tcPr>
          <w:p w14:paraId="0C492A24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DE253E2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EB8F6C5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8DFAC2C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7DCEE32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71AAE8AD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6DB56F21" w14:textId="77777777" w:rsidTr="007A3A27">
        <w:tc>
          <w:tcPr>
            <w:tcW w:w="466" w:type="dxa"/>
            <w:vAlign w:val="center"/>
          </w:tcPr>
          <w:p w14:paraId="40B429AE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485" w:type="dxa"/>
          </w:tcPr>
          <w:p w14:paraId="5AAFDB91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7871DF9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5959A33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749479B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14CDE2D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6CF42828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80751" w:rsidRPr="00186A78" w14:paraId="4049AD1B" w14:textId="77777777" w:rsidTr="007A3A27">
        <w:tc>
          <w:tcPr>
            <w:tcW w:w="466" w:type="dxa"/>
            <w:vAlign w:val="center"/>
          </w:tcPr>
          <w:p w14:paraId="647534B4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485" w:type="dxa"/>
          </w:tcPr>
          <w:p w14:paraId="7F73D6FF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A0BED46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569A5AFD" w14:textId="77777777" w:rsidR="00580751" w:rsidRPr="00186A78" w:rsidRDefault="00580751" w:rsidP="005433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AA17D77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0572B1B" w14:textId="77777777" w:rsidR="00580751" w:rsidRPr="00186A78" w:rsidRDefault="00580751" w:rsidP="005433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900" w:type="dxa"/>
          </w:tcPr>
          <w:p w14:paraId="4B1D5B70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F5074" w:rsidRPr="00186A78" w14:paraId="084D0350" w14:textId="77777777" w:rsidTr="001160FC">
        <w:trPr>
          <w:trHeight w:val="828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346D6" w14:textId="77777777" w:rsidR="009F5074" w:rsidRPr="00186A78" w:rsidRDefault="009F5074" w:rsidP="009F50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補助対象経費合計額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4EAB6" w14:textId="15AA9271" w:rsidR="009F5074" w:rsidRPr="00186A78" w:rsidRDefault="009F5074" w:rsidP="009F50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AC708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9F5074" w:rsidRPr="00186A78" w14:paraId="600C1174" w14:textId="77777777" w:rsidTr="001160FC"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D686" w14:textId="300CB228" w:rsidR="009F5074" w:rsidRPr="00186A78" w:rsidRDefault="009F5074" w:rsidP="001160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補助率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F92D0" w14:textId="77777777" w:rsidR="009F5074" w:rsidRDefault="009F5074" w:rsidP="009F50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□1/2（特産品）</w:t>
            </w:r>
          </w:p>
          <w:p w14:paraId="4CEAA015" w14:textId="090D756C" w:rsidR="009F5074" w:rsidRPr="00AC7085" w:rsidRDefault="009F5074" w:rsidP="009F507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□3/4</w:t>
            </w:r>
            <w:r w:rsidRPr="00C56612">
              <w:rPr>
                <w:rFonts w:asciiTheme="minorEastAsia" w:hAnsiTheme="minorEastAsia" w:hint="eastAsia"/>
                <w:w w:val="69"/>
                <w:kern w:val="0"/>
                <w:szCs w:val="21"/>
                <w:fitText w:val="1743" w:id="-484247808"/>
              </w:rPr>
              <w:t>（伝統的ものづくり</w:t>
            </w:r>
            <w:r w:rsidR="00C56612" w:rsidRPr="00C56612">
              <w:rPr>
                <w:rFonts w:asciiTheme="minorEastAsia" w:hAnsiTheme="minorEastAsia" w:hint="eastAsia"/>
                <w:w w:val="69"/>
                <w:kern w:val="0"/>
                <w:szCs w:val="21"/>
                <w:fitText w:val="1743" w:id="-484247808"/>
              </w:rPr>
              <w:t>製品</w:t>
            </w:r>
            <w:r w:rsidRPr="00C56612">
              <w:rPr>
                <w:rFonts w:asciiTheme="minorEastAsia" w:hAnsiTheme="minorEastAsia" w:hint="eastAsia"/>
                <w:spacing w:val="5"/>
                <w:w w:val="69"/>
                <w:kern w:val="0"/>
                <w:szCs w:val="21"/>
                <w:fitText w:val="1743" w:id="-484247808"/>
              </w:rPr>
              <w:t>）</w:t>
            </w:r>
          </w:p>
        </w:tc>
      </w:tr>
      <w:tr w:rsidR="00580751" w:rsidRPr="00186A78" w14:paraId="0A1E84CD" w14:textId="77777777" w:rsidTr="001160FC"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4DA93" w14:textId="6813FA5A" w:rsidR="00580751" w:rsidRPr="00186A78" w:rsidRDefault="00E27115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3CC1E9F5" w14:textId="77777777" w:rsidR="00580751" w:rsidRPr="00186A78" w:rsidRDefault="00580751" w:rsidP="005433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（１，０００円未満切捨て。上限１</w:t>
            </w: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186A78">
              <w:rPr>
                <w:rFonts w:asciiTheme="minorEastAsia" w:hAnsiTheme="minorEastAsia" w:hint="eastAsia"/>
                <w:szCs w:val="21"/>
              </w:rPr>
              <w:t>万円）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92A73" w14:textId="77777777" w:rsidR="00580751" w:rsidRPr="00186A78" w:rsidRDefault="00580751" w:rsidP="009F5074">
            <w:pPr>
              <w:jc w:val="right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E49D1CD" w14:textId="77777777" w:rsidR="00580751" w:rsidRPr="00186A78" w:rsidRDefault="00580751" w:rsidP="00580751">
      <w:pPr>
        <w:rPr>
          <w:rFonts w:asciiTheme="minorEastAsia" w:hAnsiTheme="minorEastAsia"/>
          <w:szCs w:val="21"/>
        </w:rPr>
      </w:pPr>
    </w:p>
    <w:p w14:paraId="76D50D06" w14:textId="77777777" w:rsidR="00311C5E" w:rsidRDefault="00311C5E" w:rsidP="00311C5E">
      <w:pPr>
        <w:spacing w:line="300" w:lineRule="exac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※経費分類ごとに、まとめて記載してください。</w:t>
      </w:r>
    </w:p>
    <w:p w14:paraId="74DBD003" w14:textId="1F203AC5" w:rsidR="006D0CD7" w:rsidRPr="00186A78" w:rsidRDefault="006569D7" w:rsidP="006D0CD7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E27115">
        <w:rPr>
          <w:rFonts w:asciiTheme="minorEastAsia" w:hAnsiTheme="minorEastAsia" w:hint="eastAsia"/>
          <w:szCs w:val="21"/>
        </w:rPr>
        <w:t>補助金の額</w:t>
      </w:r>
      <w:r w:rsidRPr="00186A78">
        <w:rPr>
          <w:rFonts w:asciiTheme="minorEastAsia" w:hAnsiTheme="minorEastAsia" w:hint="eastAsia"/>
          <w:szCs w:val="21"/>
        </w:rPr>
        <w:t>は、</w:t>
      </w:r>
      <w:r w:rsidR="006D0CD7" w:rsidRPr="00186A78">
        <w:rPr>
          <w:rFonts w:asciiTheme="minorEastAsia" w:hAnsiTheme="minorEastAsia" w:hint="eastAsia"/>
          <w:szCs w:val="21"/>
        </w:rPr>
        <w:t>補助対象経費合計額</w:t>
      </w:r>
      <w:r w:rsidR="006D0CD7">
        <w:rPr>
          <w:rFonts w:asciiTheme="minorEastAsia" w:hAnsiTheme="minorEastAsia" w:hint="eastAsia"/>
          <w:szCs w:val="21"/>
        </w:rPr>
        <w:t>に所定の補助率（特産品</w:t>
      </w:r>
      <w:r w:rsidR="00E734C2">
        <w:rPr>
          <w:rFonts w:asciiTheme="minorEastAsia" w:hAnsiTheme="minorEastAsia" w:hint="eastAsia"/>
          <w:szCs w:val="21"/>
        </w:rPr>
        <w:t>に関する事業は、</w:t>
      </w:r>
      <w:r w:rsidR="006D0CD7">
        <w:rPr>
          <w:rFonts w:asciiTheme="minorEastAsia" w:hAnsiTheme="minorEastAsia" w:hint="eastAsia"/>
          <w:szCs w:val="21"/>
        </w:rPr>
        <w:t>２</w:t>
      </w:r>
      <w:r w:rsidR="006D0CD7" w:rsidRPr="00186A78">
        <w:rPr>
          <w:rFonts w:asciiTheme="minorEastAsia" w:hAnsiTheme="minorEastAsia" w:hint="eastAsia"/>
          <w:szCs w:val="21"/>
        </w:rPr>
        <w:t>分の</w:t>
      </w:r>
      <w:r w:rsidR="006D0CD7">
        <w:rPr>
          <w:rFonts w:asciiTheme="minorEastAsia" w:hAnsiTheme="minorEastAsia" w:hint="eastAsia"/>
          <w:szCs w:val="21"/>
        </w:rPr>
        <w:t>１、伝統的ものづくり</w:t>
      </w:r>
      <w:r w:rsidR="005114F4">
        <w:rPr>
          <w:rFonts w:asciiTheme="minorEastAsia" w:hAnsiTheme="minorEastAsia" w:hint="eastAsia"/>
          <w:szCs w:val="21"/>
        </w:rPr>
        <w:t>製品</w:t>
      </w:r>
      <w:r w:rsidR="00E734C2">
        <w:rPr>
          <w:rFonts w:asciiTheme="minorEastAsia" w:hAnsiTheme="minorEastAsia" w:hint="eastAsia"/>
          <w:szCs w:val="21"/>
        </w:rPr>
        <w:t>に関する事業は、</w:t>
      </w:r>
      <w:r w:rsidR="006D0CD7">
        <w:rPr>
          <w:rFonts w:asciiTheme="minorEastAsia" w:hAnsiTheme="minorEastAsia" w:hint="eastAsia"/>
          <w:szCs w:val="21"/>
        </w:rPr>
        <w:t>４</w:t>
      </w:r>
      <w:r w:rsidR="006D0CD7" w:rsidRPr="00186A78">
        <w:rPr>
          <w:rFonts w:asciiTheme="minorEastAsia" w:hAnsiTheme="minorEastAsia" w:hint="eastAsia"/>
          <w:szCs w:val="21"/>
        </w:rPr>
        <w:t>分の</w:t>
      </w:r>
      <w:r w:rsidR="006D0CD7">
        <w:rPr>
          <w:rFonts w:asciiTheme="minorEastAsia" w:hAnsiTheme="minorEastAsia" w:hint="eastAsia"/>
          <w:szCs w:val="21"/>
        </w:rPr>
        <w:t>３）を乗じて得た額とし、</w:t>
      </w:r>
      <w:r w:rsidR="006D0CD7" w:rsidRPr="00186A78">
        <w:rPr>
          <w:rFonts w:asciiTheme="minorEastAsia" w:hAnsiTheme="minorEastAsia" w:hint="eastAsia"/>
          <w:szCs w:val="21"/>
        </w:rPr>
        <w:t>１，０００円未満は切り捨ててください。</w:t>
      </w:r>
      <w:r w:rsidR="006D0CD7">
        <w:rPr>
          <w:rFonts w:asciiTheme="minorEastAsia" w:hAnsiTheme="minorEastAsia" w:hint="eastAsia"/>
          <w:szCs w:val="21"/>
        </w:rPr>
        <w:t>また、その額が１５万円を超えるときは１５万円と記載してください。</w:t>
      </w:r>
    </w:p>
    <w:p w14:paraId="4550619A" w14:textId="46DC27F1" w:rsidR="00580751" w:rsidRDefault="00311C5E" w:rsidP="001160FC">
      <w:pPr>
        <w:spacing w:line="300" w:lineRule="exact"/>
        <w:ind w:left="249" w:hangingChars="100" w:hanging="249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※番号に対応する数字を添付する証拠書類に記載し、順番に並べて提出してください。</w:t>
      </w:r>
    </w:p>
    <w:sectPr w:rsidR="00580751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20C7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5539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06308"/>
    <w:rsid w:val="00617DFF"/>
    <w:rsid w:val="00622B44"/>
    <w:rsid w:val="0062642C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28E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3C22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C4EE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B543A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3F7"/>
    <w:rsid w:val="00F05D12"/>
    <w:rsid w:val="00F12BA2"/>
    <w:rsid w:val="00F14C8F"/>
    <w:rsid w:val="00F17023"/>
    <w:rsid w:val="00F22F0F"/>
    <w:rsid w:val="00F42C39"/>
    <w:rsid w:val="00F4301D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2026-04-15T02:57:00Z</dcterms:created>
  <dcterms:modified xsi:type="dcterms:W3CDTF">2026-04-15T02:58:00Z</dcterms:modified>
</cp:coreProperties>
</file>