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E0578" w14:textId="77777777" w:rsidR="00B9163C" w:rsidRDefault="00A736AF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賃貸借会社指名届</w:t>
      </w:r>
    </w:p>
    <w:p w14:paraId="3514B2A6" w14:textId="77777777" w:rsidR="00B9163C" w:rsidRDefault="00B9163C">
      <w:pPr>
        <w:rPr>
          <w:rFonts w:asciiTheme="minorEastAsia" w:eastAsiaTheme="minorEastAsia" w:hAnsiTheme="minorEastAsia"/>
        </w:rPr>
      </w:pPr>
    </w:p>
    <w:p w14:paraId="76164CEA" w14:textId="77777777" w:rsidR="00B9163C" w:rsidRDefault="00B9163C">
      <w:pPr>
        <w:rPr>
          <w:rFonts w:asciiTheme="minorEastAsia" w:eastAsiaTheme="minorEastAsia" w:hAnsiTheme="minorEastAsia"/>
        </w:rPr>
      </w:pPr>
    </w:p>
    <w:p w14:paraId="50919934" w14:textId="11782801" w:rsidR="00B9163C" w:rsidRDefault="00A736AF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94D9C" w:rsidRPr="00794D9C">
        <w:rPr>
          <w:rFonts w:asciiTheme="minorEastAsia" w:eastAsiaTheme="minorEastAsia" w:hAnsiTheme="minorEastAsia" w:hint="eastAsia"/>
          <w:sz w:val="24"/>
          <w:szCs w:val="24"/>
        </w:rPr>
        <w:t>高松市庁内ネットワーク機器更新業務</w:t>
      </w:r>
      <w:r>
        <w:rPr>
          <w:rFonts w:asciiTheme="minorEastAsia" w:eastAsiaTheme="minorEastAsia" w:hAnsiTheme="minorEastAsia" w:hint="eastAsia"/>
          <w:sz w:val="24"/>
          <w:szCs w:val="24"/>
        </w:rPr>
        <w:t>」において、当社</w:t>
      </w:r>
      <w:r>
        <w:rPr>
          <w:rFonts w:asciiTheme="minorEastAsia" w:eastAsiaTheme="minorEastAsia" w:hAnsiTheme="minorEastAsia" w:hint="eastAsia"/>
          <w:sz w:val="24"/>
        </w:rPr>
        <w:t>は次の者を賃貸借会社と指名し、高松市、賃貸借会社、及び当社の間において契約を締結します。</w:t>
      </w:r>
    </w:p>
    <w:p w14:paraId="7CAF44D1" w14:textId="219C9564" w:rsidR="00B9163C" w:rsidRDefault="00A736AF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なお、指名する賃貸借会社は、入札参加条件</w:t>
      </w:r>
      <w:r w:rsidR="00D61627">
        <w:rPr>
          <w:rFonts w:asciiTheme="minorEastAsia" w:eastAsiaTheme="minorEastAsia" w:hAnsiTheme="minorEastAsia" w:hint="eastAsia"/>
          <w:sz w:val="24"/>
        </w:rPr>
        <w:t>（１）（２）</w:t>
      </w:r>
      <w:r>
        <w:rPr>
          <w:rFonts w:asciiTheme="minorEastAsia" w:eastAsiaTheme="minorEastAsia" w:hAnsiTheme="minorEastAsia" w:hint="eastAsia"/>
          <w:sz w:val="24"/>
        </w:rPr>
        <w:t>を満たすことを誓約します。</w:t>
      </w:r>
    </w:p>
    <w:p w14:paraId="6AEFF977" w14:textId="77777777" w:rsidR="00B9163C" w:rsidRDefault="00B9163C">
      <w:pPr>
        <w:ind w:firstLine="227"/>
        <w:rPr>
          <w:rFonts w:asciiTheme="minorEastAsia" w:eastAsiaTheme="minorEastAsia" w:hAnsiTheme="minorEastAsia"/>
        </w:rPr>
      </w:pPr>
    </w:p>
    <w:p w14:paraId="134227AB" w14:textId="77777777" w:rsidR="00B9163C" w:rsidRDefault="00A736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予定の賃貸借会社</w:t>
      </w:r>
    </w:p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9"/>
      </w:tblGrid>
      <w:tr w:rsidR="00B9163C" w14:paraId="3D0CE936" w14:textId="77777777">
        <w:tc>
          <w:tcPr>
            <w:tcW w:w="8534" w:type="dxa"/>
          </w:tcPr>
          <w:p w14:paraId="6BF89213" w14:textId="77777777" w:rsidR="00B9163C" w:rsidRDefault="00A736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3A08E3A1" w14:textId="77777777" w:rsidR="00B9163C" w:rsidRDefault="00A736A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住　　　所：</w:t>
            </w:r>
          </w:p>
          <w:p w14:paraId="021173BB" w14:textId="77777777" w:rsidR="00B9163C" w:rsidRDefault="00B916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91710C" w14:textId="77777777" w:rsidR="00B9163C" w:rsidRDefault="00A736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法　人　名：</w:t>
            </w:r>
          </w:p>
          <w:p w14:paraId="50AAC854" w14:textId="77777777" w:rsidR="00B9163C" w:rsidRDefault="00A736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代表者氏名：</w:t>
            </w:r>
          </w:p>
          <w:p w14:paraId="42D42FBC" w14:textId="77777777" w:rsidR="00B9163C" w:rsidRDefault="00B9163C">
            <w:pPr>
              <w:rPr>
                <w:rFonts w:asciiTheme="minorEastAsia" w:eastAsiaTheme="minorEastAsia" w:hAnsiTheme="minorEastAsia"/>
              </w:rPr>
            </w:pPr>
          </w:p>
          <w:p w14:paraId="61380461" w14:textId="77777777" w:rsidR="00B9163C" w:rsidRDefault="00B9163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35B8CA4" w14:textId="77777777" w:rsidR="00B9163C" w:rsidRDefault="00B9163C">
      <w:pPr>
        <w:rPr>
          <w:rFonts w:asciiTheme="minorEastAsia" w:eastAsiaTheme="minorEastAsia" w:hAnsiTheme="minorEastAsia"/>
        </w:rPr>
      </w:pPr>
    </w:p>
    <w:p w14:paraId="5A2F491E" w14:textId="77777777" w:rsidR="00B9163C" w:rsidRDefault="00A736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</w:p>
    <w:p w14:paraId="6314E00F" w14:textId="77777777" w:rsidR="00B9163C" w:rsidRDefault="00A736A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32E48953" w14:textId="77777777" w:rsidR="00B9163C" w:rsidRDefault="00B9163C">
      <w:pPr>
        <w:rPr>
          <w:rFonts w:asciiTheme="minorEastAsia" w:eastAsiaTheme="minorEastAsia" w:hAnsiTheme="minorEastAsia"/>
        </w:rPr>
      </w:pPr>
    </w:p>
    <w:p w14:paraId="047501E2" w14:textId="77777777" w:rsidR="00B9163C" w:rsidRDefault="00B9163C">
      <w:pPr>
        <w:rPr>
          <w:rFonts w:asciiTheme="minorEastAsia" w:eastAsiaTheme="minorEastAsia" w:hAnsiTheme="minorEastAsia"/>
        </w:rPr>
      </w:pPr>
    </w:p>
    <w:p w14:paraId="17D5EE95" w14:textId="77777777" w:rsidR="00B9163C" w:rsidRDefault="00A736A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>高松市長　　大西　秀人　殿</w:t>
      </w:r>
    </w:p>
    <w:p w14:paraId="052E7571" w14:textId="77777777" w:rsidR="00B9163C" w:rsidRDefault="00B9163C">
      <w:pPr>
        <w:rPr>
          <w:rFonts w:asciiTheme="minorEastAsia" w:eastAsiaTheme="minorEastAsia" w:hAnsiTheme="minorEastAsia"/>
          <w:sz w:val="24"/>
          <w:szCs w:val="24"/>
        </w:rPr>
      </w:pPr>
    </w:p>
    <w:p w14:paraId="625C2313" w14:textId="77777777" w:rsidR="00B9163C" w:rsidRDefault="00B9163C">
      <w:pPr>
        <w:rPr>
          <w:rFonts w:asciiTheme="minorEastAsia" w:eastAsiaTheme="minorEastAsia" w:hAnsiTheme="minorEastAsia"/>
          <w:sz w:val="24"/>
          <w:szCs w:val="24"/>
        </w:rPr>
      </w:pPr>
    </w:p>
    <w:p w14:paraId="03BA847F" w14:textId="77777777" w:rsidR="00B9163C" w:rsidRDefault="00A736AF">
      <w:p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提出者</w:t>
      </w:r>
    </w:p>
    <w:p w14:paraId="2579A187" w14:textId="77777777" w:rsidR="00B9163C" w:rsidRDefault="00A736AF">
      <w:pPr>
        <w:spacing w:line="360" w:lineRule="auto"/>
        <w:ind w:leftChars="229" w:left="458" w:rightChars="207" w:right="414" w:firstLineChars="1272" w:firstLine="3104"/>
        <w:rPr>
          <w:rFonts w:asciiTheme="minorEastAsia" w:eastAsiaTheme="minorEastAsia" w:hAnsiTheme="minorEastAsia"/>
          <w:spacing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  <w:lang w:eastAsia="zh-CN"/>
        </w:rPr>
        <w:t>住　所</w:t>
      </w:r>
    </w:p>
    <w:p w14:paraId="46368405" w14:textId="77777777" w:rsidR="00B9163C" w:rsidRDefault="00A736AF">
      <w:pPr>
        <w:spacing w:line="360" w:lineRule="auto"/>
        <w:ind w:leftChars="229" w:left="458" w:rightChars="207" w:right="414" w:firstLineChars="1272" w:firstLine="3104"/>
        <w:rPr>
          <w:rFonts w:asciiTheme="minorEastAsia" w:eastAsiaTheme="minorEastAsia" w:hAnsiTheme="minorEastAsia"/>
          <w:spacing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  <w:lang w:eastAsia="zh-CN"/>
        </w:rPr>
        <w:t>会社名</w:t>
      </w:r>
      <w:r>
        <w:rPr>
          <w:rFonts w:asciiTheme="minorEastAsia" w:eastAsiaTheme="minorEastAsia" w:hAnsiTheme="minorEastAsia"/>
          <w:spacing w:val="2"/>
          <w:sz w:val="24"/>
          <w:szCs w:val="24"/>
          <w:lang w:eastAsia="zh-CN"/>
        </w:rPr>
        <w:t xml:space="preserve">  </w:t>
      </w:r>
    </w:p>
    <w:p w14:paraId="347394B3" w14:textId="77777777" w:rsidR="00B9163C" w:rsidRDefault="00A736AF">
      <w:pPr>
        <w:spacing w:line="360" w:lineRule="auto"/>
        <w:ind w:leftChars="229" w:left="458" w:firstLineChars="1272" w:firstLine="3104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  <w:lang w:eastAsia="zh-CN"/>
        </w:rPr>
        <w:t>代表者                        　  印</w: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8A18B" wp14:editId="4E1A0AD1">
                <wp:simplePos x="0" y="0"/>
                <wp:positionH relativeFrom="column">
                  <wp:posOffset>7898765</wp:posOffset>
                </wp:positionH>
                <wp:positionV relativeFrom="paragraph">
                  <wp:posOffset>5338445</wp:posOffset>
                </wp:positionV>
                <wp:extent cx="1143000" cy="228600"/>
                <wp:effectExtent l="12065" t="13970" r="698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853E6" w14:textId="77777777" w:rsidR="00B9163C" w:rsidRDefault="00A736AF">
                            <w:r>
                              <w:rPr>
                                <w:rFonts w:hint="eastAsia"/>
                              </w:rPr>
                              <w:t>消費税別の額</w:t>
                            </w:r>
                          </w:p>
                          <w:p w14:paraId="5667874E" w14:textId="77777777" w:rsidR="00B9163C" w:rsidRDefault="00B9163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8A1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1.95pt;margin-top:420.35pt;width:9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">
                <v:textbox inset="5.85pt,.7pt,5.85pt,.7pt">
                  <w:txbxContent>
                    <w:p w14:paraId="6D6853E6" w14:textId="77777777" w:rsidR="00B9163C" w:rsidRDefault="00A736AF">
                      <w:r>
                        <w:rPr>
                          <w:rFonts w:hint="eastAsia"/>
                        </w:rPr>
                        <w:t>消費税別の額</w:t>
                      </w:r>
                    </w:p>
                    <w:p w14:paraId="5667874E" w14:textId="77777777" w:rsidR="00B9163C" w:rsidRDefault="00B9163C"/>
                  </w:txbxContent>
                </v:textbox>
              </v:shape>
            </w:pict>
          </mc:Fallback>
        </mc:AlternateContent>
      </w:r>
    </w:p>
    <w:p w14:paraId="511C6B8C" w14:textId="77777777" w:rsidR="00B9163C" w:rsidRDefault="00B9163C">
      <w:pPr>
        <w:ind w:left="420"/>
        <w:rPr>
          <w:rFonts w:asciiTheme="minorEastAsia" w:eastAsiaTheme="minorEastAsia" w:hAnsiTheme="minorEastAsia"/>
          <w:lang w:eastAsia="zh-CN"/>
        </w:rPr>
      </w:pPr>
    </w:p>
    <w:p w14:paraId="4A56AF81" w14:textId="77777777" w:rsidR="00B9163C" w:rsidRDefault="00A736AF">
      <w:pPr>
        <w:ind w:left="42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1DCC0A" wp14:editId="0A298CDA">
                <wp:simplePos x="0" y="0"/>
                <wp:positionH relativeFrom="column">
                  <wp:posOffset>186690</wp:posOffset>
                </wp:positionH>
                <wp:positionV relativeFrom="paragraph">
                  <wp:posOffset>127000</wp:posOffset>
                </wp:positionV>
                <wp:extent cx="5076825" cy="1403985"/>
                <wp:effectExtent l="0" t="0" r="2857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1B529" w14:textId="77777777" w:rsidR="00B9163C" w:rsidRDefault="00A736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入札参加条件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（抜粋）</w:t>
                            </w:r>
                          </w:p>
                          <w:p w14:paraId="405FA9B4" w14:textId="55211E37" w:rsidR="00B9163C" w:rsidRDefault="00D6162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（１）</w:t>
                            </w:r>
                            <w:r w:rsidRPr="00D61627">
                              <w:rPr>
                                <w:rFonts w:ascii="ＭＳ ゴシック" w:eastAsia="ＭＳ ゴシック" w:hAnsi="ＭＳ ゴシック" w:hint="eastAsia"/>
                              </w:rPr>
                              <w:t>高松市公募型指名競争入札試行要領第４条第１項第１号及び第４号から第７号までに掲げる要件を満たすこと。</w:t>
                            </w:r>
                          </w:p>
                          <w:p w14:paraId="25F647A1" w14:textId="1668B502" w:rsidR="00B9163C" w:rsidRDefault="00D61627" w:rsidP="00D6162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（２）</w:t>
                            </w:r>
                            <w:r w:rsidRPr="00D61627">
                              <w:rPr>
                                <w:rFonts w:ascii="ＭＳ ゴシック" w:eastAsia="ＭＳ ゴシック" w:hAnsi="ＭＳ ゴシック" w:hint="eastAsia"/>
                              </w:rPr>
                              <w:t>国、香川県及び高松市税の滞納がないこと。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DCC0A" id="テキスト ボックス 2" o:spid="_x0000_s1027" type="#_x0000_t202" style="position:absolute;left:0;text-align:left;margin-left:14.7pt;margin-top:10pt;width:399.7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">
                <v:textbox style="mso-fit-shape-to-text:t">
                  <w:txbxContent>
                    <w:p w14:paraId="1611B529" w14:textId="77777777" w:rsidR="00B9163C" w:rsidRDefault="00A736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入札参加条件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（抜粋）</w:t>
                      </w:r>
                    </w:p>
                    <w:p w14:paraId="405FA9B4" w14:textId="55211E37" w:rsidR="00B9163C" w:rsidRDefault="00D6162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（１）</w:t>
                      </w:r>
                      <w:r w:rsidRPr="00D61627">
                        <w:rPr>
                          <w:rFonts w:ascii="ＭＳ ゴシック" w:eastAsia="ＭＳ ゴシック" w:hAnsi="ＭＳ ゴシック" w:hint="eastAsia"/>
                        </w:rPr>
                        <w:t>高松市公募型指名競争入札試行要領第４条第１項第１号及び第４号から第７号までに掲げる要件を満たすこと。</w:t>
                      </w:r>
                    </w:p>
                    <w:p w14:paraId="25F647A1" w14:textId="1668B502" w:rsidR="00B9163C" w:rsidRDefault="00D61627" w:rsidP="00D6162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（２）</w:t>
                      </w:r>
                      <w:r w:rsidRPr="00D61627">
                        <w:rPr>
                          <w:rFonts w:ascii="ＭＳ ゴシック" w:eastAsia="ＭＳ ゴシック" w:hAnsi="ＭＳ ゴシック" w:hint="eastAsia"/>
                        </w:rPr>
                        <w:t>国、香川県及び高松市税の滞納がないこと。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97B2F0" w14:textId="77777777" w:rsidR="00B9163C" w:rsidRDefault="00B9163C">
      <w:pPr>
        <w:rPr>
          <w:rFonts w:asciiTheme="minorEastAsia" w:eastAsiaTheme="minorEastAsia" w:hAnsiTheme="minorEastAsia"/>
          <w:lang w:eastAsia="zh-CN"/>
        </w:rPr>
      </w:pPr>
    </w:p>
    <w:sectPr w:rsidR="00B9163C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5188" w14:textId="77777777" w:rsidR="00B9163C" w:rsidRDefault="00A736AF">
      <w:pPr>
        <w:spacing w:line="240" w:lineRule="auto"/>
      </w:pPr>
      <w:r>
        <w:separator/>
      </w:r>
    </w:p>
  </w:endnote>
  <w:endnote w:type="continuationSeparator" w:id="0">
    <w:p w14:paraId="33345B1D" w14:textId="77777777" w:rsidR="00B9163C" w:rsidRDefault="00A73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42BC4" w14:textId="77777777" w:rsidR="00B9163C" w:rsidRDefault="00A736AF">
      <w:pPr>
        <w:spacing w:line="240" w:lineRule="auto"/>
      </w:pPr>
      <w:r>
        <w:separator/>
      </w:r>
    </w:p>
  </w:footnote>
  <w:footnote w:type="continuationSeparator" w:id="0">
    <w:p w14:paraId="721A407A" w14:textId="77777777" w:rsidR="00B9163C" w:rsidRDefault="00A736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3C"/>
    <w:rsid w:val="00736357"/>
    <w:rsid w:val="00794D9C"/>
    <w:rsid w:val="00A736AF"/>
    <w:rsid w:val="00B9163C"/>
    <w:rsid w:val="00C67633"/>
    <w:rsid w:val="00D6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3CFB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80" w:lineRule="atLeast"/>
      <w:jc w:val="both"/>
      <w:textAlignment w:val="baseline"/>
    </w:pPr>
    <w:rPr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0"/>
    </w:r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2026-05-08T07:31:00Z</dcterms:created>
  <dcterms:modified xsi:type="dcterms:W3CDTF">2026-05-08T07:31:00Z</dcterms:modified>
</cp:coreProperties>
</file>