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7FFB" w14:textId="77777777" w:rsidR="00567CD6" w:rsidRPr="00CE5883" w:rsidRDefault="007D0D0F" w:rsidP="00CE5883">
      <w:pPr>
        <w:pStyle w:val="Default"/>
        <w:snapToGrid w:val="0"/>
        <w:spacing w:line="240" w:lineRule="atLeast"/>
        <w:jc w:val="both"/>
        <w:rPr>
          <w:rFonts w:ascii="メイリオ" w:eastAsia="メイリオ" w:hAnsi="メイリオ"/>
        </w:rPr>
      </w:pPr>
      <w:r w:rsidRPr="00CE588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70C65" wp14:editId="757D0E89">
                <wp:simplePos x="0" y="0"/>
                <wp:positionH relativeFrom="column">
                  <wp:posOffset>5027930</wp:posOffset>
                </wp:positionH>
                <wp:positionV relativeFrom="paragraph">
                  <wp:posOffset>-194310</wp:posOffset>
                </wp:positionV>
                <wp:extent cx="1131570" cy="411480"/>
                <wp:effectExtent l="0" t="0" r="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8D742" w14:textId="77777777" w:rsidR="007D0D0F" w:rsidRPr="00CE5883" w:rsidRDefault="007D0D0F" w:rsidP="007D0D0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E5883">
                              <w:rPr>
                                <w:rFonts w:ascii="メイリオ" w:eastAsia="メイリオ" w:hAnsi="メイリオ" w:hint="eastAsia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70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9pt;margin-top:-15.3pt;width:89.1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" stroked="f">
                <v:textbox>
                  <w:txbxContent>
                    <w:p w14:paraId="4D48D742" w14:textId="77777777" w:rsidR="007D0D0F" w:rsidRPr="00CE5883" w:rsidRDefault="007D0D0F" w:rsidP="007D0D0F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E5883">
                        <w:rPr>
                          <w:rFonts w:ascii="メイリオ" w:eastAsia="メイリオ" w:hAnsi="メイリオ" w:hint="eastAsia"/>
                        </w:rPr>
                        <w:t>（様式第２号）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E59753" w14:textId="77777777" w:rsidR="00567CD6" w:rsidRPr="00CE5883" w:rsidRDefault="00992FA4" w:rsidP="00CE5883">
      <w:pPr>
        <w:pStyle w:val="Default"/>
        <w:snapToGrid w:val="0"/>
        <w:spacing w:line="240" w:lineRule="atLeast"/>
        <w:ind w:rightChars="200" w:right="423"/>
        <w:jc w:val="right"/>
        <w:rPr>
          <w:rFonts w:ascii="メイリオ" w:eastAsia="メイリオ" w:hAnsi="メイリオ"/>
          <w:sz w:val="21"/>
          <w:szCs w:val="21"/>
        </w:rPr>
      </w:pPr>
      <w:r w:rsidRPr="00CE5883">
        <w:rPr>
          <w:rFonts w:ascii="メイリオ" w:eastAsia="メイリオ" w:hAnsi="メイリオ" w:hint="eastAsia"/>
          <w:spacing w:val="1"/>
          <w:w w:val="91"/>
          <w:sz w:val="21"/>
          <w:szCs w:val="21"/>
          <w:fitText w:val="2120" w:id="-1816904960"/>
        </w:rPr>
        <w:t>令和</w:t>
      </w:r>
      <w:r w:rsidR="007D0D0F" w:rsidRPr="00CE5883">
        <w:rPr>
          <w:rFonts w:ascii="メイリオ" w:eastAsia="メイリオ" w:hAnsi="メイリオ" w:hint="eastAsia"/>
          <w:spacing w:val="1"/>
          <w:w w:val="91"/>
          <w:sz w:val="21"/>
          <w:szCs w:val="21"/>
          <w:fitText w:val="2120" w:id="-1816904960"/>
        </w:rPr>
        <w:t xml:space="preserve">　</w:t>
      </w:r>
      <w:r w:rsidR="00701285" w:rsidRPr="00CE5883">
        <w:rPr>
          <w:rFonts w:ascii="メイリオ" w:eastAsia="メイリオ" w:hAnsi="メイリオ" w:hint="eastAsia"/>
          <w:spacing w:val="1"/>
          <w:w w:val="91"/>
          <w:sz w:val="21"/>
          <w:szCs w:val="21"/>
          <w:fitText w:val="2120" w:id="-1816904960"/>
        </w:rPr>
        <w:t xml:space="preserve">　</w:t>
      </w:r>
      <w:r w:rsidR="00567CD6" w:rsidRPr="00CE5883">
        <w:rPr>
          <w:rFonts w:ascii="メイリオ" w:eastAsia="メイリオ" w:hAnsi="メイリオ" w:hint="eastAsia"/>
          <w:spacing w:val="1"/>
          <w:w w:val="91"/>
          <w:sz w:val="21"/>
          <w:szCs w:val="21"/>
          <w:fitText w:val="2120" w:id="-1816904960"/>
        </w:rPr>
        <w:t xml:space="preserve">年　　月　　</w:t>
      </w:r>
      <w:r w:rsidR="00567CD6" w:rsidRPr="00CE5883">
        <w:rPr>
          <w:rFonts w:ascii="メイリオ" w:eastAsia="メイリオ" w:hAnsi="メイリオ" w:hint="eastAsia"/>
          <w:w w:val="91"/>
          <w:sz w:val="21"/>
          <w:szCs w:val="21"/>
          <w:fitText w:val="2120" w:id="-1816904960"/>
        </w:rPr>
        <w:t>日</w:t>
      </w:r>
    </w:p>
    <w:p w14:paraId="6EEB2E81" w14:textId="77777777" w:rsidR="00567CD6" w:rsidRPr="00CE5883" w:rsidRDefault="00195056" w:rsidP="00CE5883">
      <w:pPr>
        <w:pStyle w:val="Default"/>
        <w:snapToGrid w:val="0"/>
        <w:spacing w:line="240" w:lineRule="atLeast"/>
        <w:ind w:firstLineChars="100" w:firstLine="212"/>
        <w:rPr>
          <w:rFonts w:ascii="メイリオ" w:eastAsia="メイリオ" w:hAnsi="メイリオ"/>
          <w:sz w:val="21"/>
          <w:szCs w:val="21"/>
        </w:rPr>
      </w:pPr>
      <w:r w:rsidRPr="00CE5883">
        <w:rPr>
          <w:rFonts w:ascii="メイリオ" w:eastAsia="メイリオ" w:hAnsi="メイリオ" w:hint="eastAsia"/>
          <w:sz w:val="21"/>
          <w:szCs w:val="21"/>
        </w:rPr>
        <w:t>（宛先）</w:t>
      </w:r>
      <w:r w:rsidR="00567CD6" w:rsidRPr="00CE5883">
        <w:rPr>
          <w:rFonts w:ascii="メイリオ" w:eastAsia="メイリオ" w:hAnsi="メイリオ" w:hint="eastAsia"/>
          <w:szCs w:val="21"/>
        </w:rPr>
        <w:t>高松市長</w:t>
      </w:r>
    </w:p>
    <w:p w14:paraId="4B34A67E" w14:textId="77777777" w:rsidR="005155A7" w:rsidRPr="00CE5883" w:rsidRDefault="005155A7" w:rsidP="00CE5883">
      <w:pPr>
        <w:widowControl/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</w:p>
    <w:p w14:paraId="3DE40E2F" w14:textId="77777777" w:rsidR="005155A7" w:rsidRPr="00CE5883" w:rsidRDefault="005155A7" w:rsidP="00CE5883">
      <w:pPr>
        <w:adjustRightInd w:val="0"/>
        <w:snapToGrid w:val="0"/>
        <w:spacing w:line="240" w:lineRule="atLeast"/>
        <w:ind w:leftChars="2000" w:left="4231"/>
        <w:jc w:val="left"/>
        <w:rPr>
          <w:rFonts w:ascii="メイリオ" w:eastAsia="メイリオ" w:hAnsi="メイリオ"/>
          <w:sz w:val="24"/>
          <w:szCs w:val="20"/>
        </w:rPr>
      </w:pPr>
      <w:r w:rsidRPr="00CE5883">
        <w:rPr>
          <w:rFonts w:ascii="メイリオ" w:eastAsia="メイリオ" w:hAnsi="メイリオ" w:hint="eastAsia"/>
          <w:szCs w:val="20"/>
        </w:rPr>
        <w:t>住　　　　  　所</w:t>
      </w:r>
    </w:p>
    <w:p w14:paraId="7100F5D1" w14:textId="77777777" w:rsidR="005155A7" w:rsidRPr="00CE5883" w:rsidRDefault="005155A7" w:rsidP="00CE5883">
      <w:pPr>
        <w:adjustRightInd w:val="0"/>
        <w:snapToGrid w:val="0"/>
        <w:spacing w:line="240" w:lineRule="atLeast"/>
        <w:ind w:leftChars="2000" w:left="4231"/>
        <w:contextualSpacing/>
        <w:jc w:val="left"/>
        <w:rPr>
          <w:rFonts w:ascii="メイリオ" w:eastAsia="メイリオ" w:hAnsi="メイリオ"/>
          <w:kern w:val="0"/>
          <w:sz w:val="18"/>
          <w:szCs w:val="18"/>
        </w:rPr>
      </w:pPr>
      <w:r w:rsidRPr="00CE5883">
        <w:rPr>
          <w:rFonts w:ascii="メイリオ" w:eastAsia="メイリオ" w:hAnsi="メイリオ" w:hint="eastAsia"/>
          <w:spacing w:val="26"/>
          <w:w w:val="50"/>
          <w:kern w:val="0"/>
          <w:sz w:val="18"/>
          <w:szCs w:val="18"/>
          <w:fitText w:val="1800" w:id="-1816902912"/>
        </w:rPr>
        <w:t>（法人にあっては、所在地</w:t>
      </w:r>
      <w:r w:rsidRPr="00CE5883">
        <w:rPr>
          <w:rFonts w:ascii="メイリオ" w:eastAsia="メイリオ" w:hAnsi="メイリオ" w:hint="eastAsia"/>
          <w:spacing w:val="3"/>
          <w:w w:val="50"/>
          <w:kern w:val="0"/>
          <w:sz w:val="18"/>
          <w:szCs w:val="18"/>
          <w:fitText w:val="1800" w:id="-1816902912"/>
        </w:rPr>
        <w:t>）</w:t>
      </w:r>
    </w:p>
    <w:p w14:paraId="4CE33D79" w14:textId="77777777" w:rsidR="005155A7" w:rsidRPr="00CE5883" w:rsidRDefault="005155A7" w:rsidP="00CE5883">
      <w:pPr>
        <w:adjustRightInd w:val="0"/>
        <w:snapToGrid w:val="0"/>
        <w:spacing w:line="240" w:lineRule="atLeast"/>
        <w:ind w:leftChars="2000" w:left="4231"/>
        <w:jc w:val="left"/>
        <w:rPr>
          <w:rFonts w:ascii="メイリオ" w:eastAsia="メイリオ" w:hAnsi="メイリオ"/>
          <w:szCs w:val="20"/>
        </w:rPr>
      </w:pPr>
      <w:r w:rsidRPr="00CE5883">
        <w:rPr>
          <w:rFonts w:ascii="メイリオ" w:eastAsia="メイリオ" w:hAnsi="メイリオ" w:hint="eastAsia"/>
          <w:spacing w:val="42"/>
          <w:kern w:val="0"/>
          <w:szCs w:val="20"/>
          <w:fitText w:val="1680" w:id="-1816902911"/>
        </w:rPr>
        <w:t>商号又は名</w:t>
      </w:r>
      <w:r w:rsidRPr="00CE5883">
        <w:rPr>
          <w:rFonts w:ascii="メイリオ" w:eastAsia="メイリオ" w:hAnsi="メイリオ" w:hint="eastAsia"/>
          <w:kern w:val="0"/>
          <w:szCs w:val="20"/>
          <w:fitText w:val="1680" w:id="-1816902911"/>
        </w:rPr>
        <w:t>称</w:t>
      </w:r>
    </w:p>
    <w:p w14:paraId="44BA302F" w14:textId="77777777" w:rsidR="00A23A63" w:rsidRPr="00CE5883" w:rsidRDefault="005155A7" w:rsidP="00CE5883">
      <w:pPr>
        <w:adjustRightInd w:val="0"/>
        <w:snapToGrid w:val="0"/>
        <w:spacing w:line="240" w:lineRule="atLeast"/>
        <w:ind w:leftChars="2000" w:left="4231"/>
        <w:jc w:val="left"/>
        <w:rPr>
          <w:rFonts w:ascii="メイリオ" w:eastAsia="メイリオ" w:hAnsi="メイリオ"/>
          <w:szCs w:val="20"/>
        </w:rPr>
      </w:pPr>
      <w:r w:rsidRPr="00CE5883">
        <w:rPr>
          <w:rFonts w:ascii="メイリオ" w:eastAsia="メイリオ" w:hAnsi="メイリオ" w:hint="eastAsia"/>
          <w:spacing w:val="79"/>
          <w:kern w:val="0"/>
          <w:szCs w:val="20"/>
          <w:fitText w:val="1680" w:id="-1816902910"/>
        </w:rPr>
        <w:t>代表者氏</w:t>
      </w:r>
      <w:r w:rsidRPr="00CE5883">
        <w:rPr>
          <w:rFonts w:ascii="メイリオ" w:eastAsia="メイリオ" w:hAnsi="メイリオ" w:hint="eastAsia"/>
          <w:kern w:val="0"/>
          <w:szCs w:val="20"/>
          <w:fitText w:val="1680" w:id="-1816902910"/>
        </w:rPr>
        <w:t>名</w:t>
      </w:r>
      <w:r w:rsidRPr="00CE5883">
        <w:rPr>
          <w:rFonts w:ascii="メイリオ" w:eastAsia="メイリオ" w:hAnsi="メイリオ" w:hint="eastAsia"/>
          <w:szCs w:val="20"/>
        </w:rPr>
        <w:t xml:space="preserve">　　　　　　　　　　　　</w:t>
      </w:r>
    </w:p>
    <w:p w14:paraId="2328EC6E" w14:textId="77777777" w:rsidR="00567CD6" w:rsidRPr="00CE5883" w:rsidRDefault="00567CD6" w:rsidP="00CE5883">
      <w:pPr>
        <w:pStyle w:val="Default"/>
        <w:snapToGrid w:val="0"/>
        <w:spacing w:line="240" w:lineRule="atLeast"/>
        <w:ind w:left="633" w:hangingChars="299" w:hanging="633"/>
        <w:jc w:val="both"/>
        <w:rPr>
          <w:rFonts w:ascii="メイリオ" w:eastAsia="メイリオ" w:hAnsi="メイリオ"/>
          <w:sz w:val="21"/>
          <w:szCs w:val="21"/>
        </w:rPr>
      </w:pPr>
    </w:p>
    <w:p w14:paraId="7402F267" w14:textId="77777777" w:rsidR="00567CD6" w:rsidRPr="00CE5883" w:rsidRDefault="00567CD6" w:rsidP="00CE5883">
      <w:pPr>
        <w:pStyle w:val="Default"/>
        <w:snapToGrid w:val="0"/>
        <w:spacing w:line="240" w:lineRule="atLeast"/>
        <w:ind w:left="842" w:hangingChars="299" w:hanging="842"/>
        <w:jc w:val="center"/>
        <w:rPr>
          <w:rFonts w:ascii="メイリオ" w:eastAsia="メイリオ" w:hAnsi="メイリオ"/>
          <w:bCs/>
          <w:sz w:val="21"/>
          <w:szCs w:val="21"/>
        </w:rPr>
      </w:pPr>
      <w:r w:rsidRPr="00CE5883">
        <w:rPr>
          <w:rFonts w:ascii="メイリオ" w:eastAsia="メイリオ" w:hAnsi="メイリオ" w:hint="eastAsia"/>
          <w:bCs/>
          <w:sz w:val="28"/>
          <w:szCs w:val="28"/>
        </w:rPr>
        <w:t>参加資格に係る申立書</w:t>
      </w:r>
    </w:p>
    <w:p w14:paraId="301A4D55" w14:textId="77777777" w:rsidR="00567CD6" w:rsidRPr="00CE5883" w:rsidRDefault="00567CD6" w:rsidP="00CE5883">
      <w:pPr>
        <w:pStyle w:val="Default"/>
        <w:snapToGrid w:val="0"/>
        <w:spacing w:line="240" w:lineRule="atLeast"/>
        <w:ind w:left="633" w:hangingChars="299" w:hanging="633"/>
        <w:rPr>
          <w:rFonts w:ascii="メイリオ" w:eastAsia="メイリオ" w:hAnsi="メイリオ"/>
          <w:sz w:val="21"/>
          <w:szCs w:val="21"/>
        </w:rPr>
      </w:pPr>
    </w:p>
    <w:p w14:paraId="7C158FB7" w14:textId="2AFD8173" w:rsidR="00567CD6" w:rsidRPr="00E27BA7" w:rsidRDefault="00342C09" w:rsidP="00CE5883">
      <w:pPr>
        <w:pStyle w:val="Default"/>
        <w:snapToGrid w:val="0"/>
        <w:spacing w:line="240" w:lineRule="atLeast"/>
        <w:ind w:left="2" w:firstLineChars="100" w:firstLine="212"/>
        <w:rPr>
          <w:rFonts w:ascii="メイリオ" w:eastAsia="メイリオ" w:hAnsi="メイリオ"/>
          <w:sz w:val="21"/>
          <w:szCs w:val="21"/>
        </w:rPr>
      </w:pPr>
      <w:r w:rsidRPr="00E27BA7">
        <w:rPr>
          <w:rFonts w:ascii="メイリオ" w:eastAsia="メイリオ" w:hAnsi="メイリオ" w:hint="eastAsia"/>
          <w:sz w:val="21"/>
          <w:szCs w:val="21"/>
        </w:rPr>
        <w:t>高松市</w:t>
      </w:r>
      <w:r w:rsidR="00CE5883" w:rsidRPr="00E27BA7">
        <w:rPr>
          <w:rFonts w:ascii="メイリオ" w:eastAsia="メイリオ" w:hAnsi="メイリオ" w:hint="eastAsia"/>
          <w:sz w:val="21"/>
          <w:szCs w:val="21"/>
        </w:rPr>
        <w:t>排水設備受付</w:t>
      </w:r>
      <w:r w:rsidRPr="00E27BA7">
        <w:rPr>
          <w:rFonts w:ascii="メイリオ" w:eastAsia="メイリオ" w:hAnsi="メイリオ" w:hint="eastAsia"/>
          <w:sz w:val="21"/>
          <w:szCs w:val="21"/>
        </w:rPr>
        <w:t>システム再構築</w:t>
      </w:r>
      <w:r w:rsidR="001067C6" w:rsidRPr="00E27BA7">
        <w:rPr>
          <w:rFonts w:ascii="メイリオ" w:eastAsia="メイリオ" w:hAnsi="メイリオ" w:hint="eastAsia"/>
          <w:sz w:val="21"/>
          <w:szCs w:val="21"/>
        </w:rPr>
        <w:t>業務及び賃貸借</w:t>
      </w:r>
      <w:r w:rsidR="00E27BA7" w:rsidRPr="00E27BA7">
        <w:rPr>
          <w:rFonts w:ascii="メイリオ" w:eastAsia="メイリオ" w:hAnsi="メイリオ" w:hint="eastAsia"/>
          <w:sz w:val="21"/>
          <w:szCs w:val="21"/>
        </w:rPr>
        <w:t>（長期継続契約）</w:t>
      </w:r>
      <w:r w:rsidR="007C7ACC" w:rsidRPr="00E27BA7">
        <w:rPr>
          <w:rFonts w:ascii="メイリオ" w:eastAsia="メイリオ" w:hAnsi="メイリオ" w:hint="eastAsia"/>
          <w:sz w:val="21"/>
          <w:szCs w:val="21"/>
        </w:rPr>
        <w:t>に係る</w:t>
      </w:r>
      <w:r w:rsidR="00567CD6" w:rsidRPr="00E27BA7">
        <w:rPr>
          <w:rFonts w:ascii="メイリオ" w:eastAsia="メイリオ" w:hAnsi="メイリオ" w:hint="eastAsia"/>
          <w:sz w:val="21"/>
          <w:szCs w:val="21"/>
        </w:rPr>
        <w:t>事業者募集の参加申し込みに</w:t>
      </w:r>
      <w:r w:rsidR="008A4227" w:rsidRPr="00E27BA7">
        <w:rPr>
          <w:rFonts w:ascii="メイリオ" w:eastAsia="メイリオ" w:hAnsi="メイリオ" w:hint="eastAsia"/>
          <w:sz w:val="21"/>
          <w:szCs w:val="21"/>
        </w:rPr>
        <w:t>当たり</w:t>
      </w:r>
      <w:r w:rsidR="0042135B" w:rsidRPr="00E27BA7">
        <w:rPr>
          <w:rFonts w:ascii="メイリオ" w:eastAsia="メイリオ" w:hAnsi="メイリオ" w:hint="eastAsia"/>
          <w:sz w:val="21"/>
          <w:szCs w:val="21"/>
        </w:rPr>
        <w:t>、</w:t>
      </w:r>
      <w:r w:rsidR="00567CD6" w:rsidRPr="00E27BA7">
        <w:rPr>
          <w:rFonts w:ascii="メイリオ" w:eastAsia="メイリオ" w:hAnsi="メイリオ" w:hint="eastAsia"/>
          <w:sz w:val="21"/>
          <w:szCs w:val="21"/>
        </w:rPr>
        <w:t>下記のとおり申し立てます。</w:t>
      </w:r>
    </w:p>
    <w:p w14:paraId="62375784" w14:textId="77777777" w:rsidR="00567CD6" w:rsidRPr="00CE5883" w:rsidRDefault="00567CD6" w:rsidP="00CE5883">
      <w:pPr>
        <w:pStyle w:val="Default"/>
        <w:snapToGrid w:val="0"/>
        <w:spacing w:line="240" w:lineRule="atLeast"/>
        <w:ind w:left="633" w:hangingChars="299" w:hanging="633"/>
        <w:rPr>
          <w:rFonts w:ascii="メイリオ" w:eastAsia="メイリオ" w:hAnsi="メイリオ"/>
          <w:sz w:val="21"/>
          <w:szCs w:val="21"/>
        </w:rPr>
      </w:pPr>
    </w:p>
    <w:p w14:paraId="00253C7F" w14:textId="77777777" w:rsidR="00567CD6" w:rsidRPr="00CE5883" w:rsidRDefault="00567CD6" w:rsidP="00CE5883">
      <w:pPr>
        <w:pStyle w:val="Default"/>
        <w:snapToGrid w:val="0"/>
        <w:spacing w:line="240" w:lineRule="atLeast"/>
        <w:ind w:left="633" w:hangingChars="299" w:hanging="633"/>
        <w:jc w:val="center"/>
        <w:rPr>
          <w:rFonts w:ascii="メイリオ" w:eastAsia="メイリオ" w:hAnsi="メイリオ"/>
          <w:sz w:val="21"/>
          <w:szCs w:val="21"/>
        </w:rPr>
      </w:pPr>
      <w:r w:rsidRPr="00CE5883">
        <w:rPr>
          <w:rFonts w:ascii="メイリオ" w:eastAsia="メイリオ" w:hAnsi="メイリオ" w:hint="eastAsia"/>
          <w:sz w:val="21"/>
          <w:szCs w:val="21"/>
        </w:rPr>
        <w:t>記</w:t>
      </w:r>
    </w:p>
    <w:p w14:paraId="2F8E89F0" w14:textId="77777777" w:rsidR="00567CD6" w:rsidRPr="00CE5883" w:rsidRDefault="00567CD6" w:rsidP="00CE5883">
      <w:pPr>
        <w:pStyle w:val="Default"/>
        <w:snapToGrid w:val="0"/>
        <w:spacing w:line="240" w:lineRule="atLeast"/>
        <w:ind w:left="633" w:hangingChars="299" w:hanging="633"/>
        <w:rPr>
          <w:rFonts w:ascii="メイリオ" w:eastAsia="メイリオ" w:hAnsi="メイリオ"/>
          <w:sz w:val="21"/>
          <w:szCs w:val="21"/>
        </w:rPr>
      </w:pPr>
    </w:p>
    <w:p w14:paraId="0A4E7FB4" w14:textId="77777777" w:rsidR="00917006" w:rsidRPr="00CE5883" w:rsidRDefault="00917006" w:rsidP="00CE5883">
      <w:pPr>
        <w:snapToGrid w:val="0"/>
        <w:spacing w:line="240" w:lineRule="atLeast"/>
        <w:ind w:leftChars="100" w:left="635" w:hangingChars="200" w:hanging="423"/>
        <w:rPr>
          <w:rFonts w:ascii="メイリオ" w:eastAsia="メイリオ" w:hAnsi="メイリオ"/>
          <w:color w:val="000000"/>
          <w:kern w:val="0"/>
          <w:szCs w:val="21"/>
        </w:rPr>
      </w:pP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□　本手続きへの参加申込書提出日現在、高松市物品・委託・役務の提供等競争入札参加資格者名簿に登録されていること。</w:t>
      </w:r>
    </w:p>
    <w:p w14:paraId="28B52720" w14:textId="77777777" w:rsidR="00917006" w:rsidRPr="00CE5883" w:rsidRDefault="00917006" w:rsidP="00CE5883">
      <w:pPr>
        <w:snapToGrid w:val="0"/>
        <w:spacing w:line="240" w:lineRule="atLeast"/>
        <w:ind w:leftChars="100" w:left="635" w:hangingChars="200" w:hanging="423"/>
        <w:rPr>
          <w:rFonts w:ascii="メイリオ" w:eastAsia="メイリオ" w:hAnsi="メイリオ"/>
          <w:color w:val="000000"/>
          <w:kern w:val="0"/>
          <w:szCs w:val="21"/>
        </w:rPr>
      </w:pP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□</w:t>
      </w:r>
      <w:r w:rsidR="00FE30F5" w:rsidRPr="00CE5883">
        <w:rPr>
          <w:rFonts w:ascii="メイリオ" w:eastAsia="メイリオ" w:hAnsi="メイリオ" w:hint="eastAsia"/>
          <w:color w:val="000000"/>
          <w:kern w:val="0"/>
          <w:szCs w:val="21"/>
        </w:rPr>
        <w:t xml:space="preserve">　地方自治法施行令（昭和２２年政令第１６号）第１６７条の４</w:t>
      </w: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の規定に該当しないこと。</w:t>
      </w:r>
    </w:p>
    <w:p w14:paraId="573B19E2" w14:textId="77777777" w:rsidR="00917006" w:rsidRPr="00CE5883" w:rsidRDefault="00917006" w:rsidP="00CE5883">
      <w:pPr>
        <w:snapToGrid w:val="0"/>
        <w:spacing w:line="240" w:lineRule="atLeast"/>
        <w:ind w:leftChars="100" w:left="635" w:hangingChars="200" w:hanging="423"/>
        <w:rPr>
          <w:rFonts w:ascii="メイリオ" w:eastAsia="メイリオ" w:hAnsi="メイリオ"/>
          <w:color w:val="000000"/>
          <w:kern w:val="0"/>
          <w:szCs w:val="21"/>
        </w:rPr>
      </w:pP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□　破産法（平成１６年法律第７５号）第１８条又は第１９条の規定による破産手続開始の申立て（同法附則第３条に規定する申立てを含む。）、会社更生法（平成１４年法律第１５４号）第</w:t>
      </w:r>
      <w:r w:rsidR="00FA36CC" w:rsidRPr="00CE5883">
        <w:rPr>
          <w:rFonts w:ascii="メイリオ" w:eastAsia="メイリオ" w:hAnsi="メイリオ" w:hint="eastAsia"/>
          <w:color w:val="000000"/>
          <w:kern w:val="0"/>
          <w:szCs w:val="21"/>
        </w:rPr>
        <w:t>１</w:t>
      </w:r>
      <w:r w:rsidR="00B34073" w:rsidRPr="00CE5883">
        <w:rPr>
          <w:rFonts w:ascii="メイリオ" w:eastAsia="メイリオ" w:hAnsi="メイリオ" w:hint="eastAsia"/>
          <w:color w:val="000000"/>
          <w:kern w:val="0"/>
          <w:szCs w:val="21"/>
        </w:rPr>
        <w:t>７</w:t>
      </w: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条の規定による更生手続開始の申立て（同法附則第２条に規定する申立てを含む。）、又は民事再生法（平成１１年法律第２２５号）第２１条の規定による再生手続開始の申立てがなされていないこと。</w:t>
      </w:r>
    </w:p>
    <w:p w14:paraId="32CCCD17" w14:textId="77777777" w:rsidR="00917006" w:rsidRPr="00CE5883" w:rsidRDefault="00917006" w:rsidP="00CE5883">
      <w:pPr>
        <w:snapToGrid w:val="0"/>
        <w:spacing w:line="240" w:lineRule="atLeast"/>
        <w:ind w:leftChars="100" w:left="635" w:hangingChars="200" w:hanging="423"/>
        <w:rPr>
          <w:rFonts w:ascii="メイリオ" w:eastAsia="メイリオ" w:hAnsi="メイリオ"/>
          <w:color w:val="000000"/>
          <w:kern w:val="0"/>
          <w:szCs w:val="21"/>
        </w:rPr>
      </w:pP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□　公告日から契約締結日までの期間に、高松市</w:t>
      </w:r>
      <w:r w:rsidR="009D79B8" w:rsidRPr="00CE5883">
        <w:rPr>
          <w:rFonts w:ascii="メイリオ" w:eastAsia="メイリオ" w:hAnsi="メイリオ" w:hint="eastAsia"/>
          <w:color w:val="000000"/>
          <w:kern w:val="0"/>
          <w:szCs w:val="21"/>
        </w:rPr>
        <w:t>指名</w:t>
      </w: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停止等措置要綱（平成２４年高松市告示第４０３号）による指名停止の措置を受けていないこと。</w:t>
      </w:r>
    </w:p>
    <w:p w14:paraId="6431838D" w14:textId="77777777" w:rsidR="009D79B8" w:rsidRPr="00CE5883" w:rsidRDefault="009D79B8" w:rsidP="00CE5883">
      <w:pPr>
        <w:snapToGrid w:val="0"/>
        <w:spacing w:line="240" w:lineRule="atLeast"/>
        <w:ind w:leftChars="100" w:left="635" w:hangingChars="200" w:hanging="423"/>
        <w:rPr>
          <w:rFonts w:ascii="メイリオ" w:eastAsia="メイリオ" w:hAnsi="メイリオ"/>
          <w:szCs w:val="21"/>
        </w:rPr>
      </w:pP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>□</w:t>
      </w:r>
      <w:r w:rsidRPr="00CE5883">
        <w:rPr>
          <w:rFonts w:ascii="メイリオ" w:eastAsia="メイリオ" w:hAnsi="メイリオ" w:hint="eastAsia"/>
          <w:szCs w:val="21"/>
        </w:rPr>
        <w:t xml:space="preserve">　国、香川県及び高松市税の滞納がないこと。</w:t>
      </w:r>
    </w:p>
    <w:p w14:paraId="78AA7130" w14:textId="77777777" w:rsidR="00C57A33" w:rsidRPr="00CE5883" w:rsidRDefault="00C57A33" w:rsidP="00CE5883">
      <w:pPr>
        <w:snapToGrid w:val="0"/>
        <w:spacing w:line="240" w:lineRule="atLeast"/>
        <w:ind w:leftChars="100" w:left="635" w:hangingChars="200" w:hanging="423"/>
        <w:rPr>
          <w:rFonts w:ascii="メイリオ" w:eastAsia="メイリオ" w:hAnsi="メイリオ"/>
          <w:kern w:val="0"/>
          <w:szCs w:val="21"/>
        </w:rPr>
      </w:pPr>
      <w:r w:rsidRPr="00CE5883">
        <w:rPr>
          <w:rFonts w:ascii="メイリオ" w:eastAsia="メイリオ" w:hAnsi="メイリオ" w:hint="eastAsia"/>
          <w:color w:val="000000"/>
          <w:kern w:val="0"/>
          <w:szCs w:val="21"/>
        </w:rPr>
        <w:t xml:space="preserve">□　</w:t>
      </w:r>
      <w:r w:rsidRPr="00CE5883">
        <w:rPr>
          <w:rFonts w:ascii="メイリオ" w:eastAsia="メイリオ" w:hAnsi="メイリオ" w:hint="eastAsia"/>
          <w:szCs w:val="21"/>
        </w:rPr>
        <w:t>過去に、本事業と</w:t>
      </w:r>
      <w:r w:rsidR="001031B5" w:rsidRPr="00CE5883">
        <w:rPr>
          <w:rFonts w:ascii="メイリオ" w:eastAsia="メイリオ" w:hAnsi="メイリオ" w:hint="eastAsia"/>
          <w:szCs w:val="21"/>
        </w:rPr>
        <w:t>同等の種類</w:t>
      </w:r>
      <w:r w:rsidRPr="00CE5883">
        <w:rPr>
          <w:rFonts w:ascii="メイリオ" w:eastAsia="メイリオ" w:hAnsi="メイリオ" w:hint="eastAsia"/>
          <w:szCs w:val="21"/>
        </w:rPr>
        <w:t>の</w:t>
      </w:r>
      <w:r w:rsidR="00401369" w:rsidRPr="00CE5883">
        <w:rPr>
          <w:rFonts w:ascii="メイリオ" w:eastAsia="メイリオ" w:hAnsi="メイリオ" w:hint="eastAsia"/>
          <w:szCs w:val="21"/>
        </w:rPr>
        <w:t>契約を締結したことがあり、順調に導入稼働していること。</w:t>
      </w:r>
    </w:p>
    <w:p w14:paraId="47F245EB" w14:textId="77777777" w:rsidR="00A92D1F" w:rsidRPr="00CE5883" w:rsidRDefault="00A92D1F" w:rsidP="00CE5883">
      <w:pPr>
        <w:autoSpaceDE w:val="0"/>
        <w:autoSpaceDN w:val="0"/>
        <w:adjustRightInd w:val="0"/>
        <w:snapToGrid w:val="0"/>
        <w:spacing w:line="240" w:lineRule="atLeast"/>
        <w:ind w:leftChars="293" w:left="1037" w:hangingChars="197" w:hanging="417"/>
        <w:jc w:val="left"/>
        <w:rPr>
          <w:rFonts w:ascii="メイリオ" w:eastAsia="メイリオ" w:hAnsi="メイリオ"/>
          <w:kern w:val="0"/>
          <w:szCs w:val="21"/>
        </w:rPr>
      </w:pPr>
    </w:p>
    <w:p w14:paraId="34712F79" w14:textId="77777777" w:rsidR="00E46B67" w:rsidRPr="00CE5883" w:rsidRDefault="00567CD6" w:rsidP="00CE5883">
      <w:pPr>
        <w:pStyle w:val="Default"/>
        <w:snapToGrid w:val="0"/>
        <w:spacing w:line="240" w:lineRule="atLeast"/>
        <w:ind w:left="633" w:hangingChars="299" w:hanging="633"/>
        <w:rPr>
          <w:rFonts w:ascii="メイリオ" w:eastAsia="メイリオ" w:hAnsi="メイリオ"/>
          <w:sz w:val="21"/>
          <w:szCs w:val="21"/>
        </w:rPr>
      </w:pPr>
      <w:r w:rsidRPr="00CE5883">
        <w:rPr>
          <w:rFonts w:ascii="メイリオ" w:eastAsia="メイリオ" w:hAnsi="メイリオ" w:hint="eastAsia"/>
          <w:sz w:val="21"/>
          <w:szCs w:val="21"/>
        </w:rPr>
        <w:t xml:space="preserve">　　　</w:t>
      </w:r>
      <w:r w:rsidRPr="00CE5883">
        <w:rPr>
          <w:rFonts w:ascii="メイリオ" w:eastAsia="メイリオ" w:hAnsi="メイリオ" w:hint="eastAsia"/>
          <w:sz w:val="21"/>
          <w:szCs w:val="21"/>
          <w:u w:val="single"/>
        </w:rPr>
        <w:t>※　該当する項目の□欄にレ点を記入すること。</w:t>
      </w:r>
    </w:p>
    <w:sectPr w:rsidR="00E46B67" w:rsidRPr="00CE5883" w:rsidSect="00A955FD">
      <w:pgSz w:w="11906" w:h="16838" w:code="9"/>
      <w:pgMar w:top="1134" w:right="1418" w:bottom="1134" w:left="1418" w:header="567" w:footer="567" w:gutter="0"/>
      <w:paperSrc w:first="263" w:other="263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5BF1" w14:textId="77777777" w:rsidR="00A955FD" w:rsidRDefault="00A955FD" w:rsidP="00426652">
      <w:r>
        <w:separator/>
      </w:r>
    </w:p>
  </w:endnote>
  <w:endnote w:type="continuationSeparator" w:id="0">
    <w:p w14:paraId="2FAD8AE4" w14:textId="77777777" w:rsidR="00A955FD" w:rsidRDefault="00A955FD" w:rsidP="0042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6451" w14:textId="77777777" w:rsidR="00A955FD" w:rsidRDefault="00A955FD" w:rsidP="00426652">
      <w:r>
        <w:separator/>
      </w:r>
    </w:p>
  </w:footnote>
  <w:footnote w:type="continuationSeparator" w:id="0">
    <w:p w14:paraId="45AF906D" w14:textId="77777777" w:rsidR="00A955FD" w:rsidRDefault="00A955FD" w:rsidP="0042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6"/>
    <w:rsid w:val="000279B4"/>
    <w:rsid w:val="000616CA"/>
    <w:rsid w:val="000B3E37"/>
    <w:rsid w:val="000D7533"/>
    <w:rsid w:val="001031B5"/>
    <w:rsid w:val="001067C6"/>
    <w:rsid w:val="00124FC6"/>
    <w:rsid w:val="00164571"/>
    <w:rsid w:val="00195056"/>
    <w:rsid w:val="001E3829"/>
    <w:rsid w:val="00253C26"/>
    <w:rsid w:val="00296E47"/>
    <w:rsid w:val="002D08F6"/>
    <w:rsid w:val="002F41BF"/>
    <w:rsid w:val="00334906"/>
    <w:rsid w:val="00342C09"/>
    <w:rsid w:val="003F761D"/>
    <w:rsid w:val="00401369"/>
    <w:rsid w:val="0042135B"/>
    <w:rsid w:val="00426652"/>
    <w:rsid w:val="0044131D"/>
    <w:rsid w:val="00474FF3"/>
    <w:rsid w:val="004862C3"/>
    <w:rsid w:val="004B57BC"/>
    <w:rsid w:val="005155A7"/>
    <w:rsid w:val="0052011B"/>
    <w:rsid w:val="00567CD6"/>
    <w:rsid w:val="005D5FE5"/>
    <w:rsid w:val="005F050E"/>
    <w:rsid w:val="00600F7C"/>
    <w:rsid w:val="00701285"/>
    <w:rsid w:val="0071071C"/>
    <w:rsid w:val="00767FE6"/>
    <w:rsid w:val="007711A3"/>
    <w:rsid w:val="007B6007"/>
    <w:rsid w:val="007C7ACC"/>
    <w:rsid w:val="007D0D0F"/>
    <w:rsid w:val="007E7D14"/>
    <w:rsid w:val="008A4227"/>
    <w:rsid w:val="008D2C60"/>
    <w:rsid w:val="008D7AAD"/>
    <w:rsid w:val="008E342D"/>
    <w:rsid w:val="00917006"/>
    <w:rsid w:val="00933BC6"/>
    <w:rsid w:val="009642E5"/>
    <w:rsid w:val="00967788"/>
    <w:rsid w:val="00992FA4"/>
    <w:rsid w:val="009C2882"/>
    <w:rsid w:val="009D79B8"/>
    <w:rsid w:val="00A22EAE"/>
    <w:rsid w:val="00A23A63"/>
    <w:rsid w:val="00A92D1F"/>
    <w:rsid w:val="00A955FD"/>
    <w:rsid w:val="00AA53F3"/>
    <w:rsid w:val="00AE146C"/>
    <w:rsid w:val="00AE3634"/>
    <w:rsid w:val="00B209CF"/>
    <w:rsid w:val="00B27496"/>
    <w:rsid w:val="00B34073"/>
    <w:rsid w:val="00B36607"/>
    <w:rsid w:val="00C57A33"/>
    <w:rsid w:val="00C70F01"/>
    <w:rsid w:val="00C74EC7"/>
    <w:rsid w:val="00CE5883"/>
    <w:rsid w:val="00D20CAD"/>
    <w:rsid w:val="00D540A5"/>
    <w:rsid w:val="00DC5252"/>
    <w:rsid w:val="00DC622C"/>
    <w:rsid w:val="00E27BA7"/>
    <w:rsid w:val="00E46B67"/>
    <w:rsid w:val="00E55753"/>
    <w:rsid w:val="00ED7C4D"/>
    <w:rsid w:val="00FA36CC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80566"/>
  <w15:docId w15:val="{5EE2B60B-E717-4AC4-A3AB-442A6B30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CD6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6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6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5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1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2023-04-18T07:00:00Z</cp:lastPrinted>
  <dcterms:created xsi:type="dcterms:W3CDTF">2021-08-12T06:22:00Z</dcterms:created>
  <dcterms:modified xsi:type="dcterms:W3CDTF">2025-05-16T04:39:00Z</dcterms:modified>
</cp:coreProperties>
</file>