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D7B" w14:textId="53A25055" w:rsidR="00E5240E" w:rsidRDefault="007465B5" w:rsidP="007465B5">
      <w:pPr>
        <w:wordWrap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05BC">
        <w:rPr>
          <w:rFonts w:asciiTheme="minorEastAsia" w:eastAsiaTheme="minorEastAsia" w:hAnsiTheme="minorEastAsia" w:hint="eastAsia"/>
          <w:spacing w:val="1"/>
          <w:sz w:val="28"/>
          <w:szCs w:val="28"/>
        </w:rPr>
        <w:t>【記載例】</w:t>
      </w:r>
      <w:r w:rsidRPr="009305BC">
        <w:rPr>
          <w:rFonts w:asciiTheme="minorEastAsia" w:eastAsiaTheme="minorEastAsia" w:hAnsiTheme="minorEastAsia" w:hint="eastAsia"/>
          <w:sz w:val="28"/>
          <w:szCs w:val="28"/>
        </w:rPr>
        <w:t>産業廃棄物処理実績報告書（要綱様式第13号）</w:t>
      </w:r>
    </w:p>
    <w:p w14:paraId="14F0A513" w14:textId="77777777" w:rsidR="009305BC" w:rsidRPr="009305BC" w:rsidRDefault="009305BC" w:rsidP="007465B5">
      <w:pPr>
        <w:wordWrap w:val="0"/>
        <w:jc w:val="left"/>
        <w:rPr>
          <w:rFonts w:asciiTheme="minorEastAsia" w:eastAsiaTheme="minorEastAsia" w:hAnsiTheme="minorEastAsia"/>
          <w:spacing w:val="1"/>
          <w:sz w:val="28"/>
          <w:szCs w:val="28"/>
        </w:rPr>
      </w:pPr>
    </w:p>
    <w:p w14:paraId="602A0D7D" w14:textId="77777777" w:rsidR="00E5240E" w:rsidRPr="009305BC" w:rsidRDefault="00DF2872" w:rsidP="00DF2872">
      <w:pPr>
        <w:wordWrap w:val="0"/>
        <w:snapToGrid w:val="0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＜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事例１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 xml:space="preserve">＞　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自社で発生した廃プラスチック類500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ｔを焼却処分した。これにより生じた燃え殻については、Ａ社に</w:t>
      </w:r>
      <w:r w:rsidR="00E5240E" w:rsidRPr="003066F7">
        <w:rPr>
          <w:rFonts w:asciiTheme="minorEastAsia" w:eastAsiaTheme="minorEastAsia" w:hAnsiTheme="minorEastAsia" w:hint="eastAsia"/>
          <w:spacing w:val="1"/>
          <w:sz w:val="24"/>
        </w:rPr>
        <w:t>埋立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処分を委託した。</w:t>
      </w:r>
    </w:p>
    <w:p w14:paraId="5019020A" w14:textId="7A751D14" w:rsidR="009305BC" w:rsidRPr="009305BC" w:rsidRDefault="00DF2872" w:rsidP="00DF2872">
      <w:pPr>
        <w:wordWrap w:val="0"/>
        <w:snapToGrid w:val="0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 xml:space="preserve">＜事例２＞　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自社で発生した汚泥1000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ｔを汚泥の脱水施設で処理し、脱水後の汚泥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（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脱水ケーキ</w:t>
      </w:r>
      <w:r w:rsidR="00B640DD" w:rsidRPr="009305BC">
        <w:rPr>
          <w:rFonts w:asciiTheme="minorEastAsia" w:eastAsiaTheme="minorEastAsia" w:hAnsiTheme="minorEastAsia" w:hint="eastAsia"/>
          <w:spacing w:val="1"/>
          <w:sz w:val="24"/>
        </w:rPr>
        <w:t>）300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ｔは自社処分場に埋立処分した。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7465B5" w:rsidRPr="009305BC" w14:paraId="602A0D84" w14:textId="77777777" w:rsidTr="007465B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602A0D80" w14:textId="77777777" w:rsidR="007465B5" w:rsidRPr="009305BC" w:rsidRDefault="007465B5" w:rsidP="00A67FFA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602A0D81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602A0D82" w14:textId="77777777" w:rsidR="007465B5" w:rsidRPr="009305BC" w:rsidRDefault="007465B5" w:rsidP="00A67FFA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02A0D83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7465B5" w:rsidRPr="009305BC" w14:paraId="602A0D88" w14:textId="77777777" w:rsidTr="007465B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602A0D85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2A0D86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602A0D87" w14:textId="77777777" w:rsidR="007465B5" w:rsidRPr="009305BC" w:rsidRDefault="007465B5" w:rsidP="00A67FFA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465B5" w:rsidRPr="009305BC" w14:paraId="602A0D91" w14:textId="77777777" w:rsidTr="007465B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602A0D89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02A0D8A" w14:textId="77777777" w:rsidR="007465B5" w:rsidRPr="009305BC" w:rsidRDefault="007465B5" w:rsidP="007465B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602A0D8B" w14:textId="77777777" w:rsidR="007465B5" w:rsidRPr="009305BC" w:rsidRDefault="007465B5" w:rsidP="00A67FFA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汚泥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2A0D8C" w14:textId="77777777" w:rsidR="007465B5" w:rsidRPr="009305BC" w:rsidRDefault="007465B5" w:rsidP="007465B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燃え殻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2A0D8D" w14:textId="77777777" w:rsidR="007465B5" w:rsidRPr="009305BC" w:rsidRDefault="007465B5" w:rsidP="00A67FFA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602A0D8E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602A0D8F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602A0D90" w14:textId="77777777" w:rsidR="007465B5" w:rsidRPr="009305BC" w:rsidRDefault="007465B5" w:rsidP="00A67FFA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7465B5" w:rsidRPr="009305BC" w14:paraId="602A0D9C" w14:textId="77777777" w:rsidTr="007465B5">
        <w:trPr>
          <w:trHeight w:val="563"/>
        </w:trPr>
        <w:tc>
          <w:tcPr>
            <w:tcW w:w="3157" w:type="dxa"/>
            <w:vAlign w:val="center"/>
          </w:tcPr>
          <w:p w14:paraId="602A0D92" w14:textId="77777777" w:rsidR="007465B5" w:rsidRPr="009305BC" w:rsidRDefault="00DF12B4" w:rsidP="007465B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＜事例１＞</w:t>
            </w:r>
          </w:p>
          <w:p w14:paraId="602A0D93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廃プラスチック類の焼却施設</w:t>
            </w:r>
          </w:p>
        </w:tc>
        <w:tc>
          <w:tcPr>
            <w:tcW w:w="2268" w:type="dxa"/>
            <w:vAlign w:val="center"/>
          </w:tcPr>
          <w:p w14:paraId="602A0D94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500ｔ</w:t>
            </w:r>
          </w:p>
        </w:tc>
        <w:tc>
          <w:tcPr>
            <w:tcW w:w="1559" w:type="dxa"/>
            <w:vAlign w:val="center"/>
          </w:tcPr>
          <w:p w14:paraId="602A0D95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2A0D96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2A0D97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602A0D98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  <w:vAlign w:val="center"/>
          </w:tcPr>
          <w:p w14:paraId="602A0D99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Ａ社に埋立処分</w:t>
            </w:r>
          </w:p>
          <w:p w14:paraId="602A0D9A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（処分場所）を委託</w:t>
            </w:r>
          </w:p>
        </w:tc>
        <w:tc>
          <w:tcPr>
            <w:tcW w:w="1323" w:type="dxa"/>
            <w:vAlign w:val="center"/>
          </w:tcPr>
          <w:p w14:paraId="602A0D9B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</w:tr>
      <w:tr w:rsidR="007465B5" w:rsidRPr="009305BC" w14:paraId="602A0DA8" w14:textId="77777777" w:rsidTr="007465B5">
        <w:trPr>
          <w:trHeight w:val="588"/>
        </w:trPr>
        <w:tc>
          <w:tcPr>
            <w:tcW w:w="3157" w:type="dxa"/>
            <w:tcBorders>
              <w:bottom w:val="dashed" w:sz="4" w:space="0" w:color="auto"/>
            </w:tcBorders>
            <w:vAlign w:val="center"/>
          </w:tcPr>
          <w:p w14:paraId="602A0D9D" w14:textId="77777777" w:rsidR="007465B5" w:rsidRPr="009305BC" w:rsidRDefault="00DF12B4" w:rsidP="007465B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＜事例２＞</w:t>
            </w:r>
          </w:p>
          <w:p w14:paraId="602A0D9E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汚泥の脱水施設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02A0D9F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02A0DA0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1000ｔ</w:t>
            </w: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02A0DA1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  <w:bottom w:val="dashed" w:sz="4" w:space="0" w:color="auto"/>
            </w:tcBorders>
            <w:vAlign w:val="center"/>
          </w:tcPr>
          <w:p w14:paraId="602A0DA2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汚泥</w:t>
            </w:r>
          </w:p>
          <w:p w14:paraId="602A0DA3" w14:textId="77777777" w:rsidR="007465B5" w:rsidRPr="009305BC" w:rsidRDefault="007465B5" w:rsidP="007465B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(脱水ケーキ)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02A0DA4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  <w:tc>
          <w:tcPr>
            <w:tcW w:w="2277" w:type="dxa"/>
            <w:gridSpan w:val="2"/>
            <w:tcBorders>
              <w:bottom w:val="dashed" w:sz="4" w:space="0" w:color="auto"/>
            </w:tcBorders>
            <w:vAlign w:val="center"/>
          </w:tcPr>
          <w:p w14:paraId="602A0DA5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埋立処分</w:t>
            </w:r>
          </w:p>
          <w:p w14:paraId="602A0DA6" w14:textId="77777777" w:rsidR="007465B5" w:rsidRPr="009305BC" w:rsidRDefault="007465B5" w:rsidP="007465B5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（自社処分場）</w:t>
            </w:r>
          </w:p>
        </w:tc>
        <w:tc>
          <w:tcPr>
            <w:tcW w:w="1323" w:type="dxa"/>
            <w:tcBorders>
              <w:bottom w:val="dashed" w:sz="4" w:space="0" w:color="auto"/>
            </w:tcBorders>
            <w:vAlign w:val="center"/>
          </w:tcPr>
          <w:p w14:paraId="602A0DA7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</w:tr>
      <w:tr w:rsidR="007465B5" w:rsidRPr="009305BC" w14:paraId="602A0DB1" w14:textId="77777777" w:rsidTr="007465B5">
        <w:trPr>
          <w:trHeight w:val="571"/>
        </w:trPr>
        <w:tc>
          <w:tcPr>
            <w:tcW w:w="3157" w:type="dxa"/>
            <w:tcBorders>
              <w:top w:val="dashed" w:sz="4" w:space="0" w:color="auto"/>
            </w:tcBorders>
            <w:vAlign w:val="center"/>
          </w:tcPr>
          <w:p w14:paraId="602A0DA9" w14:textId="77777777" w:rsidR="007465B5" w:rsidRPr="009305BC" w:rsidRDefault="007465B5" w:rsidP="007465B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管理型最終処分場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602A0DAA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02A0DAB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300ｔ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602A0DAC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</w:tcBorders>
            <w:vAlign w:val="center"/>
          </w:tcPr>
          <w:p w14:paraId="602A0DAD" w14:textId="77777777" w:rsidR="007465B5" w:rsidRPr="009305BC" w:rsidRDefault="007465B5" w:rsidP="007465B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02A0DAE" w14:textId="77777777" w:rsidR="007465B5" w:rsidRPr="009305BC" w:rsidRDefault="007465B5" w:rsidP="007465B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14:paraId="602A0DAF" w14:textId="77777777" w:rsidR="007465B5" w:rsidRPr="009305BC" w:rsidRDefault="007465B5" w:rsidP="007465B5">
            <w:pPr>
              <w:topLinePunct/>
              <w:ind w:rightChars="-47"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14:paraId="602A0DB0" w14:textId="77777777" w:rsidR="007465B5" w:rsidRPr="009305BC" w:rsidRDefault="007465B5" w:rsidP="007465B5">
            <w:pPr>
              <w:topLinePunct/>
              <w:ind w:rightChars="-96" w:right="-18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02A0DB2" w14:textId="4C8E6A1B" w:rsidR="00E5240E" w:rsidRPr="009305BC" w:rsidRDefault="00CD043F" w:rsidP="007465B5">
      <w:pPr>
        <w:ind w:firstLineChars="100" w:firstLine="223"/>
        <w:jc w:val="left"/>
        <w:rPr>
          <w:rFonts w:asciiTheme="minorEastAsia" w:eastAsiaTheme="minorEastAsia" w:hAnsiTheme="minorEastAsia"/>
          <w:spacing w:val="1"/>
          <w:sz w:val="24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※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事例１の場合は、Ａ社に埋立処分を委託していますので、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別途「産業廃棄物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管理票交付状況等報告</w:t>
      </w:r>
      <w:r w:rsidR="003245B1" w:rsidRPr="009305BC">
        <w:rPr>
          <w:rFonts w:asciiTheme="minorEastAsia" w:eastAsiaTheme="minorEastAsia" w:hAnsiTheme="minorEastAsia" w:hint="eastAsia"/>
          <w:spacing w:val="1"/>
          <w:sz w:val="24"/>
        </w:rPr>
        <w:t>書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」の提出</w:t>
      </w:r>
      <w:r w:rsidR="00E5240E" w:rsidRPr="009305BC">
        <w:rPr>
          <w:rFonts w:asciiTheme="minorEastAsia" w:eastAsiaTheme="minorEastAsia" w:hAnsiTheme="minorEastAsia" w:hint="eastAsia"/>
          <w:spacing w:val="1"/>
          <w:sz w:val="24"/>
        </w:rPr>
        <w:t>が必要です。</w:t>
      </w:r>
    </w:p>
    <w:p w14:paraId="1D82814A" w14:textId="77777777" w:rsidR="009305BC" w:rsidRDefault="009305BC" w:rsidP="009305BC">
      <w:pPr>
        <w:pStyle w:val="a8"/>
        <w:spacing w:before="175" w:line="172" w:lineRule="auto"/>
        <w:ind w:right="280"/>
        <w:jc w:val="left"/>
        <w:rPr>
          <w:rFonts w:asciiTheme="minorEastAsia" w:eastAsiaTheme="minorEastAsia" w:hAnsiTheme="minorEastAsia"/>
          <w:spacing w:val="1"/>
          <w:sz w:val="24"/>
        </w:rPr>
      </w:pPr>
    </w:p>
    <w:p w14:paraId="081D20EE" w14:textId="506A6A72" w:rsidR="009305BC" w:rsidRPr="009305BC" w:rsidRDefault="009305BC" w:rsidP="009305BC">
      <w:pPr>
        <w:pStyle w:val="a8"/>
        <w:spacing w:before="175" w:line="172" w:lineRule="auto"/>
        <w:ind w:right="280"/>
        <w:jc w:val="left"/>
        <w:rPr>
          <w:rFonts w:asciiTheme="minorEastAsia" w:eastAsiaTheme="minorEastAsia" w:hAnsiTheme="minorEastAsia"/>
        </w:rPr>
      </w:pPr>
      <w:r w:rsidRPr="009305BC">
        <w:rPr>
          <w:rFonts w:asciiTheme="minorEastAsia" w:eastAsiaTheme="minorEastAsia" w:hAnsiTheme="minorEastAsia" w:hint="eastAsia"/>
          <w:spacing w:val="1"/>
          <w:sz w:val="24"/>
        </w:rPr>
        <w:t>＜事例</w:t>
      </w:r>
      <w:r>
        <w:rPr>
          <w:rFonts w:asciiTheme="minorEastAsia" w:eastAsiaTheme="minorEastAsia" w:hAnsiTheme="minorEastAsia" w:hint="eastAsia"/>
          <w:spacing w:val="1"/>
          <w:sz w:val="24"/>
        </w:rPr>
        <w:t>３</w:t>
      </w:r>
      <w:r w:rsidRPr="009305BC">
        <w:rPr>
          <w:rFonts w:asciiTheme="minorEastAsia" w:eastAsiaTheme="minorEastAsia" w:hAnsiTheme="minorEastAsia" w:hint="eastAsia"/>
          <w:spacing w:val="1"/>
          <w:sz w:val="24"/>
        </w:rPr>
        <w:t>＞</w:t>
      </w:r>
      <w:r>
        <w:rPr>
          <w:rFonts w:asciiTheme="minorEastAsia" w:eastAsiaTheme="minorEastAsia" w:hAnsiTheme="minorEastAsia" w:hint="eastAsia"/>
          <w:spacing w:val="1"/>
          <w:sz w:val="24"/>
        </w:rPr>
        <w:t xml:space="preserve">　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産業廃棄物の焼却施設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（廃プラスチック類と木くずの混焼炉）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で年間</w:t>
      </w:r>
      <w:r w:rsidRPr="009305BC">
        <w:rPr>
          <w:rFonts w:asciiTheme="minorEastAsia" w:eastAsiaTheme="minorEastAsia" w:hAnsiTheme="minorEastAsia"/>
          <w:color w:val="231F20"/>
          <w:w w:val="93"/>
        </w:rPr>
        <w:t>300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ｔ</w:t>
      </w:r>
      <w:r w:rsidRPr="009305BC">
        <w:rPr>
          <w:rFonts w:asciiTheme="minorEastAsia" w:eastAsiaTheme="minorEastAsia" w:hAnsiTheme="minorEastAsia"/>
          <w:color w:val="231F20"/>
          <w:spacing w:val="2"/>
          <w:w w:val="101"/>
        </w:rPr>
        <w:t>の廃プラスチック類と年間</w:t>
      </w:r>
      <w:r w:rsidRPr="009305BC">
        <w:rPr>
          <w:rFonts w:asciiTheme="minorEastAsia" w:eastAsiaTheme="minorEastAsia" w:hAnsiTheme="minorEastAsia"/>
          <w:color w:val="231F20"/>
          <w:w w:val="93"/>
        </w:rPr>
        <w:t>200</w:t>
      </w:r>
      <w:r w:rsidRPr="009305BC">
        <w:rPr>
          <w:rFonts w:asciiTheme="minorEastAsia" w:eastAsiaTheme="minorEastAsia" w:hAnsiTheme="minorEastAsia"/>
          <w:color w:val="231F20"/>
          <w:spacing w:val="3"/>
          <w:w w:val="101"/>
        </w:rPr>
        <w:t>ｔ</w:t>
      </w:r>
      <w:r w:rsidRPr="009305BC">
        <w:rPr>
          <w:rFonts w:asciiTheme="minorEastAsia" w:eastAsiaTheme="minorEastAsia" w:hAnsiTheme="minorEastAsia"/>
          <w:color w:val="231F20"/>
          <w:spacing w:val="1"/>
          <w:w w:val="101"/>
        </w:rPr>
        <w:t>の木くずを焼却処分し、これにより生じた燃え殻</w:t>
      </w:r>
      <w:r w:rsidRPr="009305BC">
        <w:rPr>
          <w:rFonts w:asciiTheme="minorEastAsia" w:eastAsiaTheme="minorEastAsia" w:hAnsiTheme="minorEastAsia" w:hint="eastAsia"/>
          <w:color w:val="231F20"/>
          <w:spacing w:val="1"/>
          <w:w w:val="101"/>
        </w:rPr>
        <w:t>５</w:t>
      </w:r>
      <w:r w:rsidRPr="009305BC">
        <w:rPr>
          <w:rFonts w:asciiTheme="minorEastAsia" w:eastAsiaTheme="minorEastAsia" w:hAnsiTheme="minorEastAsia"/>
          <w:color w:val="231F20"/>
          <w:spacing w:val="1"/>
          <w:w w:val="101"/>
        </w:rPr>
        <w:t>ｔについては、自ら運搬し、処分業者Ｂの管理型最終処分場において埋立処分した。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9305BC" w:rsidRPr="009305BC" w14:paraId="1E68C962" w14:textId="77777777" w:rsidTr="001D0D8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5236F982" w14:textId="506A6A72" w:rsidR="009305BC" w:rsidRPr="009305BC" w:rsidRDefault="009305BC" w:rsidP="001D0D85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220ECB57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2C9B9DA7" w14:textId="77777777" w:rsidR="009305BC" w:rsidRPr="009305BC" w:rsidRDefault="009305BC" w:rsidP="001D0D85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8FBC95C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9305BC" w:rsidRPr="009305BC" w14:paraId="730C7B7E" w14:textId="77777777" w:rsidTr="001D0D8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35026ADA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C9F42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36A85688" w14:textId="77777777" w:rsidR="009305BC" w:rsidRPr="009305BC" w:rsidRDefault="009305BC" w:rsidP="001D0D85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305BC" w:rsidRPr="009305BC" w14:paraId="21FCD668" w14:textId="77777777" w:rsidTr="001D0D8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40EA73AE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D64AB0E" w14:textId="77777777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1A0337EB" w14:textId="4DB8FF01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 xml:space="preserve">A　</w:t>
            </w:r>
            <w:r>
              <w:rPr>
                <w:rFonts w:asciiTheme="minorEastAsia" w:eastAsiaTheme="minorEastAsia" w:hAnsiTheme="minorEastAsia" w:hint="eastAsia"/>
              </w:rPr>
              <w:t>木くず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884E15B" w14:textId="2B7E89B4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 xml:space="preserve">A　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CC60F43" w14:textId="77777777" w:rsidR="009305BC" w:rsidRPr="009305BC" w:rsidRDefault="009305BC" w:rsidP="001D0D85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054467D1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2C4F74C0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7F3EA996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9305BC" w:rsidRPr="009305BC" w14:paraId="3204FF57" w14:textId="77777777" w:rsidTr="001D0D85">
        <w:trPr>
          <w:trHeight w:val="563"/>
        </w:trPr>
        <w:tc>
          <w:tcPr>
            <w:tcW w:w="3157" w:type="dxa"/>
            <w:vAlign w:val="center"/>
          </w:tcPr>
          <w:p w14:paraId="7BBA1172" w14:textId="5B4A0C1E" w:rsidR="009305BC" w:rsidRPr="009305BC" w:rsidRDefault="009305BC" w:rsidP="001D0D85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</w:t>
            </w:r>
            <w:r>
              <w:rPr>
                <w:rFonts w:asciiTheme="minorEastAsia" w:eastAsiaTheme="minorEastAsia" w:hAnsiTheme="minorEastAsia" w:hint="eastAsia"/>
                <w:spacing w:val="-3"/>
                <w:sz w:val="22"/>
              </w:rPr>
              <w:t>３</w:t>
            </w: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＞</w:t>
            </w:r>
          </w:p>
          <w:p w14:paraId="2C3C2F10" w14:textId="00F5FAE0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廃プラスチック類と木くずの焼却施設（混焼炉）</w:t>
            </w:r>
          </w:p>
        </w:tc>
        <w:tc>
          <w:tcPr>
            <w:tcW w:w="2268" w:type="dxa"/>
            <w:vAlign w:val="center"/>
          </w:tcPr>
          <w:p w14:paraId="1BE63AFA" w14:textId="4B6A8654" w:rsidR="009305BC" w:rsidRPr="009305BC" w:rsidRDefault="009305BC" w:rsidP="001D0D8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300ｔ</w:t>
            </w:r>
          </w:p>
        </w:tc>
        <w:tc>
          <w:tcPr>
            <w:tcW w:w="1559" w:type="dxa"/>
            <w:vAlign w:val="center"/>
          </w:tcPr>
          <w:p w14:paraId="6A714B34" w14:textId="46C59DFD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200ｔ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75F078C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3B150CA" w14:textId="77777777" w:rsidR="009305BC" w:rsidRPr="009305BC" w:rsidRDefault="009305BC" w:rsidP="001D0D85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34752170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  <w:vAlign w:val="center"/>
          </w:tcPr>
          <w:p w14:paraId="1F9E99BF" w14:textId="56F67B1C" w:rsidR="009305BC" w:rsidRPr="009305BC" w:rsidRDefault="009305BC" w:rsidP="009305BC">
            <w:pPr>
              <w:pStyle w:val="TableParagraph"/>
              <w:spacing w:before="66" w:line="156" w:lineRule="auto"/>
              <w:ind w:left="91" w:right="64"/>
              <w:rPr>
                <w:rFonts w:asciiTheme="minorEastAsia" w:eastAsiaTheme="minorEastAsia" w:hAnsiTheme="minorEastAsia"/>
                <w:sz w:val="21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自ら運搬し、処分業者Ｂ</w:t>
            </w:r>
            <w:r w:rsidRPr="009305BC">
              <w:rPr>
                <w:rFonts w:asciiTheme="minorEastAsia" w:eastAsiaTheme="minorEastAsia" w:hAnsiTheme="minorEastAsia"/>
                <w:color w:val="231F20"/>
                <w:sz w:val="21"/>
              </w:rPr>
              <w:t>の管理型最終処分場に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お</w:t>
            </w:r>
            <w:r w:rsidRPr="009305BC">
              <w:rPr>
                <w:rFonts w:asciiTheme="minorEastAsia" w:eastAsiaTheme="minorEastAsia" w:hAnsiTheme="minorEastAsia"/>
                <w:color w:val="231F20"/>
                <w:sz w:val="21"/>
              </w:rPr>
              <w:t>いて埋立処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分</w:t>
            </w:r>
          </w:p>
        </w:tc>
        <w:tc>
          <w:tcPr>
            <w:tcW w:w="1323" w:type="dxa"/>
            <w:vAlign w:val="center"/>
          </w:tcPr>
          <w:p w14:paraId="227D0A68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</w:tr>
    </w:tbl>
    <w:p w14:paraId="099EEF83" w14:textId="3F6B396F" w:rsidR="009305BC" w:rsidRDefault="009305BC" w:rsidP="009305BC">
      <w:pPr>
        <w:pStyle w:val="a8"/>
        <w:spacing w:before="3"/>
        <w:rPr>
          <w:rFonts w:asciiTheme="minorEastAsia" w:eastAsiaTheme="minorEastAsia" w:hAnsiTheme="minorEastAsia"/>
          <w:sz w:val="37"/>
        </w:rPr>
      </w:pPr>
    </w:p>
    <w:p w14:paraId="770ACCF5" w14:textId="53C7356B" w:rsidR="009305BC" w:rsidRPr="00916518" w:rsidRDefault="009305BC" w:rsidP="00916518">
      <w:pPr>
        <w:pStyle w:val="a8"/>
        <w:spacing w:line="172" w:lineRule="auto"/>
        <w:ind w:right="283"/>
        <w:jc w:val="left"/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</w:pPr>
      <w:r w:rsidRPr="00916518">
        <w:rPr>
          <w:rFonts w:asciiTheme="minorEastAsia" w:eastAsiaTheme="minorEastAsia" w:hAnsiTheme="minorEastAsia" w:hint="eastAsia"/>
          <w:spacing w:val="1"/>
          <w:sz w:val="24"/>
          <w:szCs w:val="24"/>
        </w:rPr>
        <w:lastRenderedPageBreak/>
        <w:t xml:space="preserve">＜事例４＞　</w:t>
      </w:r>
      <w:r w:rsidRPr="00916518"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  <w:t>年間500ｔの廃プラスチック類を焼却処分し、これにより生じた燃え殻</w:t>
      </w:r>
      <w:r w:rsidRPr="00916518">
        <w:rPr>
          <w:rFonts w:asciiTheme="minorEastAsia" w:eastAsiaTheme="minorEastAsia" w:hAnsiTheme="minorEastAsia" w:hint="eastAsia"/>
          <w:color w:val="231F20"/>
          <w:spacing w:val="-2"/>
          <w:sz w:val="24"/>
          <w:szCs w:val="24"/>
        </w:rPr>
        <w:t>５</w:t>
      </w:r>
      <w:r w:rsidRPr="00916518">
        <w:rPr>
          <w:rFonts w:asciiTheme="minorEastAsia" w:eastAsiaTheme="minorEastAsia" w:hAnsiTheme="minorEastAsia"/>
          <w:color w:val="231F20"/>
          <w:spacing w:val="-2"/>
          <w:sz w:val="24"/>
          <w:szCs w:val="24"/>
        </w:rPr>
        <w:t>ｔについては、自社管理型最終処分場において埋立処分した。また、年間500ｔの汚泥については、そのまま自社管理型最終処分場において埋立処分した。</w:t>
      </w: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9305BC" w:rsidRPr="009305BC" w14:paraId="69BC0459" w14:textId="77777777" w:rsidTr="001D0D8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14:paraId="062F97FA" w14:textId="77777777" w:rsidR="009305BC" w:rsidRPr="009305BC" w:rsidRDefault="009305BC" w:rsidP="001D0D85">
            <w:pPr>
              <w:tabs>
                <w:tab w:val="left" w:pos="2547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14:paraId="6AE5F303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14:paraId="12A8A5D7" w14:textId="77777777" w:rsidR="009305BC" w:rsidRPr="009305BC" w:rsidRDefault="009305BC" w:rsidP="001D0D85">
            <w:pPr>
              <w:topLinePunct/>
              <w:ind w:right="12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AEEE45F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</w:tr>
      <w:tr w:rsidR="009305BC" w:rsidRPr="009305BC" w14:paraId="78EB255C" w14:textId="77777777" w:rsidTr="001D0D8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14:paraId="6CFFC3A3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01475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処理した産業廃棄物の種類と年間処理量（単位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6B1AA9A6" w14:textId="77777777" w:rsidR="009305BC" w:rsidRPr="009305BC" w:rsidRDefault="009305BC" w:rsidP="001D0D85">
            <w:pPr>
              <w:topLinePunct/>
              <w:ind w:right="18"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処理後の産業廃棄物の処分量（単位　t・m</w:t>
            </w:r>
            <w:r w:rsidRPr="009305B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9305B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305BC" w:rsidRPr="009305BC" w14:paraId="60A1CE86" w14:textId="77777777" w:rsidTr="001D0D85">
        <w:trPr>
          <w:cantSplit/>
          <w:trHeight w:val="580"/>
        </w:trPr>
        <w:tc>
          <w:tcPr>
            <w:tcW w:w="3157" w:type="dxa"/>
            <w:vMerge/>
            <w:vAlign w:val="center"/>
          </w:tcPr>
          <w:p w14:paraId="70053587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2E366AB" w14:textId="77777777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14:paraId="38E673E1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　汚泥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BF85CB2" w14:textId="583B7FB1" w:rsidR="009305BC" w:rsidRPr="009305BC" w:rsidRDefault="009305BC" w:rsidP="001D0D85">
            <w:pPr>
              <w:topLinePunct/>
              <w:ind w:right="-99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2091054" w14:textId="77777777" w:rsidR="009305BC" w:rsidRPr="009305BC" w:rsidRDefault="009305BC" w:rsidP="001D0D85">
            <w:pPr>
              <w:tabs>
                <w:tab w:val="left" w:pos="1314"/>
              </w:tabs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14:paraId="30C41D24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14:paraId="6E9EB183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14:paraId="590CF1B7" w14:textId="77777777" w:rsidR="009305BC" w:rsidRPr="009305BC" w:rsidRDefault="009305BC" w:rsidP="001D0D85">
            <w:pPr>
              <w:topLinePunct/>
              <w:jc w:val="distribute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処分量</w:t>
            </w:r>
          </w:p>
        </w:tc>
      </w:tr>
      <w:tr w:rsidR="009305BC" w:rsidRPr="009305BC" w14:paraId="3FF7FFE6" w14:textId="77777777" w:rsidTr="009305BC">
        <w:trPr>
          <w:trHeight w:val="764"/>
        </w:trPr>
        <w:tc>
          <w:tcPr>
            <w:tcW w:w="3157" w:type="dxa"/>
            <w:vAlign w:val="center"/>
          </w:tcPr>
          <w:p w14:paraId="3A7CCABD" w14:textId="24E7F007" w:rsidR="009305BC" w:rsidRPr="009305BC" w:rsidRDefault="009305BC" w:rsidP="009305BC">
            <w:pPr>
              <w:ind w:firstLineChars="50" w:firstLine="97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＜事例</w:t>
            </w:r>
            <w:r>
              <w:rPr>
                <w:rFonts w:asciiTheme="minorEastAsia" w:eastAsiaTheme="minorEastAsia" w:hAnsiTheme="minorEastAsia" w:hint="eastAsia"/>
                <w:spacing w:val="-3"/>
                <w:sz w:val="22"/>
              </w:rPr>
              <w:t>４</w:t>
            </w: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＞</w:t>
            </w:r>
          </w:p>
          <w:p w14:paraId="607A8941" w14:textId="77777777" w:rsidR="009305BC" w:rsidRPr="009305BC" w:rsidRDefault="009305BC" w:rsidP="009305BC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廃プラスチック類の焼却施設</w:t>
            </w:r>
          </w:p>
        </w:tc>
        <w:tc>
          <w:tcPr>
            <w:tcW w:w="2268" w:type="dxa"/>
            <w:vAlign w:val="center"/>
          </w:tcPr>
          <w:p w14:paraId="57F05F39" w14:textId="77777777" w:rsidR="009305BC" w:rsidRPr="009305BC" w:rsidRDefault="009305BC" w:rsidP="009305BC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500ｔ</w:t>
            </w:r>
          </w:p>
        </w:tc>
        <w:tc>
          <w:tcPr>
            <w:tcW w:w="1559" w:type="dxa"/>
            <w:vAlign w:val="center"/>
          </w:tcPr>
          <w:p w14:paraId="3B81FB07" w14:textId="77777777" w:rsidR="009305BC" w:rsidRPr="009305BC" w:rsidRDefault="009305BC" w:rsidP="009305BC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48815E9" w14:textId="77777777" w:rsidR="009305BC" w:rsidRPr="009305BC" w:rsidRDefault="009305BC" w:rsidP="009305BC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3BD415E" w14:textId="77777777" w:rsidR="009305BC" w:rsidRPr="009305BC" w:rsidRDefault="009305BC" w:rsidP="009305BC">
            <w:pPr>
              <w:topLinePunct/>
              <w:ind w:right="-99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14:paraId="3E81960E" w14:textId="77777777" w:rsidR="009305BC" w:rsidRPr="009305BC" w:rsidRDefault="009305BC" w:rsidP="009305BC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</w:rPr>
              <w:t>５ｔ</w:t>
            </w:r>
          </w:p>
        </w:tc>
        <w:tc>
          <w:tcPr>
            <w:tcW w:w="2277" w:type="dxa"/>
            <w:gridSpan w:val="2"/>
          </w:tcPr>
          <w:p w14:paraId="4FAE154A" w14:textId="0CF5C75A" w:rsidR="009305BC" w:rsidRPr="009305BC" w:rsidRDefault="009305BC" w:rsidP="009305BC">
            <w:pPr>
              <w:jc w:val="center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2"/>
              </w:rPr>
              <w:t>自社管理型最終処分場において埋立処分</w:t>
            </w:r>
          </w:p>
        </w:tc>
        <w:tc>
          <w:tcPr>
            <w:tcW w:w="1323" w:type="dxa"/>
            <w:vAlign w:val="center"/>
          </w:tcPr>
          <w:p w14:paraId="64738D13" w14:textId="06842F8B" w:rsidR="009305BC" w:rsidRPr="009305BC" w:rsidRDefault="009305BC" w:rsidP="009305BC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color w:val="231F20"/>
                <w:spacing w:val="-5"/>
              </w:rPr>
              <w:t>５</w:t>
            </w:r>
            <w:r w:rsidRPr="009305BC">
              <w:rPr>
                <w:rFonts w:asciiTheme="minorEastAsia" w:eastAsiaTheme="minorEastAsia" w:hAnsiTheme="minorEastAsia"/>
                <w:color w:val="231F20"/>
                <w:spacing w:val="-5"/>
              </w:rPr>
              <w:t>ｔ</w:t>
            </w:r>
          </w:p>
        </w:tc>
      </w:tr>
      <w:tr w:rsidR="009305BC" w:rsidRPr="009305BC" w14:paraId="0378D3C6" w14:textId="77777777" w:rsidTr="001D0D85">
        <w:trPr>
          <w:trHeight w:val="571"/>
        </w:trPr>
        <w:tc>
          <w:tcPr>
            <w:tcW w:w="3157" w:type="dxa"/>
            <w:tcBorders>
              <w:top w:val="dashed" w:sz="4" w:space="0" w:color="auto"/>
            </w:tcBorders>
            <w:vAlign w:val="center"/>
          </w:tcPr>
          <w:p w14:paraId="68843EBE" w14:textId="77777777" w:rsidR="009305BC" w:rsidRPr="009305BC" w:rsidRDefault="009305BC" w:rsidP="001D0D85">
            <w:pPr>
              <w:topLinePunct/>
              <w:ind w:right="396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 w:hint="eastAsia"/>
                <w:spacing w:val="-3"/>
                <w:sz w:val="22"/>
              </w:rPr>
              <w:t>管理型最終処分場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3467DE7C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FCEFE43" w14:textId="0592C478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  <w:r w:rsidRPr="009305BC">
              <w:rPr>
                <w:rFonts w:asciiTheme="minorEastAsia" w:eastAsiaTheme="minorEastAsia" w:hAnsiTheme="minorEastAsia"/>
                <w:color w:val="231F20"/>
                <w:spacing w:val="-4"/>
              </w:rPr>
              <w:t>500ｔ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2FD0132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</w:tcBorders>
            <w:vAlign w:val="center"/>
          </w:tcPr>
          <w:p w14:paraId="0F239F21" w14:textId="77777777" w:rsidR="009305BC" w:rsidRPr="009305BC" w:rsidRDefault="009305BC" w:rsidP="001D0D85">
            <w:pPr>
              <w:topLinePunct/>
              <w:ind w:right="39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49C5ECC" w14:textId="77777777" w:rsidR="009305BC" w:rsidRPr="009305BC" w:rsidRDefault="009305BC" w:rsidP="001D0D85">
            <w:pPr>
              <w:topLinePunct/>
              <w:ind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14:paraId="5DED9F95" w14:textId="77777777" w:rsidR="009305BC" w:rsidRPr="009305BC" w:rsidRDefault="009305BC" w:rsidP="001D0D85">
            <w:pPr>
              <w:topLinePunct/>
              <w:ind w:rightChars="-47" w:right="-9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14:paraId="0010116B" w14:textId="77777777" w:rsidR="009305BC" w:rsidRPr="009305BC" w:rsidRDefault="009305BC" w:rsidP="001D0D85">
            <w:pPr>
              <w:topLinePunct/>
              <w:ind w:rightChars="-96" w:right="-18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22F9825" w14:textId="77777777" w:rsidR="009305BC" w:rsidRPr="009305BC" w:rsidRDefault="009305BC" w:rsidP="007465B5">
      <w:pPr>
        <w:ind w:firstLineChars="100" w:firstLine="223"/>
        <w:jc w:val="left"/>
        <w:rPr>
          <w:rFonts w:asciiTheme="minorEastAsia" w:eastAsiaTheme="minorEastAsia" w:hAnsiTheme="minorEastAsia"/>
          <w:spacing w:val="1"/>
          <w:sz w:val="24"/>
        </w:rPr>
      </w:pPr>
    </w:p>
    <w:sectPr w:rsidR="009305BC" w:rsidRPr="009305BC" w:rsidSect="00CD043F">
      <w:pgSz w:w="16838" w:h="11906" w:orient="landscape" w:code="9"/>
      <w:pgMar w:top="851" w:right="820" w:bottom="1134" w:left="1134" w:header="851" w:footer="851" w:gutter="0"/>
      <w:cols w:space="425"/>
      <w:docGrid w:type="linesAndChars" w:linePitch="364" w:charSpace="-3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0DB5" w14:textId="77777777" w:rsidR="00D55BAB" w:rsidRDefault="00D55BAB">
      <w:r>
        <w:separator/>
      </w:r>
    </w:p>
  </w:endnote>
  <w:endnote w:type="continuationSeparator" w:id="0">
    <w:p w14:paraId="602A0DB6" w14:textId="77777777"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0DB3" w14:textId="77777777" w:rsidR="00D55BAB" w:rsidRDefault="00D55BAB">
      <w:r>
        <w:separator/>
      </w:r>
    </w:p>
  </w:footnote>
  <w:footnote w:type="continuationSeparator" w:id="0">
    <w:p w14:paraId="602A0DB4" w14:textId="77777777" w:rsidR="00D55BAB" w:rsidRDefault="00D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8588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82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066F7"/>
    <w:rsid w:val="00314CC5"/>
    <w:rsid w:val="00321CFC"/>
    <w:rsid w:val="003245B1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22F38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6889"/>
    <w:rsid w:val="004E5A5B"/>
    <w:rsid w:val="004E7DA6"/>
    <w:rsid w:val="004F6B28"/>
    <w:rsid w:val="00544552"/>
    <w:rsid w:val="0055595E"/>
    <w:rsid w:val="00556EBC"/>
    <w:rsid w:val="0057403E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C23D3"/>
    <w:rsid w:val="006D2C8E"/>
    <w:rsid w:val="006E4F5B"/>
    <w:rsid w:val="0070717E"/>
    <w:rsid w:val="00707E4D"/>
    <w:rsid w:val="0071279E"/>
    <w:rsid w:val="00741710"/>
    <w:rsid w:val="007465B5"/>
    <w:rsid w:val="00752838"/>
    <w:rsid w:val="00776E86"/>
    <w:rsid w:val="0078132C"/>
    <w:rsid w:val="00786BFF"/>
    <w:rsid w:val="00786DC7"/>
    <w:rsid w:val="00795AE0"/>
    <w:rsid w:val="007A4557"/>
    <w:rsid w:val="007B1809"/>
    <w:rsid w:val="007C3D4C"/>
    <w:rsid w:val="007C6351"/>
    <w:rsid w:val="007C74FC"/>
    <w:rsid w:val="007E6B3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16518"/>
    <w:rsid w:val="00922DF1"/>
    <w:rsid w:val="009305BC"/>
    <w:rsid w:val="009400FB"/>
    <w:rsid w:val="00940767"/>
    <w:rsid w:val="00944234"/>
    <w:rsid w:val="00967B0F"/>
    <w:rsid w:val="00970AA7"/>
    <w:rsid w:val="009813BD"/>
    <w:rsid w:val="00983856"/>
    <w:rsid w:val="00983893"/>
    <w:rsid w:val="00983E2B"/>
    <w:rsid w:val="009933BC"/>
    <w:rsid w:val="00995026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62ACB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640DD"/>
    <w:rsid w:val="00B7167A"/>
    <w:rsid w:val="00B778BB"/>
    <w:rsid w:val="00BA4B0C"/>
    <w:rsid w:val="00BB46D6"/>
    <w:rsid w:val="00BC6194"/>
    <w:rsid w:val="00BD294C"/>
    <w:rsid w:val="00BE0189"/>
    <w:rsid w:val="00BE0D64"/>
    <w:rsid w:val="00BF0472"/>
    <w:rsid w:val="00C1120A"/>
    <w:rsid w:val="00C13A98"/>
    <w:rsid w:val="00C14B44"/>
    <w:rsid w:val="00C14CC2"/>
    <w:rsid w:val="00C23454"/>
    <w:rsid w:val="00C31142"/>
    <w:rsid w:val="00C6348A"/>
    <w:rsid w:val="00C679B7"/>
    <w:rsid w:val="00C716B2"/>
    <w:rsid w:val="00C765B4"/>
    <w:rsid w:val="00C867A5"/>
    <w:rsid w:val="00CA2D27"/>
    <w:rsid w:val="00CB1707"/>
    <w:rsid w:val="00CD043F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D268F"/>
    <w:rsid w:val="00DD54F5"/>
    <w:rsid w:val="00DF12B4"/>
    <w:rsid w:val="00DF2872"/>
    <w:rsid w:val="00E14508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2A0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9305B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5BC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