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52" w:rsidRPr="006E2561" w:rsidRDefault="009C5952">
      <w:pPr>
        <w:outlineLvl w:val="0"/>
        <w:rPr>
          <w:rFonts w:ascii="HGｺﾞｼｯｸM" w:eastAsia="HGｺﾞｼｯｸM" w:hAnsiTheme="minorEastAsia"/>
          <w:sz w:val="20"/>
        </w:rPr>
      </w:pPr>
      <w:r w:rsidRPr="006E2561">
        <w:rPr>
          <w:rFonts w:ascii="HGｺﾞｼｯｸM" w:eastAsia="HGｺﾞｼｯｸM" w:hAnsiTheme="majorEastAsia" w:hint="eastAsia"/>
          <w:b/>
          <w:sz w:val="20"/>
        </w:rPr>
        <w:t>様式第48</w:t>
      </w:r>
      <w:r w:rsidRPr="006E2561">
        <w:rPr>
          <w:rFonts w:ascii="HGｺﾞｼｯｸM" w:eastAsia="HGｺﾞｼｯｸM" w:hAnsiTheme="minorEastAsia" w:hint="eastAsia"/>
          <w:sz w:val="20"/>
        </w:rPr>
        <w:t>（第88条関係）</w:t>
      </w:r>
    </w:p>
    <w:tbl>
      <w:tblPr>
        <w:tblW w:w="0" w:type="auto"/>
        <w:tblInd w:w="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737"/>
      </w:tblGrid>
      <w:tr w:rsidR="009C5952" w:rsidRPr="006E2561">
        <w:trPr>
          <w:trHeight w:val="171"/>
        </w:trPr>
        <w:tc>
          <w:tcPr>
            <w:tcW w:w="1351" w:type="dxa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napToGrid w:val="0"/>
                <w:sz w:val="18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  <w:snapToGrid w:val="0"/>
                <w:sz w:val="18"/>
              </w:rPr>
              <w:instrText xml:space="preserve"> eq \o\ad(</w:instrTex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instrText>×整理番号</w:instrText>
            </w:r>
            <w:r w:rsidRPr="006E2561">
              <w:rPr>
                <w:rFonts w:ascii="HGｺﾞｼｯｸM" w:eastAsia="HGｺﾞｼｯｸM" w:hAnsiTheme="minorEastAsia" w:hint="eastAsia"/>
                <w:snapToGrid w:val="0"/>
                <w:sz w:val="18"/>
              </w:rPr>
              <w:instrText>,　　　　　　)</w:instrText>
            </w:r>
            <w:r w:rsidRPr="006E2561">
              <w:rPr>
                <w:rFonts w:ascii="HGｺﾞｼｯｸM" w:eastAsia="HGｺﾞｼｯｸM" w:hAnsiTheme="minorEastAsia" w:hint="eastAsia"/>
                <w:snapToGrid w:val="0"/>
                <w:sz w:val="18"/>
              </w:rPr>
              <w:fldChar w:fldCharType="end"/>
            </w:r>
          </w:p>
        </w:tc>
        <w:tc>
          <w:tcPr>
            <w:tcW w:w="1737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 w:rsidTr="000C4BE4">
        <w:trPr>
          <w:trHeight w:val="262"/>
        </w:trPr>
        <w:tc>
          <w:tcPr>
            <w:tcW w:w="1351" w:type="dxa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napToGrid w:val="0"/>
                <w:sz w:val="18"/>
              </w:rPr>
              <w:t>×受理年月日</w:t>
            </w:r>
          </w:p>
        </w:tc>
        <w:tc>
          <w:tcPr>
            <w:tcW w:w="1737" w:type="dxa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年　　月　　日</w:t>
            </w:r>
          </w:p>
        </w:tc>
      </w:tr>
    </w:tbl>
    <w:p w:rsidR="009C5952" w:rsidRPr="006E2561" w:rsidRDefault="009C5952">
      <w:pPr>
        <w:jc w:val="center"/>
        <w:rPr>
          <w:rFonts w:ascii="HGｺﾞｼｯｸM" w:eastAsia="HGｺﾞｼｯｸM" w:hAnsiTheme="minorEastAsia"/>
          <w:sz w:val="32"/>
        </w:rPr>
      </w:pPr>
    </w:p>
    <w:p w:rsidR="009C5952" w:rsidRPr="006E2561" w:rsidRDefault="009C5952">
      <w:pPr>
        <w:jc w:val="center"/>
        <w:rPr>
          <w:rFonts w:ascii="HGｺﾞｼｯｸM" w:eastAsia="HGｺﾞｼｯｸM" w:hAnsiTheme="minorEastAsia"/>
          <w:sz w:val="24"/>
          <w:szCs w:val="24"/>
        </w:rPr>
      </w:pPr>
      <w:r w:rsidRPr="006E2561">
        <w:rPr>
          <w:rFonts w:ascii="HGｺﾞｼｯｸM" w:eastAsia="HGｺﾞｼｯｸM" w:hAnsiTheme="minorEastAsia" w:hint="eastAsia"/>
          <w:sz w:val="24"/>
          <w:szCs w:val="24"/>
        </w:rPr>
        <w:fldChar w:fldCharType="begin"/>
      </w:r>
      <w:r w:rsidRPr="006E2561">
        <w:rPr>
          <w:rFonts w:ascii="HGｺﾞｼｯｸM" w:eastAsia="HGｺﾞｼｯｸM" w:hAnsiTheme="minorEastAsia" w:hint="eastAsia"/>
          <w:sz w:val="24"/>
          <w:szCs w:val="24"/>
        </w:rPr>
        <w:instrText xml:space="preserve"> eq \o\ad(液化石油ガス設備工事届書,　　　　　　　　　　　　　　)</w:instrText>
      </w:r>
      <w:r w:rsidRPr="006E2561">
        <w:rPr>
          <w:rFonts w:ascii="HGｺﾞｼｯｸM" w:eastAsia="HGｺﾞｼｯｸM" w:hAnsiTheme="minorEastAsia" w:hint="eastAsia"/>
          <w:sz w:val="24"/>
          <w:szCs w:val="24"/>
        </w:rPr>
        <w:fldChar w:fldCharType="end"/>
      </w:r>
    </w:p>
    <w:p w:rsidR="009C5952" w:rsidRPr="006E2561" w:rsidRDefault="009C5952">
      <w:pPr>
        <w:jc w:val="center"/>
        <w:rPr>
          <w:rFonts w:ascii="HGｺﾞｼｯｸM" w:eastAsia="HGｺﾞｼｯｸM" w:hAnsiTheme="minorEastAsia"/>
          <w:sz w:val="32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</w:t>
      </w:r>
      <w:r w:rsidR="00661896" w:rsidRPr="006E2561">
        <w:rPr>
          <w:rFonts w:ascii="HGｺﾞｼｯｸM" w:eastAsia="HGｺﾞｼｯｸM" w:hAnsiTheme="minorEastAsia" w:hint="eastAsia"/>
        </w:rPr>
        <w:t xml:space="preserve">　　　　　　　　　　　　　　　　　　　　　　　　　　　　　　　　</w:t>
      </w:r>
      <w:r w:rsidRPr="006E2561">
        <w:rPr>
          <w:rFonts w:ascii="HGｺﾞｼｯｸM" w:eastAsia="HGｺﾞｼｯｸM" w:hAnsiTheme="minorEastAsia" w:hint="eastAsia"/>
        </w:rPr>
        <w:t xml:space="preserve">　　年　　月　　日　　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661896">
      <w:pPr>
        <w:rPr>
          <w:rFonts w:ascii="HGｺﾞｼｯｸM" w:eastAsia="HGｺﾞｼｯｸM" w:hAnsiTheme="minorEastAsia"/>
          <w:sz w:val="32"/>
        </w:rPr>
      </w:pPr>
      <w:r w:rsidRPr="006E2561">
        <w:rPr>
          <w:rFonts w:ascii="HGｺﾞｼｯｸM" w:eastAsia="HGｺﾞｼｯｸM" w:hAnsiTheme="minorEastAsia" w:hint="eastAsia"/>
          <w:sz w:val="32"/>
        </w:rPr>
        <w:t>（宛先）</w:t>
      </w:r>
      <w:r w:rsidR="009C5952" w:rsidRPr="006E2561">
        <w:rPr>
          <w:rFonts w:ascii="HGｺﾞｼｯｸM" w:eastAsia="HGｺﾞｼｯｸM" w:hAnsiTheme="minorEastAsia" w:hint="eastAsia"/>
          <w:sz w:val="32"/>
        </w:rPr>
        <w:fldChar w:fldCharType="begin"/>
      </w:r>
      <w:r w:rsidR="009C5952" w:rsidRPr="006E2561">
        <w:rPr>
          <w:rFonts w:ascii="HGｺﾞｼｯｸM" w:eastAsia="HGｺﾞｼｯｸM" w:hAnsiTheme="minorEastAsia" w:hint="eastAsia"/>
          <w:sz w:val="32"/>
        </w:rPr>
        <w:instrText xml:space="preserve"> eq \o\ad(高松市長,　　　　　　)</w:instrText>
      </w:r>
      <w:r w:rsidR="009C5952" w:rsidRPr="006E2561">
        <w:rPr>
          <w:rFonts w:ascii="HGｺﾞｼｯｸM" w:eastAsia="HGｺﾞｼｯｸM" w:hAnsiTheme="minorEastAsia" w:hint="eastAsia"/>
          <w:sz w:val="32"/>
        </w:rPr>
        <w:fldChar w:fldCharType="end"/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　　　　　　　　</w:t>
      </w:r>
      <w:r w:rsidRPr="006E2561">
        <w:rPr>
          <w:rFonts w:ascii="HGｺﾞｼｯｸM" w:eastAsia="HGｺﾞｼｯｸM" w:hAnsiTheme="minorEastAsia" w:hint="eastAsia"/>
          <w:sz w:val="18"/>
        </w:rPr>
        <w:t>氏名又は名称及び法人にあ</w:t>
      </w:r>
    </w:p>
    <w:p w:rsidR="00056345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　　　　　　　　</w:t>
      </w:r>
      <w:r w:rsidR="000C4BE4">
        <w:rPr>
          <w:rFonts w:ascii="HGｺﾞｼｯｸM" w:eastAsia="HGｺﾞｼｯｸM" w:hAnsiTheme="minorEastAsia" w:hint="eastAsia"/>
          <w:sz w:val="18"/>
        </w:rPr>
        <w:t>ってはその代表者の氏名</w:t>
      </w:r>
      <w:r w:rsidRPr="006E2561">
        <w:rPr>
          <w:rFonts w:ascii="HGｺﾞｼｯｸM" w:eastAsia="HGｺﾞｼｯｸM" w:hAnsiTheme="minorEastAsia" w:hint="eastAsia"/>
        </w:rPr>
        <w:t xml:space="preserve">　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　　　　　　</w:t>
      </w:r>
    </w:p>
    <w:p w:rsidR="009C5952" w:rsidRPr="006E2561" w:rsidRDefault="009C5952">
      <w:pPr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　　　　　　　　</w:t>
      </w:r>
      <w:r w:rsidRPr="006E2561">
        <w:rPr>
          <w:rFonts w:ascii="HGｺﾞｼｯｸM" w:eastAsia="HGｺﾞｼｯｸM" w:hAnsiTheme="minorEastAsia" w:hint="eastAsia"/>
          <w:sz w:val="18"/>
        </w:rPr>
        <w:t>住　　　　　所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　　　　　　　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液化石油ガスの保安の確保及び取引の適正化に関する法律第</w:t>
      </w:r>
      <w:r w:rsidR="00056345">
        <w:rPr>
          <w:rFonts w:ascii="HGｺﾞｼｯｸM" w:eastAsia="HGｺﾞｼｯｸM" w:hAnsiTheme="minorEastAsia" w:hint="eastAsia"/>
        </w:rPr>
        <w:t>38</w:t>
      </w:r>
      <w:r w:rsidR="00661896" w:rsidRPr="006E2561">
        <w:rPr>
          <w:rFonts w:ascii="HGｺﾞｼｯｸM" w:eastAsia="HGｺﾞｼｯｸM" w:hAnsiTheme="minorEastAsia" w:hint="eastAsia"/>
        </w:rPr>
        <w:t>条の</w:t>
      </w:r>
      <w:r w:rsidR="00056345">
        <w:rPr>
          <w:rFonts w:ascii="HGｺﾞｼｯｸM" w:eastAsia="HGｺﾞｼｯｸM" w:hAnsiTheme="minorEastAsia" w:hint="eastAsia"/>
        </w:rPr>
        <w:t>３</w:t>
      </w:r>
      <w:r w:rsidRPr="006E2561">
        <w:rPr>
          <w:rFonts w:ascii="HGｺﾞｼｯｸM" w:eastAsia="HGｺﾞｼｯｸM" w:hAnsiTheme="minorEastAsia" w:hint="eastAsia"/>
        </w:rPr>
        <w:t>の規定により、次のとお</w:t>
      </w:r>
      <w:r w:rsidR="0029053E">
        <w:rPr>
          <w:rFonts w:ascii="HGｺﾞｼｯｸM" w:eastAsia="HGｺﾞｼｯｸM" w:hAnsiTheme="minorEastAsia" w:hint="eastAsia"/>
        </w:rPr>
        <w:t>り</w:t>
      </w:r>
    </w:p>
    <w:p w:rsidR="009C5952" w:rsidRPr="006E2561" w:rsidRDefault="0029053E">
      <w:pPr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　</w:t>
      </w:r>
      <w:bookmarkStart w:id="0" w:name="_GoBack"/>
      <w:bookmarkEnd w:id="0"/>
      <w:r w:rsidR="009C5952" w:rsidRPr="006E2561">
        <w:rPr>
          <w:rFonts w:ascii="HGｺﾞｼｯｸM" w:eastAsia="HGｺﾞｼｯｸM" w:hAnsiTheme="minorEastAsia" w:hint="eastAsia"/>
        </w:rPr>
        <w:t>届け出ます。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5983"/>
      </w:tblGrid>
      <w:tr w:rsidR="009C5952" w:rsidRPr="006E2561">
        <w:trPr>
          <w:trHeight w:val="1088"/>
          <w:jc w:val="center"/>
        </w:trPr>
        <w:tc>
          <w:tcPr>
            <w:tcW w:w="308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\o\ad(工事に係る供給設備又は,　　　　　　　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\o\ad(消費設備の所在地,　　　　　　　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983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078"/>
          <w:jc w:val="center"/>
        </w:trPr>
        <w:tc>
          <w:tcPr>
            <w:tcW w:w="308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\o\ad(当該設備の所有者又は,　　　　　　　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\o\ad(占有者の氏名又は名称,　　　　　　　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983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054"/>
          <w:jc w:val="center"/>
        </w:trPr>
        <w:tc>
          <w:tcPr>
            <w:tcW w:w="308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\o\ad(当該設備の使用目的,　　　　　　　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983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025"/>
          <w:jc w:val="center"/>
        </w:trPr>
        <w:tc>
          <w:tcPr>
            <w:tcW w:w="3088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  <w:p w:rsidR="000C4BE4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</w:t>
            </w:r>
          </w:p>
          <w:p w:rsidR="009C5952" w:rsidRPr="006E2561" w:rsidRDefault="009C5952" w:rsidP="000C4BE4">
            <w:pPr>
              <w:ind w:firstLineChars="100" w:firstLine="193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\o\ad(貯蔵設備の貯蔵能力,　　　　　　　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0C4BE4" w:rsidRPr="006E2561" w:rsidRDefault="000C4BE4">
            <w:pPr>
              <w:rPr>
                <w:rFonts w:ascii="HGｺﾞｼｯｸM" w:eastAsia="HGｺﾞｼｯｸM" w:hAnsiTheme="minorEastAsia"/>
              </w:rPr>
            </w:pP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983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lang w:eastAsia="zh-TW"/>
              </w:rPr>
            </w:pPr>
          </w:p>
          <w:p w:rsidR="000C4BE4" w:rsidRPr="006E2561" w:rsidRDefault="009C5952" w:rsidP="000C4BE4">
            <w:pPr>
              <w:rPr>
                <w:rFonts w:ascii="HGｺﾞｼｯｸM" w:eastAsia="HGｺﾞｼｯｸM" w:hAnsiTheme="minorEastAsia"/>
                <w:lang w:eastAsia="zh-TW"/>
              </w:rPr>
            </w:pPr>
            <w:r w:rsidRPr="006E2561">
              <w:rPr>
                <w:rFonts w:ascii="HGｺﾞｼｯｸM" w:eastAsia="HGｺﾞｼｯｸM" w:hAnsiTheme="minorEastAsia" w:hint="eastAsia"/>
                <w:lang w:eastAsia="zh-TW"/>
              </w:rPr>
              <w:t xml:space="preserve">　</w:t>
            </w:r>
          </w:p>
          <w:p w:rsidR="009C5952" w:rsidRPr="006E2561" w:rsidRDefault="009C5952">
            <w:pPr>
              <w:rPr>
                <w:rFonts w:ascii="HGｺﾞｼｯｸM" w:eastAsia="HGｺﾞｼｯｸM" w:hAnsiTheme="minorEastAsia"/>
                <w:lang w:eastAsia="zh-TW"/>
              </w:rPr>
            </w:pPr>
          </w:p>
        </w:tc>
      </w:tr>
      <w:tr w:rsidR="009C5952" w:rsidRPr="006E2561">
        <w:trPr>
          <w:trHeight w:val="1902"/>
          <w:jc w:val="center"/>
        </w:trPr>
        <w:tc>
          <w:tcPr>
            <w:tcW w:w="308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lang w:eastAsia="zh-TW"/>
              </w:rPr>
            </w:pPr>
          </w:p>
          <w:p w:rsidR="009C5952" w:rsidRDefault="009C5952">
            <w:pPr>
              <w:rPr>
                <w:rFonts w:ascii="HGｺﾞｼｯｸM" w:eastAsia="PMingLiU" w:hAnsiTheme="minorEastAsia"/>
                <w:lang w:eastAsia="zh-TW"/>
              </w:rPr>
            </w:pPr>
          </w:p>
          <w:p w:rsidR="00056345" w:rsidRPr="00056345" w:rsidRDefault="00056345">
            <w:pPr>
              <w:rPr>
                <w:rFonts w:ascii="HGｺﾞｼｯｸM" w:eastAsia="PMingLiU" w:hAnsiTheme="minorEastAsia"/>
                <w:lang w:eastAsia="zh-TW"/>
              </w:rPr>
            </w:pP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lang w:eastAsia="zh-TW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</w:rPr>
              <w:t>工　　事　　の　　内　　容</w:t>
            </w:r>
          </w:p>
        </w:tc>
        <w:tc>
          <w:tcPr>
            <w:tcW w:w="5983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661896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（備考）　1</w:t>
      </w:r>
      <w:r w:rsidR="00BE4C81">
        <w:rPr>
          <w:rFonts w:ascii="HGｺﾞｼｯｸM" w:eastAsia="HGｺﾞｼｯｸM" w:hAnsiTheme="minorEastAsia" w:hint="eastAsia"/>
        </w:rPr>
        <w:t xml:space="preserve">　この用紙の大きさは、日本産業</w:t>
      </w:r>
      <w:r w:rsidR="009C5952" w:rsidRPr="006E2561">
        <w:rPr>
          <w:rFonts w:ascii="HGｺﾞｼｯｸM" w:eastAsia="HGｺﾞｼｯｸM" w:hAnsiTheme="minorEastAsia" w:hint="eastAsia"/>
        </w:rPr>
        <w:t>規格A４とすること。</w:t>
      </w:r>
    </w:p>
    <w:p w:rsidR="009C5952" w:rsidRPr="006E2561" w:rsidRDefault="00661896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2</w:t>
      </w:r>
      <w:r w:rsidR="009C5952" w:rsidRPr="006E2561">
        <w:rPr>
          <w:rFonts w:ascii="HGｺﾞｼｯｸM" w:eastAsia="HGｺﾞｼｯｸM" w:hAnsiTheme="minorEastAsia" w:hint="eastAsia"/>
        </w:rPr>
        <w:t xml:space="preserve">　×印の項は記載しないこと。　</w:t>
      </w:r>
    </w:p>
    <w:p w:rsidR="009C5952" w:rsidRPr="006E2561" w:rsidRDefault="00550A76" w:rsidP="00550A76">
      <w:pPr>
        <w:jc w:val="center"/>
        <w:rPr>
          <w:rFonts w:ascii="HGｺﾞｼｯｸM" w:eastAsia="HGｺﾞｼｯｸM" w:hAnsiTheme="minorEastAsia"/>
          <w:sz w:val="28"/>
        </w:rPr>
      </w:pPr>
      <w:r w:rsidRPr="006E2561">
        <w:rPr>
          <w:rFonts w:ascii="HGｺﾞｼｯｸM" w:eastAsia="HGｺﾞｼｯｸM" w:hAnsiTheme="minorEastAsia" w:hint="eastAsia"/>
          <w:sz w:val="22"/>
        </w:rPr>
        <w:br w:type="page"/>
      </w:r>
      <w:r w:rsidR="009C5952" w:rsidRPr="006E2561">
        <w:rPr>
          <w:rFonts w:ascii="HGｺﾞｼｯｸM" w:eastAsia="HGｺﾞｼｯｸM" w:hAnsiTheme="minorEastAsia" w:hint="eastAsia"/>
          <w:sz w:val="28"/>
        </w:rPr>
        <w:lastRenderedPageBreak/>
        <w:fldChar w:fldCharType="begin"/>
      </w:r>
      <w:r w:rsidR="009C5952" w:rsidRPr="006E2561">
        <w:rPr>
          <w:rFonts w:ascii="HGｺﾞｼｯｸM" w:eastAsia="HGｺﾞｼｯｸM" w:hAnsiTheme="minorEastAsia" w:hint="eastAsia"/>
          <w:sz w:val="28"/>
        </w:rPr>
        <w:instrText xml:space="preserve"> eq \o\ad(＜液化石油ガス設備工事内容＞,　　　　　　　　　　　　　　　　　　　　　　)</w:instrText>
      </w:r>
      <w:r w:rsidR="009C5952" w:rsidRPr="006E2561">
        <w:rPr>
          <w:rFonts w:ascii="HGｺﾞｼｯｸM" w:eastAsia="HGｺﾞｼｯｸM" w:hAnsiTheme="minorEastAsia" w:hint="eastAsia"/>
          <w:sz w:val="28"/>
        </w:rPr>
        <w:fldChar w:fldCharType="end"/>
      </w:r>
    </w:p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  <w:w w:val="150"/>
        </w:rPr>
      </w:pPr>
      <w:r w:rsidRPr="006E2561">
        <w:rPr>
          <w:rFonts w:ascii="HGｺﾞｼｯｸM" w:eastAsia="HGｺﾞｼｯｸM" w:hAnsiTheme="minorEastAsia" w:hint="eastAsia"/>
          <w:w w:val="150"/>
        </w:rPr>
        <w:t>１　安全機器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(1)　マイコンメーター　　　　　　　　　　　(2)　ガス漏れ警報器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1158"/>
        <w:gridCol w:w="579"/>
        <w:gridCol w:w="1351"/>
        <w:gridCol w:w="1158"/>
        <w:gridCol w:w="1158"/>
      </w:tblGrid>
      <w:tr w:rsidR="009C5952" w:rsidRPr="006E2561">
        <w:trPr>
          <w:cantSplit/>
          <w:trHeight w:val="315"/>
        </w:trPr>
        <w:tc>
          <w:tcPr>
            <w:tcW w:w="1158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種　類</w:t>
            </w:r>
          </w:p>
        </w:tc>
        <w:tc>
          <w:tcPr>
            <w:tcW w:w="1158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必要個数</w:t>
            </w:r>
          </w:p>
        </w:tc>
        <w:tc>
          <w:tcPr>
            <w:tcW w:w="1158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設置個数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widowControl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種　　類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widowControl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必要個数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widowControl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設置個数</w:t>
            </w:r>
          </w:p>
        </w:tc>
      </w:tr>
      <w:tr w:rsidR="009C5952" w:rsidRPr="006E2561">
        <w:trPr>
          <w:cantSplit/>
          <w:trHeight w:val="516"/>
        </w:trPr>
        <w:tc>
          <w:tcPr>
            <w:tcW w:w="1158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Ｓ</w:t>
            </w:r>
          </w:p>
        </w:tc>
        <w:tc>
          <w:tcPr>
            <w:tcW w:w="115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5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widowControl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\o\ad(一体型,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cantSplit/>
          <w:trHeight w:val="569"/>
        </w:trPr>
        <w:tc>
          <w:tcPr>
            <w:tcW w:w="1158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Ⅱ</w:t>
            </w:r>
          </w:p>
        </w:tc>
        <w:tc>
          <w:tcPr>
            <w:tcW w:w="115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5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widowControl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\o\ad(分離型,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gridAfter w:val="4"/>
          <w:wAfter w:w="4246" w:type="dxa"/>
          <w:trHeight w:val="552"/>
        </w:trPr>
        <w:tc>
          <w:tcPr>
            <w:tcW w:w="1158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Ｌ</w:t>
            </w:r>
          </w:p>
        </w:tc>
        <w:tc>
          <w:tcPr>
            <w:tcW w:w="115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gridAfter w:val="4"/>
          <w:wAfter w:w="4246" w:type="dxa"/>
          <w:trHeight w:val="563"/>
        </w:trPr>
        <w:tc>
          <w:tcPr>
            <w:tcW w:w="1158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>その他（　）</w:t>
            </w:r>
          </w:p>
        </w:tc>
        <w:tc>
          <w:tcPr>
            <w:tcW w:w="115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58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(3)　□　マイコンメーターⅡ以上＋対震自動ガス遮断装置　設置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</w:t>
      </w:r>
      <w:r w:rsidRPr="006E2561">
        <w:rPr>
          <w:rFonts w:ascii="HGｺﾞｼｯｸM" w:eastAsia="HGｺﾞｼｯｸM" w:hAnsiTheme="minorEastAsia" w:hint="eastAsia"/>
          <w:sz w:val="18"/>
        </w:rPr>
        <w:t xml:space="preserve">　</w:t>
      </w:r>
      <w:r w:rsidRPr="006E2561">
        <w:rPr>
          <w:rFonts w:ascii="HGｺﾞｼｯｸM" w:eastAsia="HGｺﾞｼｯｸM" w:hAnsiTheme="minorEastAsia" w:hint="eastAsia"/>
        </w:rPr>
        <w:t xml:space="preserve">□　</w:t>
      </w:r>
      <w:r w:rsidRPr="006E2561">
        <w:rPr>
          <w:rFonts w:ascii="HGｺﾞｼｯｸM" w:eastAsia="HGｺﾞｼｯｸM" w:hAnsiTheme="minorEastAsia" w:hint="eastAsia"/>
        </w:rPr>
        <w:fldChar w:fldCharType="begin"/>
      </w:r>
      <w:r w:rsidRPr="006E2561">
        <w:rPr>
          <w:rFonts w:ascii="HGｺﾞｼｯｸM" w:eastAsia="HGｺﾞｼｯｸM" w:hAnsiTheme="minorEastAsia" w:hint="eastAsia"/>
        </w:rPr>
        <w:instrText xml:space="preserve"> eq \o\ad(ガス漏れ警報遮断装置,　　　　　　　　　　　)</w:instrText>
      </w:r>
      <w:r w:rsidRPr="006E2561">
        <w:rPr>
          <w:rFonts w:ascii="HGｺﾞｼｯｸM" w:eastAsia="HGｺﾞｼｯｸM" w:hAnsiTheme="minorEastAsia" w:hint="eastAsia"/>
        </w:rPr>
        <w:fldChar w:fldCharType="end"/>
      </w:r>
      <w:r w:rsidRPr="006E2561">
        <w:rPr>
          <w:rFonts w:ascii="HGｺﾞｼｯｸM" w:eastAsia="HGｺﾞｼｯｸM" w:hAnsiTheme="minorEastAsia" w:hint="eastAsia"/>
        </w:rPr>
        <w:t>＋対震自動ガス遮断装置　設置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  <w:w w:val="150"/>
        </w:rPr>
      </w:pPr>
      <w:r w:rsidRPr="006E2561">
        <w:rPr>
          <w:rFonts w:ascii="HGｺﾞｼｯｸM" w:eastAsia="HGｺﾞｼｯｸM" w:hAnsiTheme="minorEastAsia" w:hint="eastAsia"/>
          <w:w w:val="150"/>
        </w:rPr>
        <w:t>２　ガス管の材質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(1)　露出部　　　　</w:t>
      </w:r>
      <w:r w:rsidRPr="006E2561">
        <w:rPr>
          <w:rFonts w:ascii="HGｺﾞｼｯｸM" w:eastAsia="HGｺﾞｼｯｸM" w:hAnsiTheme="minorEastAsia" w:hint="eastAsia"/>
          <w:sz w:val="32"/>
        </w:rPr>
        <w:t xml:space="preserve"> </w:t>
      </w:r>
      <w:r w:rsidRPr="006E2561">
        <w:rPr>
          <w:rFonts w:ascii="HGｺﾞｼｯｸM" w:eastAsia="HGｺﾞｼｯｸM" w:hAnsiTheme="minorEastAsia" w:hint="eastAsia"/>
        </w:rPr>
        <w:t xml:space="preserve">　  □　白管　　　　□　被覆白管　　　　□　塩化ビニル被覆銅管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  　　　□　ポリエチレン被覆銅管　　　　□　その他（　　　　　　　　）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(2)　埋設部　　　　</w:t>
      </w:r>
      <w:r w:rsidRPr="006E2561">
        <w:rPr>
          <w:rFonts w:ascii="HGｺﾞｼｯｸM" w:eastAsia="HGｺﾞｼｯｸM" w:hAnsiTheme="minorEastAsia" w:hint="eastAsia"/>
          <w:sz w:val="16"/>
        </w:rPr>
        <w:t xml:space="preserve">　</w:t>
      </w:r>
      <w:r w:rsidRPr="006E2561">
        <w:rPr>
          <w:rFonts w:ascii="HGｺﾞｼｯｸM" w:eastAsia="HGｺﾞｼｯｸM" w:hAnsiTheme="minorEastAsia" w:hint="eastAsia"/>
        </w:rPr>
        <w:t xml:space="preserve">　　□　ポリエチレン管　　　　　□　ポリエチレン被覆銅管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</w:t>
      </w:r>
      <w:r w:rsidRPr="006E2561">
        <w:rPr>
          <w:rFonts w:ascii="HGｺﾞｼｯｸM" w:eastAsia="HGｺﾞｼｯｸM" w:hAnsiTheme="minorEastAsia" w:hint="eastAsia"/>
          <w:sz w:val="22"/>
        </w:rPr>
        <w:t xml:space="preserve">　</w:t>
      </w: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sz w:val="20"/>
        </w:rPr>
        <w:t xml:space="preserve">　</w:t>
      </w:r>
      <w:r w:rsidRPr="006E2561">
        <w:rPr>
          <w:rFonts w:ascii="HGｺﾞｼｯｸM" w:eastAsia="HGｺﾞｼｯｸM" w:hAnsiTheme="minorEastAsia" w:hint="eastAsia"/>
        </w:rPr>
        <w:t xml:space="preserve">　　□　塩化ビニル被覆銅管　　　　　□　その他（　　　　　　　　）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(3)　壁・床等の内部　</w:t>
      </w:r>
      <w:r w:rsidRPr="006E2561">
        <w:rPr>
          <w:rFonts w:ascii="HGｺﾞｼｯｸM" w:eastAsia="HGｺﾞｼｯｸM" w:hAnsiTheme="minorEastAsia" w:hint="eastAsia"/>
          <w:sz w:val="18"/>
        </w:rPr>
        <w:t xml:space="preserve">　</w:t>
      </w:r>
      <w:r w:rsidRPr="006E2561">
        <w:rPr>
          <w:rFonts w:ascii="HGｺﾞｼｯｸM" w:eastAsia="HGｺﾞｼｯｸM" w:hAnsiTheme="minorEastAsia" w:hint="eastAsia"/>
        </w:rPr>
        <w:t xml:space="preserve">　□　白管　　　　□　被覆白管　　　　□　塩化ビニル被覆銅管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　</w:t>
      </w:r>
      <w:r w:rsidRPr="006E2561">
        <w:rPr>
          <w:rFonts w:ascii="HGｺﾞｼｯｸM" w:eastAsia="HGｺﾞｼｯｸM" w:hAnsiTheme="minorEastAsia" w:hint="eastAsia"/>
          <w:sz w:val="22"/>
        </w:rPr>
        <w:t xml:space="preserve">　</w:t>
      </w:r>
      <w:r w:rsidRPr="006E2561">
        <w:rPr>
          <w:rFonts w:ascii="HGｺﾞｼｯｸM" w:eastAsia="HGｺﾞｼｯｸM" w:hAnsiTheme="minorEastAsia" w:hint="eastAsia"/>
        </w:rPr>
        <w:t xml:space="preserve">　□　ポリエチレン被覆銅管　　　　□　その他（　　　　　　　　）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  <w:sz w:val="24"/>
        </w:rPr>
      </w:pPr>
      <w:r w:rsidRPr="006E2561">
        <w:rPr>
          <w:rFonts w:ascii="HGｺﾞｼｯｸM" w:eastAsia="HGｺﾞｼｯｸM" w:hAnsiTheme="minorEastAsia" w:hint="eastAsia"/>
          <w:w w:val="150"/>
        </w:rPr>
        <w:t>３　施工後の表示</w:t>
      </w:r>
      <w:r w:rsidRPr="006E2561">
        <w:rPr>
          <w:rFonts w:ascii="HGｺﾞｼｯｸM" w:eastAsia="HGｺﾞｼｯｸM" w:hAnsiTheme="minorEastAsia" w:hint="eastAsia"/>
          <w:sz w:val="24"/>
        </w:rPr>
        <w:t xml:space="preserve">　　　　　　　　　</w:t>
      </w:r>
      <w:r w:rsidRPr="006E2561">
        <w:rPr>
          <w:rFonts w:ascii="HGｺﾞｼｯｸM" w:eastAsia="HGｺﾞｼｯｸM" w:hAnsiTheme="minorEastAsia" w:hint="eastAsia"/>
          <w:w w:val="150"/>
        </w:rPr>
        <w:t>４　設備工事を行った者</w:t>
      </w:r>
    </w:p>
    <w:tbl>
      <w:tblPr>
        <w:tblW w:w="0" w:type="auto"/>
        <w:tblInd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</w:tblGrid>
      <w:tr w:rsidR="009C5952" w:rsidRPr="006E2561">
        <w:trPr>
          <w:cantSplit/>
        </w:trPr>
        <w:tc>
          <w:tcPr>
            <w:tcW w:w="1544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316"/>
        <w:gridCol w:w="579"/>
        <w:gridCol w:w="1737"/>
        <w:gridCol w:w="1351"/>
        <w:gridCol w:w="1930"/>
      </w:tblGrid>
      <w:tr w:rsidR="009C5952" w:rsidRPr="006E2561">
        <w:trPr>
          <w:cantSplit/>
          <w:trHeight w:val="656"/>
        </w:trPr>
        <w:tc>
          <w:tcPr>
            <w:tcW w:w="3896" w:type="dxa"/>
            <w:gridSpan w:val="2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液化石油ガス法による施工後の表示</w:t>
            </w:r>
          </w:p>
        </w:tc>
        <w:tc>
          <w:tcPr>
            <w:tcW w:w="579" w:type="dxa"/>
            <w:vMerge w:val="restart"/>
            <w:tcBorders>
              <w:top w:val="nil"/>
            </w:tcBorders>
          </w:tcPr>
          <w:p w:rsidR="009C5952" w:rsidRPr="006E2561" w:rsidRDefault="009C5952">
            <w:pPr>
              <w:ind w:left="-3558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液化石油ガス</w:t>
            </w:r>
          </w:p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設備士の氏名</w:t>
            </w:r>
          </w:p>
        </w:tc>
        <w:tc>
          <w:tcPr>
            <w:tcW w:w="1351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\o\ad(免状番号,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\o\ad(講習受講日,　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</w:tr>
      <w:tr w:rsidR="009C5952" w:rsidRPr="006E2561">
        <w:trPr>
          <w:cantSplit/>
          <w:trHeight w:val="705"/>
        </w:trPr>
        <w:tc>
          <w:tcPr>
            <w:tcW w:w="1580" w:type="dxa"/>
            <w:vMerge w:val="restart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工事事業者の</w:t>
            </w:r>
          </w:p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氏名又は名称</w:t>
            </w:r>
          </w:p>
        </w:tc>
        <w:tc>
          <w:tcPr>
            <w:tcW w:w="2316" w:type="dxa"/>
            <w:vMerge w:val="restart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年　　月　　日</w:t>
            </w:r>
          </w:p>
        </w:tc>
      </w:tr>
      <w:tr w:rsidR="009C5952" w:rsidRPr="006E2561">
        <w:trPr>
          <w:cantSplit/>
          <w:trHeight w:val="273"/>
        </w:trPr>
        <w:tc>
          <w:tcPr>
            <w:tcW w:w="1580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316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vMerge w:val="restart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vMerge w:val="restart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年　　月　　日</w:t>
            </w:r>
          </w:p>
        </w:tc>
      </w:tr>
      <w:tr w:rsidR="009C5952" w:rsidRPr="006E2561">
        <w:trPr>
          <w:cantSplit/>
          <w:trHeight w:val="529"/>
        </w:trPr>
        <w:tc>
          <w:tcPr>
            <w:tcW w:w="1580" w:type="dxa"/>
            <w:vMerge w:val="restart"/>
            <w:vAlign w:val="center"/>
          </w:tcPr>
          <w:p w:rsidR="009C5952" w:rsidRPr="006E2561" w:rsidRDefault="009C5952">
            <w:pPr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連　絡　先</w:t>
            </w:r>
          </w:p>
        </w:tc>
        <w:tc>
          <w:tcPr>
            <w:tcW w:w="2316" w:type="dxa"/>
            <w:vMerge w:val="restart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vMerge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cantSplit/>
          <w:trHeight w:val="342"/>
        </w:trPr>
        <w:tc>
          <w:tcPr>
            <w:tcW w:w="1580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316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vMerge w:val="restart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vMerge w:val="restart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年　　月　　日</w:t>
            </w:r>
          </w:p>
        </w:tc>
      </w:tr>
      <w:tr w:rsidR="009C5952" w:rsidRPr="006E2561">
        <w:trPr>
          <w:cantSplit/>
          <w:trHeight w:val="341"/>
        </w:trPr>
        <w:tc>
          <w:tcPr>
            <w:tcW w:w="1580" w:type="dxa"/>
            <w:vMerge w:val="restart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施行年月日又</w:t>
            </w:r>
          </w:p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は工事番号</w:t>
            </w:r>
          </w:p>
        </w:tc>
        <w:tc>
          <w:tcPr>
            <w:tcW w:w="2316" w:type="dxa"/>
            <w:vMerge w:val="restart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vMerge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cantSplit/>
          <w:trHeight w:val="702"/>
        </w:trPr>
        <w:tc>
          <w:tcPr>
            <w:tcW w:w="1580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316" w:type="dxa"/>
            <w:vMerge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年　　月　　日</w:t>
            </w: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numPr>
          <w:ilvl w:val="0"/>
          <w:numId w:val="10"/>
        </w:numPr>
        <w:rPr>
          <w:rFonts w:ascii="HGｺﾞｼｯｸM" w:eastAsia="HGｺﾞｼｯｸM" w:hAnsiTheme="minorEastAsia"/>
          <w:sz w:val="28"/>
        </w:rPr>
      </w:pPr>
      <w:r w:rsidRPr="006E2561">
        <w:rPr>
          <w:rFonts w:ascii="HGｺﾞｼｯｸM" w:eastAsia="HGｺﾞｼｯｸM" w:hAnsiTheme="minorEastAsia" w:hint="eastAsia"/>
          <w:sz w:val="28"/>
        </w:rPr>
        <w:lastRenderedPageBreak/>
        <w:t>業務用強制気化設備</w:t>
      </w:r>
    </w:p>
    <w:p w:rsidR="009C5952" w:rsidRPr="006E2561" w:rsidRDefault="009C5952">
      <w:pPr>
        <w:numPr>
          <w:ilvl w:val="0"/>
          <w:numId w:val="11"/>
        </w:num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燃焼器の規模及び数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      　　　燃 焼 器 の 種 類　　　　　消　　費　　量　　　  　個　　数　　 　　消　費　量　計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500"/>
        <w:gridCol w:w="2009"/>
        <w:gridCol w:w="449"/>
        <w:gridCol w:w="1229"/>
        <w:gridCol w:w="445"/>
        <w:gridCol w:w="1737"/>
      </w:tblGrid>
      <w:tr w:rsidR="009C5952" w:rsidRPr="006E2561">
        <w:trPr>
          <w:trHeight w:val="16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(A)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(B)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(C 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8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(D)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92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(E)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1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</w:tbl>
    <w:p w:rsidR="009C5952" w:rsidRPr="006E2561" w:rsidRDefault="009C5952">
      <w:pPr>
        <w:numPr>
          <w:ilvl w:val="0"/>
          <w:numId w:val="11"/>
        </w:num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各燃焼器具の使用時間帯</w:t>
      </w:r>
    </w:p>
    <w:p w:rsidR="009C5952" w:rsidRPr="006E2561" w:rsidRDefault="009C5952">
      <w:pPr>
        <w:rPr>
          <w:rFonts w:ascii="HGｺﾞｼｯｸM" w:eastAsia="HGｺﾞｼｯｸM" w:hAnsiTheme="minorEastAsia"/>
          <w:sz w:val="16"/>
        </w:rPr>
      </w:pPr>
      <w:r w:rsidRPr="006E2561">
        <w:rPr>
          <w:rFonts w:ascii="HGｺﾞｼｯｸM" w:eastAsia="HGｺﾞｼｯｸM" w:hAnsiTheme="minorEastAsia" w:hint="eastAsia"/>
        </w:rPr>
        <w:t xml:space="preserve">　　　     </w:t>
      </w:r>
      <w:r w:rsidRPr="006E2561">
        <w:rPr>
          <w:rFonts w:ascii="HGｺﾞｼｯｸM" w:eastAsia="HGｺﾞｼｯｸM" w:hAnsiTheme="minorEastAsia" w:hint="eastAsia"/>
          <w:sz w:val="16"/>
        </w:rPr>
        <w:t>0</w:t>
      </w:r>
      <w:r w:rsidRPr="006E2561">
        <w:rPr>
          <w:rFonts w:ascii="HGｺﾞｼｯｸM" w:eastAsia="HGｺﾞｼｯｸM" w:hAnsiTheme="minorEastAsia" w:hint="eastAsia"/>
        </w:rPr>
        <w:t xml:space="preserve">        </w:t>
      </w:r>
      <w:r w:rsidRPr="006E2561">
        <w:rPr>
          <w:rFonts w:ascii="HGｺﾞｼｯｸM" w:eastAsia="HGｺﾞｼｯｸM" w:hAnsiTheme="minorEastAsia" w:hint="eastAsia"/>
          <w:sz w:val="16"/>
        </w:rPr>
        <w:t>6</w:t>
      </w:r>
      <w:r w:rsidRPr="006E2561">
        <w:rPr>
          <w:rFonts w:ascii="HGｺﾞｼｯｸM" w:eastAsia="HGｺﾞｼｯｸM" w:hAnsiTheme="minorEastAsia" w:hint="eastAsia"/>
        </w:rPr>
        <w:t xml:space="preserve">       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12 </w:t>
      </w:r>
      <w:r w:rsidRPr="006E2561">
        <w:rPr>
          <w:rFonts w:ascii="HGｺﾞｼｯｸM" w:eastAsia="HGｺﾞｼｯｸM" w:hAnsiTheme="minorEastAsia" w:hint="eastAsia"/>
        </w:rPr>
        <w:t xml:space="preserve">        </w:t>
      </w:r>
      <w:r w:rsidRPr="006E2561">
        <w:rPr>
          <w:rFonts w:ascii="HGｺﾞｼｯｸM" w:eastAsia="HGｺﾞｼｯｸM" w:hAnsiTheme="minorEastAsia" w:hint="eastAsia"/>
          <w:sz w:val="16"/>
        </w:rPr>
        <w:t>18</w:t>
      </w:r>
      <w:r w:rsidRPr="006E2561">
        <w:rPr>
          <w:rFonts w:ascii="HGｺﾞｼｯｸM" w:eastAsia="HGｺﾞｼｯｸM" w:hAnsiTheme="minorEastAsia" w:hint="eastAsia"/>
        </w:rPr>
        <w:t xml:space="preserve">       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24    ※　各燃焼器具の使用する時間帯を棒グラフで示すこと　　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37"/>
        <w:gridCol w:w="338"/>
        <w:gridCol w:w="338"/>
        <w:gridCol w:w="340"/>
        <w:gridCol w:w="337"/>
        <w:gridCol w:w="338"/>
        <w:gridCol w:w="338"/>
        <w:gridCol w:w="338"/>
        <w:gridCol w:w="338"/>
        <w:gridCol w:w="338"/>
        <w:gridCol w:w="338"/>
        <w:gridCol w:w="341"/>
        <w:gridCol w:w="4632"/>
      </w:tblGrid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(A)</w:t>
            </w:r>
          </w:p>
        </w:tc>
        <w:tc>
          <w:tcPr>
            <w:tcW w:w="337" w:type="dxa"/>
            <w:tcBorders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(B)</w:t>
            </w:r>
          </w:p>
        </w:tc>
        <w:tc>
          <w:tcPr>
            <w:tcW w:w="337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ind w:left="-1064" w:right="264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☆　同時使用するピーク時の消費量</w:t>
            </w: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(C)</w:t>
            </w:r>
          </w:p>
        </w:tc>
        <w:tc>
          <w:tcPr>
            <w:tcW w:w="337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ind w:left="-678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　　　　　　（　　　　　　　）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>ｋｇ／ｈ</w:t>
            </w: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(D)</w:t>
            </w:r>
          </w:p>
        </w:tc>
        <w:tc>
          <w:tcPr>
            <w:tcW w:w="336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6E2561">
              <w:rPr>
                <w:rFonts w:ascii="ＭＳ 明朝" w:hAnsi="ＭＳ 明朝" w:cs="ＭＳ 明朝" w:hint="eastAsia"/>
              </w:rPr>
              <w:t>Ⓞ</w:t>
            </w:r>
            <w:r w:rsidRPr="006E2561">
              <w:rPr>
                <w:rFonts w:ascii="HGｺﾞｼｯｸM" w:eastAsia="HGｺﾞｼｯｸM" w:hAnsi="HGｺﾞｼｯｸM" w:cs="HGｺﾞｼｯｸM" w:hint="eastAsia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(4)の値と比較して、消費量の大きい方を「最大消費</w:t>
            </w: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(E)</w:t>
            </w:r>
          </w:p>
        </w:tc>
        <w:tc>
          <w:tcPr>
            <w:tcW w:w="336" w:type="dxa"/>
            <w:tcBorders>
              <w:top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数量」とすること</w:t>
            </w: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 (3)  同時使用率</w:t>
      </w:r>
    </w:p>
    <w:p w:rsidR="009C5952" w:rsidRPr="006E2561" w:rsidRDefault="00BE4C81">
      <w:pPr>
        <w:rPr>
          <w:rFonts w:ascii="HGｺﾞｼｯｸM" w:eastAsia="HGｺﾞｼｯｸM" w:hAnsiTheme="minorEastAsia"/>
          <w:sz w:val="16"/>
        </w:rPr>
      </w:pPr>
      <w:r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8CCB917" wp14:editId="60E5AFA6">
                <wp:simplePos x="0" y="0"/>
                <wp:positionH relativeFrom="column">
                  <wp:posOffset>4354830</wp:posOffset>
                </wp:positionH>
                <wp:positionV relativeFrom="paragraph">
                  <wp:posOffset>6350</wp:posOffset>
                </wp:positionV>
                <wp:extent cx="122555" cy="1266825"/>
                <wp:effectExtent l="0" t="0" r="0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266825"/>
                        </a:xfrm>
                        <a:prstGeom prst="leftBrace">
                          <a:avLst>
                            <a:gd name="adj1" fmla="val 861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7833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5" o:spid="_x0000_s1026" type="#_x0000_t87" style="position:absolute;left:0;text-align:left;margin-left:342.9pt;margin-top:.5pt;width:9.65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6905CBA" wp14:editId="4B423B37">
                <wp:simplePos x="0" y="0"/>
                <wp:positionH relativeFrom="column">
                  <wp:posOffset>4166870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righ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6322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2" o:spid="_x0000_s1026" type="#_x0000_t86" style="position:absolute;left:0;text-align:left;margin-left:328.1pt;margin-top:11.75pt;width:9.65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6E6792F" wp14:editId="12C3CF80">
                <wp:simplePos x="0" y="0"/>
                <wp:positionH relativeFrom="column">
                  <wp:posOffset>245110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lef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780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5" o:spid="_x0000_s1026" type="#_x0000_t85" style="position:absolute;left:0;text-align:left;margin-left:19.3pt;margin-top:11.75pt;width:9.65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CFC29A7" wp14:editId="70D6E8CC">
                <wp:simplePos x="0" y="0"/>
                <wp:positionH relativeFrom="column">
                  <wp:posOffset>1593215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lef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B65D" id="AutoShape 29" o:spid="_x0000_s1026" type="#_x0000_t85" style="position:absolute;left:0;text-align:left;margin-left:125.45pt;margin-top:11.75pt;width:9.65pt;height:8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FADC0FB" wp14:editId="47D16C85">
                <wp:simplePos x="0" y="0"/>
                <wp:positionH relativeFrom="column">
                  <wp:posOffset>3063875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lef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3AD3" id="AutoShape 33" o:spid="_x0000_s1026" type="#_x0000_t85" style="position:absolute;left:0;text-align:left;margin-left:241.25pt;margin-top:11.75pt;width:9.65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83D1696" wp14:editId="6A986463">
                <wp:simplePos x="0" y="0"/>
                <wp:positionH relativeFrom="column">
                  <wp:posOffset>2696210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righ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C333" id="AutoShape 30" o:spid="_x0000_s1026" type="#_x0000_t86" style="position:absolute;left:0;text-align:left;margin-left:212.3pt;margin-top:11.75pt;width:9.65pt;height:8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3501961" wp14:editId="62EAA243">
                <wp:simplePos x="0" y="0"/>
                <wp:positionH relativeFrom="column">
                  <wp:posOffset>1348105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righ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4CE8" id="AutoShape 28" o:spid="_x0000_s1026" type="#_x0000_t86" style="position:absolute;left:0;text-align:left;margin-left:106.15pt;margin-top:11.75pt;width:9.65pt;height:8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" o:allowincell="f"/>
            </w:pict>
          </mc:Fallback>
        </mc:AlternateContent>
      </w:r>
      <w:r w:rsidR="009C5952" w:rsidRPr="006E2561">
        <w:rPr>
          <w:rFonts w:ascii="HGｺﾞｼｯｸM" w:eastAsia="HGｺﾞｼｯｸM" w:hAnsiTheme="minorEastAsia" w:hint="eastAsia"/>
        </w:rPr>
        <w:t xml:space="preserve">    　　　</w:t>
      </w:r>
      <w:r w:rsidR="009C5952" w:rsidRPr="006E2561">
        <w:rPr>
          <w:rFonts w:ascii="HGｺﾞｼｯｸM" w:eastAsia="HGｺﾞｼｯｸM" w:hAnsiTheme="minorEastAsia" w:hint="eastAsia"/>
          <w:sz w:val="16"/>
        </w:rPr>
        <w:t xml:space="preserve">＜A＞　　　　                 ＜Ｂ＞　　　               　　＜Ｃ＞                　</w:t>
      </w:r>
      <w:r w:rsidR="009C5952" w:rsidRPr="006E2561">
        <w:rPr>
          <w:rFonts w:ascii="HGｺﾞｼｯｸM" w:eastAsia="HGｺﾞｼｯｸM" w:hAnsiTheme="minorEastAsia" w:hint="eastAsia"/>
          <w:sz w:val="18"/>
        </w:rPr>
        <w:t>&lt;A&gt;</w:t>
      </w:r>
    </w:p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  <w:sz w:val="16"/>
          <w:lang w:eastAsia="zh-TW"/>
        </w:rPr>
      </w:pP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sz w:val="16"/>
          <w:lang w:eastAsia="zh-TW"/>
        </w:rPr>
        <w:t xml:space="preserve">器具数（個）　使用率（％）　　器具数（個）　使用率（％）　　　器具数（個）　使用率（％）    　</w:t>
      </w:r>
      <w:r w:rsidRPr="006E2561">
        <w:rPr>
          <w:rFonts w:ascii="HGｺﾞｼｯｸM" w:eastAsia="HGｺﾞｼｯｸM" w:hAnsiTheme="minorEastAsia" w:hint="eastAsia"/>
          <w:sz w:val="18"/>
          <w:lang w:eastAsia="zh-TW"/>
        </w:rPr>
        <w:t>料理飲食店等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lang w:eastAsia="zh-TW"/>
        </w:rPr>
        <w:t xml:space="preserve">　   </w:t>
      </w:r>
      <w:r w:rsidRPr="006E2561">
        <w:rPr>
          <w:rFonts w:ascii="HGｺﾞｼｯｸM" w:eastAsia="HGｺﾞｼｯｸM" w:hAnsiTheme="minorEastAsia" w:hint="eastAsia"/>
          <w:sz w:val="16"/>
        </w:rPr>
        <w:t>1～ 5         100             1～ 5         100              1～ 5         1</w:t>
      </w:r>
      <w:r w:rsidRPr="006E2561">
        <w:rPr>
          <w:rFonts w:ascii="HGｺﾞｼｯｸM" w:eastAsia="HGｺﾞｼｯｸM" w:hAnsiTheme="minorEastAsia" w:hint="eastAsia"/>
          <w:sz w:val="18"/>
        </w:rPr>
        <w:t xml:space="preserve">00　</w:t>
      </w:r>
      <w:r w:rsidRPr="006E2561">
        <w:rPr>
          <w:rFonts w:ascii="HGｺﾞｼｯｸM" w:eastAsia="HGｺﾞｼｯｸM" w:hAnsiTheme="minorEastAsia" w:hint="eastAsia"/>
          <w:sz w:val="16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 xml:space="preserve">　　 　</w:t>
      </w:r>
      <w:r w:rsidR="00BE4C81">
        <w:rPr>
          <w:rFonts w:ascii="HGｺﾞｼｯｸM" w:eastAsia="HGｺﾞｼｯｸM" w:hAnsiTheme="minorEastAsia" w:hint="eastAsia"/>
          <w:sz w:val="18"/>
        </w:rPr>
        <w:t xml:space="preserve"> </w:t>
      </w:r>
      <w:r w:rsidRPr="006E2561">
        <w:rPr>
          <w:rFonts w:ascii="HGｺﾞｼｯｸM" w:eastAsia="HGｺﾞｼｯｸM" w:hAnsiTheme="minorEastAsia" w:hint="eastAsia"/>
          <w:sz w:val="18"/>
        </w:rPr>
        <w:t>&lt;B&gt;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　 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6～10          70             6～10          95              6～10          70           　</w:t>
      </w:r>
      <w:r w:rsidR="00BE4C81">
        <w:rPr>
          <w:rFonts w:ascii="HGｺﾞｼｯｸM" w:eastAsia="HGｺﾞｼｯｸM" w:hAnsiTheme="minorEastAsia" w:hint="eastAsia"/>
          <w:sz w:val="16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>旅館ホテル等の客室の暖房器具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　 </w:t>
      </w:r>
      <w:r w:rsidRPr="006E2561">
        <w:rPr>
          <w:rFonts w:ascii="HGｺﾞｼｯｸM" w:eastAsia="HGｺﾞｼｯｸM" w:hAnsiTheme="minorEastAsia" w:hint="eastAsia"/>
          <w:sz w:val="24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11～15          60            11～15    </w:t>
      </w:r>
      <w:r w:rsidRPr="006E2561">
        <w:rPr>
          <w:rFonts w:ascii="HGｺﾞｼｯｸM" w:eastAsia="HGｺﾞｼｯｸM" w:hAnsiTheme="minorEastAsia" w:hint="eastAsia"/>
          <w:sz w:val="20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    80             11～15          50        </w:t>
      </w:r>
      <w:r w:rsidRPr="006E2561">
        <w:rPr>
          <w:rFonts w:ascii="HGｺﾞｼｯｸM" w:eastAsia="HGｺﾞｼｯｸM" w:hAnsiTheme="minorEastAsia" w:hint="eastAsia"/>
          <w:sz w:val="22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 xml:space="preserve"> </w:t>
      </w:r>
      <w:r w:rsidR="00BE4C81">
        <w:rPr>
          <w:rFonts w:ascii="HGｺﾞｼｯｸM" w:eastAsia="HGｺﾞｼｯｸM" w:hAnsiTheme="minorEastAsia" w:hint="eastAsia"/>
          <w:sz w:val="18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>&lt;C&gt;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  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16～　　    </w:t>
      </w:r>
      <w:r w:rsidRPr="006E2561">
        <w:rPr>
          <w:rFonts w:ascii="HGｺﾞｼｯｸM" w:eastAsia="HGｺﾞｼｯｸM" w:hAnsiTheme="minorEastAsia" w:hint="eastAsia"/>
          <w:sz w:val="20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  55            16～20  </w:t>
      </w:r>
      <w:r w:rsidRPr="006E2561">
        <w:rPr>
          <w:rFonts w:ascii="HGｺﾞｼｯｸM" w:eastAsia="HGｺﾞｼｯｸM" w:hAnsiTheme="minorEastAsia" w:hint="eastAsia"/>
          <w:sz w:val="18"/>
        </w:rPr>
        <w:t xml:space="preserve">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     78        </w:t>
      </w:r>
      <w:r w:rsidRPr="006E2561">
        <w:rPr>
          <w:rFonts w:ascii="HGｺﾞｼｯｸM" w:eastAsia="HGｺﾞｼｯｸM" w:hAnsiTheme="minorEastAsia" w:hint="eastAsia"/>
        </w:rPr>
        <w:t xml:space="preserve">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 16～20   </w:t>
      </w:r>
      <w:r w:rsidRPr="006E2561">
        <w:rPr>
          <w:rFonts w:ascii="HGｺﾞｼｯｸM" w:eastAsia="HGｺﾞｼｯｸM" w:hAnsiTheme="minorEastAsia" w:hint="eastAsia"/>
          <w:sz w:val="18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     30         </w:t>
      </w:r>
      <w:r w:rsidRPr="006E2561">
        <w:rPr>
          <w:rFonts w:ascii="HGｺﾞｼｯｸM" w:eastAsia="HGｺﾞｼｯｸM" w:hAnsiTheme="minorEastAsia" w:hint="eastAsia"/>
          <w:sz w:val="20"/>
        </w:rPr>
        <w:t xml:space="preserve">  </w:t>
      </w:r>
      <w:r w:rsidR="00BE4C81">
        <w:rPr>
          <w:rFonts w:ascii="HGｺﾞｼｯｸM" w:eastAsia="HGｺﾞｼｯｸM" w:hAnsiTheme="minorEastAsia" w:hint="eastAsia"/>
          <w:sz w:val="20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>官公署、会社等の事務所の湯沸器</w:t>
      </w:r>
    </w:p>
    <w:p w:rsidR="009C5952" w:rsidRPr="006E2561" w:rsidRDefault="009C5952">
      <w:pPr>
        <w:spacing w:line="240" w:lineRule="atLeast"/>
        <w:ind w:left="-193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sz w:val="16"/>
        </w:rPr>
        <w:t xml:space="preserve">                                       21～            75              21～　　　  </w:t>
      </w:r>
      <w:r w:rsidRPr="006E2561">
        <w:rPr>
          <w:rFonts w:ascii="HGｺﾞｼｯｸM" w:eastAsia="HGｺﾞｼｯｸM" w:hAnsiTheme="minorEastAsia" w:hint="eastAsia"/>
          <w:sz w:val="20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 30            </w:t>
      </w:r>
      <w:r w:rsidR="00BE4C81">
        <w:rPr>
          <w:rFonts w:ascii="HGｺﾞｼｯｸM" w:eastAsia="HGｺﾞｼｯｸM" w:hAnsiTheme="minorEastAsia" w:hint="eastAsia"/>
          <w:sz w:val="16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 xml:space="preserve">病院、診療所の患者用こんろ　 </w:t>
      </w:r>
    </w:p>
    <w:p w:rsidR="009C5952" w:rsidRPr="006E2561" w:rsidRDefault="009C5952">
      <w:pPr>
        <w:ind w:left="27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(4)  液化石油ガスの最大消費数量</w:t>
      </w:r>
    </w:p>
    <w:p w:rsidR="009C5952" w:rsidRPr="006E2561" w:rsidRDefault="009C5952">
      <w:pPr>
        <w:ind w:left="270"/>
        <w:rPr>
          <w:rFonts w:ascii="HGｺﾞｼｯｸM" w:eastAsia="HGｺﾞｼｯｸM" w:hAnsiTheme="minorEastAsia"/>
          <w:lang w:eastAsia="zh-TW"/>
        </w:rPr>
      </w:pPr>
      <w:r w:rsidRPr="006E2561">
        <w:rPr>
          <w:rFonts w:ascii="HGｺﾞｼｯｸM" w:eastAsia="HGｺﾞｼｯｸM" w:hAnsiTheme="minorEastAsia" w:hint="eastAsia"/>
        </w:rPr>
        <w:t xml:space="preserve">　　　</w:t>
      </w:r>
      <w:r w:rsidRPr="006E2561">
        <w:rPr>
          <w:rFonts w:ascii="HGｺﾞｼｯｸM" w:eastAsia="HGｺﾞｼｯｸM" w:hAnsiTheme="minorEastAsia" w:hint="eastAsia"/>
          <w:lang w:eastAsia="zh-TW"/>
        </w:rPr>
        <w:t>最 大 消 費 数 量　　　　　  　　消 費 量 合 計　　　　　  　　同 時 使 用 率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04"/>
        <w:gridCol w:w="2509"/>
        <w:gridCol w:w="579"/>
        <w:gridCol w:w="2123"/>
      </w:tblGrid>
      <w:tr w:rsidR="009C5952" w:rsidRPr="006E2561">
        <w:tc>
          <w:tcPr>
            <w:tcW w:w="2291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  <w:lang w:eastAsia="zh-TW"/>
              </w:rPr>
              <w:t xml:space="preserve">　　　　　　　　　　　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kg／h</w:t>
            </w:r>
          </w:p>
        </w:tc>
        <w:tc>
          <w:tcPr>
            <w:tcW w:w="60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25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　　　kg／h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　　　　％</w:t>
            </w:r>
          </w:p>
        </w:tc>
      </w:tr>
    </w:tbl>
    <w:p w:rsidR="009C5952" w:rsidRPr="006E2561" w:rsidRDefault="009C5952">
      <w:pPr>
        <w:numPr>
          <w:ilvl w:val="0"/>
          <w:numId w:val="12"/>
        </w:numPr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>1日の平均消費量</w:t>
      </w:r>
      <w:r w:rsidRPr="006E2561">
        <w:rPr>
          <w:rFonts w:ascii="HGｺﾞｼｯｸM" w:eastAsia="HGｺﾞｼｯｸM" w:hAnsiTheme="minorEastAsia" w:hint="eastAsia"/>
          <w:sz w:val="18"/>
        </w:rPr>
        <w:t>（燃焼器の種類、消費量、個数及び使用時間等から算定すること）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 　　　　　　　　　（　　　　　　　）kg／ｄ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 (6)　容器の交換周期　　　　　　　　　　　　　　(7)　容器1本の貯蔵能力</w:t>
      </w:r>
    </w:p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   （　    　　　　）日　　　　　　　　（　　　　　）日</w:t>
      </w:r>
    </w:p>
    <w:p w:rsidR="009C5952" w:rsidRPr="006E2561" w:rsidRDefault="009C5952">
      <w:pPr>
        <w:rPr>
          <w:rFonts w:ascii="HGｺﾞｼｯｸM" w:eastAsia="HGｺﾞｼｯｸM" w:hAnsiTheme="minorEastAsia"/>
          <w:sz w:val="22"/>
        </w:rPr>
      </w:pPr>
      <w:r w:rsidRPr="006E2561">
        <w:rPr>
          <w:rFonts w:ascii="HGｺﾞｼｯｸM" w:eastAsia="HGｺﾞｼｯｸM" w:hAnsiTheme="minorEastAsia" w:hint="eastAsia"/>
          <w:sz w:val="22"/>
        </w:rPr>
        <w:t xml:space="preserve">１　</w:t>
      </w:r>
      <w:r w:rsidRPr="006E2561">
        <w:rPr>
          <w:rFonts w:ascii="HGｺﾞｼｯｸM" w:eastAsia="HGｺﾞｼｯｸM" w:hAnsiTheme="minorEastAsia" w:hint="eastAsia"/>
          <w:sz w:val="22"/>
        </w:rPr>
        <w:fldChar w:fldCharType="begin"/>
      </w:r>
      <w:r w:rsidRPr="006E2561">
        <w:rPr>
          <w:rFonts w:ascii="HGｺﾞｼｯｸM" w:eastAsia="HGｺﾞｼｯｸM" w:hAnsiTheme="minorEastAsia" w:hint="eastAsia"/>
          <w:sz w:val="22"/>
        </w:rPr>
        <w:instrText xml:space="preserve"> eq \o\ad(容器の設置本数,　　　　　　　　　)</w:instrText>
      </w:r>
      <w:r w:rsidRPr="006E2561">
        <w:rPr>
          <w:rFonts w:ascii="HGｺﾞｼｯｸM" w:eastAsia="HGｺﾞｼｯｸM" w:hAnsiTheme="minorEastAsia" w:hint="eastAsia"/>
          <w:sz w:val="22"/>
        </w:rPr>
        <w:fldChar w:fldCharType="end"/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sz w:val="18"/>
        </w:rPr>
        <w:t>１日の平均ガス消費量</w:t>
      </w:r>
      <w:r w:rsidRPr="006E2561">
        <w:rPr>
          <w:rFonts w:ascii="HGｺﾞｼｯｸM" w:eastAsia="HGｺﾞｼｯｸM" w:hAnsiTheme="minorEastAsia" w:hint="eastAsia"/>
        </w:rPr>
        <w:t xml:space="preserve">　　　</w:t>
      </w:r>
      <w:r w:rsidRPr="006E2561">
        <w:rPr>
          <w:rFonts w:ascii="HGｺﾞｼｯｸM" w:eastAsia="HGｺﾞｼｯｸM" w:hAnsiTheme="minorEastAsia" w:hint="eastAsia"/>
          <w:sz w:val="18"/>
        </w:rPr>
        <w:t>容器の交換局期(日)＋２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18"/>
        <w:gridCol w:w="579"/>
        <w:gridCol w:w="965"/>
        <w:gridCol w:w="218"/>
        <w:gridCol w:w="554"/>
        <w:gridCol w:w="965"/>
        <w:gridCol w:w="352"/>
        <w:gridCol w:w="1192"/>
        <w:gridCol w:w="320"/>
        <w:gridCol w:w="838"/>
        <w:gridCol w:w="579"/>
        <w:gridCol w:w="851"/>
      </w:tblGrid>
      <w:tr w:rsidR="009C5952" w:rsidRPr="006E2561">
        <w:trPr>
          <w:cantSplit/>
        </w:trPr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　　   kg／ｄ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 日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cantSplit/>
        </w:trPr>
        <w:tc>
          <w:tcPr>
            <w:tcW w:w="1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838" w:type="dxa"/>
            <w:tcBorders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  本</w:t>
            </w: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≦</w:t>
            </w:r>
          </w:p>
        </w:tc>
        <w:tc>
          <w:tcPr>
            <w:tcW w:w="851" w:type="dxa"/>
            <w:tcBorders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  本</w:t>
            </w:r>
          </w:p>
        </w:tc>
      </w:tr>
      <w:tr w:rsidR="009C5952" w:rsidRPr="006E2561">
        <w:trPr>
          <w:cantSplit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容器1本の貯蔵能力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kg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端数は切上げ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２　気化装置の選定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   最  大  消  費  数  量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158"/>
        <w:gridCol w:w="1930"/>
        <w:gridCol w:w="579"/>
        <w:gridCol w:w="2402"/>
      </w:tblGrid>
      <w:tr w:rsidR="009C5952" w:rsidRPr="006E2561"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>1.2倍</w:t>
            </w:r>
            <w:r w:rsidRPr="006E2561">
              <w:rPr>
                <w:rFonts w:ascii="HGｺﾞｼｯｸM" w:eastAsia="HGｺﾞｼｯｸM" w:hAnsiTheme="minorEastAsia" w:hint="eastAsia"/>
              </w:rPr>
              <w:t>=</w:t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kg／h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2402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kg／h</w:t>
            </w: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3　調整器の選定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最  大  消  費  数  量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158"/>
        <w:gridCol w:w="1930"/>
        <w:gridCol w:w="579"/>
        <w:gridCol w:w="2402"/>
      </w:tblGrid>
      <w:tr w:rsidR="009C5952" w:rsidRPr="006E2561"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>1.5倍</w:t>
            </w:r>
            <w:r w:rsidRPr="006E2561">
              <w:rPr>
                <w:rFonts w:ascii="HGｺﾞｼｯｸM" w:eastAsia="HGｺﾞｼｯｸM" w:hAnsiTheme="minorEastAsia" w:hint="eastAsia"/>
              </w:rPr>
              <w:t>=</w:t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kg／h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2402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kg／h</w:t>
            </w: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４　ガスメーターの選定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最  大  消  費  数  量　　　　</w:t>
      </w:r>
      <w:r w:rsidRPr="006E2561">
        <w:rPr>
          <w:rFonts w:ascii="HGｺﾞｼｯｸM" w:eastAsia="HGｺﾞｼｯｸM" w:hAnsiTheme="minorEastAsia" w:hint="eastAsia"/>
          <w:sz w:val="16"/>
        </w:rPr>
        <w:t>☆保安ガスメーターは、1.0倍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698"/>
        <w:gridCol w:w="1969"/>
        <w:gridCol w:w="579"/>
        <w:gridCol w:w="1737"/>
      </w:tblGrid>
      <w:tr w:rsidR="009C5952" w:rsidRPr="006E2561">
        <w:trPr>
          <w:cantSplit/>
        </w:trPr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×0.48×</w:t>
            </w:r>
            <w:r w:rsidRPr="006E2561">
              <w:rPr>
                <w:rFonts w:ascii="HGｺﾞｼｯｸM" w:eastAsia="HGｺﾞｼｯｸM" w:hAnsiTheme="minorEastAsia" w:hint="eastAsia"/>
                <w:u w:val="single"/>
              </w:rPr>
              <w:t>1.2倍</w:t>
            </w: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969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ind w:left="756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 　　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</w:tr>
    </w:tbl>
    <w:p w:rsidR="009C5952" w:rsidRPr="006E2561" w:rsidRDefault="009C5952">
      <w:pPr>
        <w:numPr>
          <w:ilvl w:val="0"/>
          <w:numId w:val="10"/>
        </w:numPr>
        <w:rPr>
          <w:rFonts w:ascii="HGｺﾞｼｯｸM" w:eastAsia="HGｺﾞｼｯｸM" w:hAnsiTheme="minorEastAsia"/>
          <w:sz w:val="28"/>
        </w:rPr>
      </w:pPr>
      <w:r w:rsidRPr="006E2561">
        <w:rPr>
          <w:rFonts w:ascii="HGｺﾞｼｯｸM" w:eastAsia="HGｺﾞｼｯｸM" w:hAnsiTheme="minorEastAsia" w:hint="eastAsia"/>
          <w:sz w:val="28"/>
        </w:rPr>
        <w:lastRenderedPageBreak/>
        <w:t>業務用自然気化設備</w:t>
      </w:r>
    </w:p>
    <w:p w:rsidR="009C5952" w:rsidRPr="006E2561" w:rsidRDefault="009C5952">
      <w:pPr>
        <w:numPr>
          <w:ilvl w:val="0"/>
          <w:numId w:val="14"/>
        </w:num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焼器の規模及び数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      　　　燃 焼 器 の 種 類　　　　　消　　費　　量　　　  　個　　数　　　 　消　費　量　計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500"/>
        <w:gridCol w:w="2009"/>
        <w:gridCol w:w="449"/>
        <w:gridCol w:w="1229"/>
        <w:gridCol w:w="445"/>
        <w:gridCol w:w="1737"/>
      </w:tblGrid>
      <w:tr w:rsidR="009C5952" w:rsidRPr="006E2561">
        <w:trPr>
          <w:trHeight w:val="16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(A)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(B)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(C 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8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(D)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92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(E)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1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個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</w:tbl>
    <w:p w:rsidR="009C5952" w:rsidRPr="006E2561" w:rsidRDefault="009C5952">
      <w:pPr>
        <w:numPr>
          <w:ilvl w:val="0"/>
          <w:numId w:val="14"/>
        </w:num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各燃焼器具の使用時間帯</w:t>
      </w:r>
    </w:p>
    <w:p w:rsidR="009C5952" w:rsidRPr="006E2561" w:rsidRDefault="009C5952">
      <w:pPr>
        <w:rPr>
          <w:rFonts w:ascii="HGｺﾞｼｯｸM" w:eastAsia="HGｺﾞｼｯｸM" w:hAnsiTheme="minorEastAsia"/>
          <w:sz w:val="16"/>
        </w:rPr>
      </w:pPr>
      <w:r w:rsidRPr="006E2561">
        <w:rPr>
          <w:rFonts w:ascii="HGｺﾞｼｯｸM" w:eastAsia="HGｺﾞｼｯｸM" w:hAnsiTheme="minorEastAsia" w:hint="eastAsia"/>
        </w:rPr>
        <w:t xml:space="preserve">　　　     </w:t>
      </w:r>
      <w:r w:rsidRPr="006E2561">
        <w:rPr>
          <w:rFonts w:ascii="HGｺﾞｼｯｸM" w:eastAsia="HGｺﾞｼｯｸM" w:hAnsiTheme="minorEastAsia" w:hint="eastAsia"/>
          <w:sz w:val="16"/>
        </w:rPr>
        <w:t>0</w:t>
      </w:r>
      <w:r w:rsidRPr="006E2561">
        <w:rPr>
          <w:rFonts w:ascii="HGｺﾞｼｯｸM" w:eastAsia="HGｺﾞｼｯｸM" w:hAnsiTheme="minorEastAsia" w:hint="eastAsia"/>
        </w:rPr>
        <w:t xml:space="preserve">        </w:t>
      </w:r>
      <w:r w:rsidRPr="006E2561">
        <w:rPr>
          <w:rFonts w:ascii="HGｺﾞｼｯｸM" w:eastAsia="HGｺﾞｼｯｸM" w:hAnsiTheme="minorEastAsia" w:hint="eastAsia"/>
          <w:sz w:val="16"/>
        </w:rPr>
        <w:t>6</w:t>
      </w:r>
      <w:r w:rsidRPr="006E2561">
        <w:rPr>
          <w:rFonts w:ascii="HGｺﾞｼｯｸM" w:eastAsia="HGｺﾞｼｯｸM" w:hAnsiTheme="minorEastAsia" w:hint="eastAsia"/>
        </w:rPr>
        <w:t xml:space="preserve">       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12 </w:t>
      </w:r>
      <w:r w:rsidRPr="006E2561">
        <w:rPr>
          <w:rFonts w:ascii="HGｺﾞｼｯｸM" w:eastAsia="HGｺﾞｼｯｸM" w:hAnsiTheme="minorEastAsia" w:hint="eastAsia"/>
        </w:rPr>
        <w:t xml:space="preserve">        </w:t>
      </w:r>
      <w:r w:rsidRPr="006E2561">
        <w:rPr>
          <w:rFonts w:ascii="HGｺﾞｼｯｸM" w:eastAsia="HGｺﾞｼｯｸM" w:hAnsiTheme="minorEastAsia" w:hint="eastAsia"/>
          <w:sz w:val="16"/>
        </w:rPr>
        <w:t>18</w:t>
      </w:r>
      <w:r w:rsidRPr="006E2561">
        <w:rPr>
          <w:rFonts w:ascii="HGｺﾞｼｯｸM" w:eastAsia="HGｺﾞｼｯｸM" w:hAnsiTheme="minorEastAsia" w:hint="eastAsia"/>
        </w:rPr>
        <w:t xml:space="preserve">       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24    ※　各燃焼器具の使用する時間帯を棒グラフで示すこと　　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37"/>
        <w:gridCol w:w="338"/>
        <w:gridCol w:w="338"/>
        <w:gridCol w:w="340"/>
        <w:gridCol w:w="337"/>
        <w:gridCol w:w="338"/>
        <w:gridCol w:w="338"/>
        <w:gridCol w:w="338"/>
        <w:gridCol w:w="338"/>
        <w:gridCol w:w="338"/>
        <w:gridCol w:w="338"/>
        <w:gridCol w:w="341"/>
        <w:gridCol w:w="4632"/>
      </w:tblGrid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(A)</w:t>
            </w:r>
          </w:p>
        </w:tc>
        <w:tc>
          <w:tcPr>
            <w:tcW w:w="337" w:type="dxa"/>
            <w:tcBorders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　同時使用するピーク時の時間帯</w:t>
            </w: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(B)</w:t>
            </w:r>
          </w:p>
        </w:tc>
        <w:tc>
          <w:tcPr>
            <w:tcW w:w="337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ind w:left="-1064" w:right="264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  (   :   )～(   :   )　　　　約(      )時間</w:t>
            </w: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(C)</w:t>
            </w:r>
          </w:p>
        </w:tc>
        <w:tc>
          <w:tcPr>
            <w:tcW w:w="337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ind w:left="-678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☆　同時使用するピーク時の時間帯　　　　　　　　　　</w:t>
            </w: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(D)</w:t>
            </w:r>
          </w:p>
        </w:tc>
        <w:tc>
          <w:tcPr>
            <w:tcW w:w="336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                 　（　　　　　　　）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ｋｇ／ｈ</w:t>
            </w:r>
          </w:p>
        </w:tc>
      </w:tr>
      <w:tr w:rsidR="009C5952" w:rsidRPr="006E2561">
        <w:trPr>
          <w:cantSplit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(E)</w:t>
            </w:r>
          </w:p>
        </w:tc>
        <w:tc>
          <w:tcPr>
            <w:tcW w:w="336" w:type="dxa"/>
            <w:tcBorders>
              <w:top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52" w:rsidRPr="006E2561" w:rsidRDefault="009C5952">
            <w:pPr>
              <w:widowControl/>
              <w:jc w:val="lef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6E2561">
              <w:rPr>
                <w:rFonts w:ascii="ＭＳ 明朝" w:hAnsi="ＭＳ 明朝" w:cs="ＭＳ 明朝" w:hint="eastAsia"/>
              </w:rPr>
              <w:t>Ⓞ</w:t>
            </w:r>
            <w:r w:rsidRPr="006E2561">
              <w:rPr>
                <w:rFonts w:ascii="HGｺﾞｼｯｸM" w:eastAsia="HGｺﾞｼｯｸM" w:hAnsi="HGｺﾞｼｯｸM" w:cs="HGｺﾞｼｯｸM" w:hint="eastAsia"/>
              </w:rPr>
              <w:t xml:space="preserve">　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(4)の値と比較して、消費量の大きい方を「最大消費</w:t>
            </w:r>
            <w:r w:rsidRPr="006E2561">
              <w:rPr>
                <w:rFonts w:ascii="HGｺﾞｼｯｸM" w:eastAsia="HGｺﾞｼｯｸM" w:hAnsiTheme="minorEastAsia" w:hint="eastAsia"/>
              </w:rPr>
              <w:t xml:space="preserve">　　</w:t>
            </w: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 (3)  同時使用率                                            </w:t>
      </w:r>
      <w:r w:rsidRPr="006E2561">
        <w:rPr>
          <w:rFonts w:ascii="HGｺﾞｼｯｸM" w:eastAsia="HGｺﾞｼｯｸM" w:hAnsiTheme="minorEastAsia" w:hint="eastAsia"/>
          <w:sz w:val="16"/>
        </w:rPr>
        <w:t>数量」とすること</w:t>
      </w:r>
    </w:p>
    <w:p w:rsidR="009C5952" w:rsidRPr="006E2561" w:rsidRDefault="00BE4C81">
      <w:pPr>
        <w:rPr>
          <w:rFonts w:ascii="HGｺﾞｼｯｸM" w:eastAsia="HGｺﾞｼｯｸM" w:hAnsiTheme="minorEastAsia"/>
          <w:sz w:val="16"/>
        </w:rPr>
      </w:pPr>
      <w:r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E5FC020" wp14:editId="1A5A7906">
                <wp:simplePos x="0" y="0"/>
                <wp:positionH relativeFrom="column">
                  <wp:posOffset>4356736</wp:posOffset>
                </wp:positionH>
                <wp:positionV relativeFrom="paragraph">
                  <wp:posOffset>12700</wp:posOffset>
                </wp:positionV>
                <wp:extent cx="95250" cy="1219200"/>
                <wp:effectExtent l="0" t="0" r="19050" b="190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19200"/>
                        </a:xfrm>
                        <a:prstGeom prst="leftBrace">
                          <a:avLst>
                            <a:gd name="adj1" fmla="val 861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2109" id="AutoShape 55" o:spid="_x0000_s1026" type="#_x0000_t87" style="position:absolute;left:0;text-align:left;margin-left:343.05pt;margin-top:1pt;width:7.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QAgA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" o:allowincell="f" adj="1454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BE19627" wp14:editId="384A07C5">
                <wp:simplePos x="0" y="0"/>
                <wp:positionH relativeFrom="column">
                  <wp:posOffset>4166870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righ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84DD" id="AutoShape 53" o:spid="_x0000_s1026" type="#_x0000_t86" style="position:absolute;left:0;text-align:left;margin-left:328.1pt;margin-top:11.75pt;width:9.6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DoegIAAAwFAAAOAAAAZHJzL2Uyb0RvYy54bWysVFFv2yAQfp+0/4B4T20ndpp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18F3DA" wp14:editId="574F9928">
                <wp:simplePos x="0" y="0"/>
                <wp:positionH relativeFrom="column">
                  <wp:posOffset>245110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lef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736A" id="AutoShape 49" o:spid="_x0000_s1026" type="#_x0000_t85" style="position:absolute;left:0;text-align:left;margin-left:19.3pt;margin-top:11.75pt;width:9.6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uegIAAAs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B37EC1" wp14:editId="3812892E">
                <wp:simplePos x="0" y="0"/>
                <wp:positionH relativeFrom="column">
                  <wp:posOffset>1593215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lef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7E10" id="AutoShape 51" o:spid="_x0000_s1026" type="#_x0000_t85" style="position:absolute;left:0;text-align:left;margin-left:125.45pt;margin-top:11.75pt;width:9.6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oXewIAAAs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258619" wp14:editId="4C96457F">
                <wp:simplePos x="0" y="0"/>
                <wp:positionH relativeFrom="column">
                  <wp:posOffset>3063875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lef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E4EA" id="AutoShape 54" o:spid="_x0000_s1026" type="#_x0000_t85" style="position:absolute;left:0;text-align:left;margin-left:241.25pt;margin-top:11.75pt;width:9.6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BF4FFDD" wp14:editId="41089C40">
                <wp:simplePos x="0" y="0"/>
                <wp:positionH relativeFrom="column">
                  <wp:posOffset>2696210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righ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3359" id="AutoShape 52" o:spid="_x0000_s1026" type="#_x0000_t86" style="position:absolute;left:0;text-align:left;margin-left:212.3pt;margin-top:11.75pt;width:9.6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aWegIAAAw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" o:allowincell="f"/>
            </w:pict>
          </mc:Fallback>
        </mc:AlternateContent>
      </w:r>
      <w:r w:rsidR="00661896" w:rsidRPr="006E2561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F0A5C" wp14:editId="131D2D5D">
                <wp:simplePos x="0" y="0"/>
                <wp:positionH relativeFrom="column">
                  <wp:posOffset>1348105</wp:posOffset>
                </wp:positionH>
                <wp:positionV relativeFrom="paragraph">
                  <wp:posOffset>149225</wp:posOffset>
                </wp:positionV>
                <wp:extent cx="122555" cy="108585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085850"/>
                        </a:xfrm>
                        <a:prstGeom prst="rightBracket">
                          <a:avLst>
                            <a:gd name="adj" fmla="val 738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6EC6" id="AutoShape 50" o:spid="_x0000_s1026" type="#_x0000_t86" style="position:absolute;left:0;text-align:left;margin-left:106.15pt;margin-top:11.75pt;width:9.6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" o:allowincell="f"/>
            </w:pict>
          </mc:Fallback>
        </mc:AlternateContent>
      </w:r>
      <w:r w:rsidR="009C5952" w:rsidRPr="006E2561">
        <w:rPr>
          <w:rFonts w:ascii="HGｺﾞｼｯｸM" w:eastAsia="HGｺﾞｼｯｸM" w:hAnsiTheme="minorEastAsia" w:hint="eastAsia"/>
        </w:rPr>
        <w:t xml:space="preserve">    　　　</w:t>
      </w:r>
      <w:r w:rsidR="009C5952" w:rsidRPr="006E2561">
        <w:rPr>
          <w:rFonts w:ascii="HGｺﾞｼｯｸM" w:eastAsia="HGｺﾞｼｯｸM" w:hAnsiTheme="minorEastAsia" w:hint="eastAsia"/>
          <w:sz w:val="16"/>
        </w:rPr>
        <w:t xml:space="preserve">＜A＞　　　　                 ＜Ｂ＞　　　               　　＜Ｃ＞                　</w:t>
      </w:r>
      <w:r w:rsidR="009C5952" w:rsidRPr="006E2561">
        <w:rPr>
          <w:rFonts w:ascii="HGｺﾞｼｯｸM" w:eastAsia="HGｺﾞｼｯｸM" w:hAnsiTheme="minorEastAsia" w:hint="eastAsia"/>
          <w:sz w:val="18"/>
        </w:rPr>
        <w:t>&lt;A&gt;</w:t>
      </w:r>
    </w:p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  <w:sz w:val="16"/>
          <w:lang w:eastAsia="zh-TW"/>
        </w:rPr>
      </w:pP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sz w:val="16"/>
          <w:lang w:eastAsia="zh-TW"/>
        </w:rPr>
        <w:t xml:space="preserve">器具数（個）　使用率（％）　　器具数（個）　使用率（％）　　　器具数（個）　使用率（％）    　</w:t>
      </w:r>
      <w:r w:rsidRPr="006E2561">
        <w:rPr>
          <w:rFonts w:ascii="HGｺﾞｼｯｸM" w:eastAsia="HGｺﾞｼｯｸM" w:hAnsiTheme="minorEastAsia" w:hint="eastAsia"/>
          <w:sz w:val="18"/>
          <w:lang w:eastAsia="zh-TW"/>
        </w:rPr>
        <w:t>料理飲食店等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lang w:eastAsia="zh-TW"/>
        </w:rPr>
        <w:t xml:space="preserve">　   </w:t>
      </w:r>
      <w:r w:rsidRPr="006E2561">
        <w:rPr>
          <w:rFonts w:ascii="HGｺﾞｼｯｸM" w:eastAsia="HGｺﾞｼｯｸM" w:hAnsiTheme="minorEastAsia" w:hint="eastAsia"/>
          <w:sz w:val="16"/>
        </w:rPr>
        <w:t>1～ 5         100             1～ 5         100              1～ 5         1</w:t>
      </w:r>
      <w:r w:rsidRPr="006E2561">
        <w:rPr>
          <w:rFonts w:ascii="HGｺﾞｼｯｸM" w:eastAsia="HGｺﾞｼｯｸM" w:hAnsiTheme="minorEastAsia" w:hint="eastAsia"/>
          <w:sz w:val="18"/>
        </w:rPr>
        <w:t xml:space="preserve">00　</w:t>
      </w:r>
      <w:r w:rsidRPr="006E2561">
        <w:rPr>
          <w:rFonts w:ascii="HGｺﾞｼｯｸM" w:eastAsia="HGｺﾞｼｯｸM" w:hAnsiTheme="minorEastAsia" w:hint="eastAsia"/>
          <w:sz w:val="16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 xml:space="preserve">　　 　</w:t>
      </w:r>
      <w:r w:rsidR="00BE4C81">
        <w:rPr>
          <w:rFonts w:ascii="HGｺﾞｼｯｸM" w:eastAsia="HGｺﾞｼｯｸM" w:hAnsiTheme="minorEastAsia" w:hint="eastAsia"/>
          <w:sz w:val="18"/>
        </w:rPr>
        <w:t xml:space="preserve"> </w:t>
      </w:r>
      <w:r w:rsidRPr="006E2561">
        <w:rPr>
          <w:rFonts w:ascii="HGｺﾞｼｯｸM" w:eastAsia="HGｺﾞｼｯｸM" w:hAnsiTheme="minorEastAsia" w:hint="eastAsia"/>
          <w:sz w:val="18"/>
        </w:rPr>
        <w:t>&lt;B&gt;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　  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6～10          70             6～10          95              6～10          70           　</w:t>
      </w:r>
      <w:r w:rsidR="00BE4C81">
        <w:rPr>
          <w:rFonts w:ascii="HGｺﾞｼｯｸM" w:eastAsia="HGｺﾞｼｯｸM" w:hAnsiTheme="minorEastAsia" w:hint="eastAsia"/>
          <w:sz w:val="16"/>
        </w:rPr>
        <w:t xml:space="preserve">  </w:t>
      </w:r>
      <w:r w:rsidRPr="006E2561">
        <w:rPr>
          <w:rFonts w:ascii="HGｺﾞｼｯｸM" w:eastAsia="HGｺﾞｼｯｸM" w:hAnsiTheme="minorEastAsia" w:hint="eastAsia"/>
          <w:sz w:val="18"/>
        </w:rPr>
        <w:t>旅館ホテル等の客室の暖房器具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28"/>
        </w:rPr>
        <w:t xml:space="preserve"> </w:t>
      </w:r>
      <w:r w:rsidRPr="006E2561">
        <w:rPr>
          <w:rFonts w:ascii="HGｺﾞｼｯｸM" w:eastAsia="HGｺﾞｼｯｸM" w:hAnsiTheme="minorEastAsia" w:hint="eastAsia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11～15          60            11～15          80              11～15         50        </w:t>
      </w:r>
      <w:r w:rsidRPr="006E2561">
        <w:rPr>
          <w:rFonts w:ascii="HGｺﾞｼｯｸM" w:eastAsia="HGｺﾞｼｯｸM" w:hAnsiTheme="minorEastAsia" w:hint="eastAsia"/>
          <w:sz w:val="22"/>
        </w:rPr>
        <w:t xml:space="preserve">　</w:t>
      </w:r>
      <w:r w:rsidRPr="006E2561">
        <w:rPr>
          <w:rFonts w:ascii="HGｺﾞｼｯｸM" w:eastAsia="HGｺﾞｼｯｸM" w:hAnsiTheme="minorEastAsia" w:hint="eastAsia"/>
          <w:sz w:val="18"/>
        </w:rPr>
        <w:t xml:space="preserve"> </w:t>
      </w:r>
      <w:r w:rsidR="00BE4C81">
        <w:rPr>
          <w:rFonts w:ascii="HGｺﾞｼｯｸM" w:eastAsia="HGｺﾞｼｯｸM" w:hAnsiTheme="minorEastAsia"/>
          <w:sz w:val="18"/>
        </w:rPr>
        <w:t xml:space="preserve">  </w:t>
      </w:r>
      <w:r w:rsidRPr="006E2561">
        <w:rPr>
          <w:rFonts w:ascii="HGｺﾞｼｯｸM" w:eastAsia="HGｺﾞｼｯｸM" w:hAnsiTheme="minorEastAsia" w:hint="eastAsia"/>
          <w:sz w:val="18"/>
        </w:rPr>
        <w:t>&lt;C&gt;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  </w:t>
      </w:r>
      <w:r w:rsidRPr="006E2561">
        <w:rPr>
          <w:rFonts w:ascii="HGｺﾞｼｯｸM" w:eastAsia="HGｺﾞｼｯｸM" w:hAnsiTheme="minorEastAsia" w:hint="eastAsia"/>
          <w:sz w:val="28"/>
        </w:rPr>
        <w:t xml:space="preserve"> </w:t>
      </w:r>
      <w:r w:rsidRPr="006E2561">
        <w:rPr>
          <w:rFonts w:ascii="HGｺﾞｼｯｸM" w:eastAsia="HGｺﾞｼｯｸM" w:hAnsiTheme="minorEastAsia" w:hint="eastAsia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16～　　        55            16～20          78              16～20         30         </w:t>
      </w:r>
      <w:r w:rsidRPr="006E2561">
        <w:rPr>
          <w:rFonts w:ascii="HGｺﾞｼｯｸM" w:eastAsia="HGｺﾞｼｯｸM" w:hAnsiTheme="minorEastAsia" w:hint="eastAsia"/>
          <w:sz w:val="20"/>
        </w:rPr>
        <w:t xml:space="preserve">  </w:t>
      </w:r>
      <w:r w:rsidR="00BE4C81">
        <w:rPr>
          <w:rFonts w:ascii="HGｺﾞｼｯｸM" w:eastAsia="HGｺﾞｼｯｸM" w:hAnsiTheme="minorEastAsia"/>
          <w:sz w:val="20"/>
        </w:rPr>
        <w:t xml:space="preserve">  </w:t>
      </w:r>
      <w:r w:rsidRPr="006E2561">
        <w:rPr>
          <w:rFonts w:ascii="HGｺﾞｼｯｸM" w:eastAsia="HGｺﾞｼｯｸM" w:hAnsiTheme="minorEastAsia" w:hint="eastAsia"/>
          <w:sz w:val="18"/>
        </w:rPr>
        <w:t>官公署、会社等の事務所の湯沸器</w:t>
      </w:r>
    </w:p>
    <w:p w:rsidR="009C5952" w:rsidRPr="006E2561" w:rsidRDefault="009C5952">
      <w:pPr>
        <w:spacing w:line="240" w:lineRule="atLeast"/>
        <w:ind w:left="-193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sz w:val="16"/>
        </w:rPr>
        <w:t xml:space="preserve">                                       21～            75              21～　　　 </w:t>
      </w:r>
      <w:r w:rsidRPr="006E2561">
        <w:rPr>
          <w:rFonts w:ascii="HGｺﾞｼｯｸM" w:eastAsia="HGｺﾞｼｯｸM" w:hAnsiTheme="minorEastAsia" w:hint="eastAsia"/>
          <w:sz w:val="24"/>
        </w:rPr>
        <w:t xml:space="preserve"> </w:t>
      </w:r>
      <w:r w:rsidRPr="006E2561">
        <w:rPr>
          <w:rFonts w:ascii="HGｺﾞｼｯｸM" w:eastAsia="HGｺﾞｼｯｸM" w:hAnsiTheme="minorEastAsia" w:hint="eastAsia"/>
          <w:sz w:val="16"/>
        </w:rPr>
        <w:t xml:space="preserve">   30            </w:t>
      </w:r>
      <w:r w:rsidR="00BE4C81">
        <w:rPr>
          <w:rFonts w:ascii="HGｺﾞｼｯｸM" w:eastAsia="HGｺﾞｼｯｸM" w:hAnsiTheme="minorEastAsia"/>
          <w:sz w:val="16"/>
        </w:rPr>
        <w:t xml:space="preserve"> </w:t>
      </w:r>
      <w:r w:rsidRPr="006E2561">
        <w:rPr>
          <w:rFonts w:ascii="HGｺﾞｼｯｸM" w:eastAsia="HGｺﾞｼｯｸM" w:hAnsiTheme="minorEastAsia" w:hint="eastAsia"/>
          <w:sz w:val="18"/>
        </w:rPr>
        <w:t xml:space="preserve">病院、診療所の患者用こんろ　 </w:t>
      </w:r>
    </w:p>
    <w:p w:rsidR="009C5952" w:rsidRPr="006E2561" w:rsidRDefault="009C5952">
      <w:pPr>
        <w:ind w:left="27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(4)  液化石油ガスの最大消費数量</w:t>
      </w:r>
    </w:p>
    <w:p w:rsidR="009C5952" w:rsidRPr="006E2561" w:rsidRDefault="009C5952">
      <w:pPr>
        <w:ind w:left="270"/>
        <w:rPr>
          <w:rFonts w:ascii="HGｺﾞｼｯｸM" w:eastAsia="HGｺﾞｼｯｸM" w:hAnsiTheme="minorEastAsia"/>
          <w:lang w:eastAsia="zh-TW"/>
        </w:rPr>
      </w:pPr>
      <w:r w:rsidRPr="006E2561">
        <w:rPr>
          <w:rFonts w:ascii="HGｺﾞｼｯｸM" w:eastAsia="HGｺﾞｼｯｸM" w:hAnsiTheme="minorEastAsia" w:hint="eastAsia"/>
        </w:rPr>
        <w:t xml:space="preserve">　　　</w:t>
      </w:r>
      <w:r w:rsidRPr="006E2561">
        <w:rPr>
          <w:rFonts w:ascii="HGｺﾞｼｯｸM" w:eastAsia="HGｺﾞｼｯｸM" w:hAnsiTheme="minorEastAsia" w:hint="eastAsia"/>
          <w:lang w:eastAsia="zh-TW"/>
        </w:rPr>
        <w:t>最 大 消 費 数 量　　　　　  　　消 費 量 合 計　　　　　　  　同 時 使 用 率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04"/>
        <w:gridCol w:w="2509"/>
        <w:gridCol w:w="579"/>
        <w:gridCol w:w="2123"/>
      </w:tblGrid>
      <w:tr w:rsidR="009C5952" w:rsidRPr="006E2561">
        <w:tc>
          <w:tcPr>
            <w:tcW w:w="2291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  <w:lang w:eastAsia="zh-TW"/>
              </w:rPr>
              <w:t xml:space="preserve">　　　　　　　　　　　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kg／h</w:t>
            </w:r>
          </w:p>
        </w:tc>
        <w:tc>
          <w:tcPr>
            <w:tcW w:w="60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25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　　　Kg／h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　　　　％</w:t>
            </w:r>
          </w:p>
        </w:tc>
      </w:tr>
    </w:tbl>
    <w:p w:rsidR="009C5952" w:rsidRPr="006E2561" w:rsidRDefault="009C5952">
      <w:pPr>
        <w:numPr>
          <w:ilvl w:val="0"/>
          <w:numId w:val="15"/>
        </w:num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容器のガス発生能力 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4"/>
        <w:gridCol w:w="965"/>
        <w:gridCol w:w="1737"/>
      </w:tblGrid>
      <w:tr w:rsidR="009C5952" w:rsidRPr="006E2561">
        <w:tc>
          <w:tcPr>
            <w:tcW w:w="3474" w:type="dxa"/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容器のガス発生能力(50kg</w:t>
            </w:r>
            <w:r w:rsidR="003A094E">
              <w:rPr>
                <w:rFonts w:ascii="HGｺﾞｼｯｸM" w:eastAsia="HGｺﾞｼｯｸM" w:hAnsiTheme="minorEastAsia" w:hint="eastAsia"/>
              </w:rPr>
              <w:t>、</w:t>
            </w:r>
            <w:r w:rsidRPr="006E2561">
              <w:rPr>
                <w:rFonts w:ascii="HGｺﾞｼｯｸM" w:eastAsia="HGｺﾞｼｯｸM" w:hAnsiTheme="minorEastAsia" w:hint="eastAsia"/>
              </w:rPr>
              <w:t>い号ガス)</w:t>
            </w:r>
          </w:p>
        </w:tc>
        <w:tc>
          <w:tcPr>
            <w:tcW w:w="965" w:type="dxa"/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気温</w:t>
            </w:r>
          </w:p>
        </w:tc>
        <w:tc>
          <w:tcPr>
            <w:tcW w:w="1737" w:type="dxa"/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ピーク時間帯</w:t>
            </w:r>
          </w:p>
        </w:tc>
      </w:tr>
      <w:tr w:rsidR="009C5952" w:rsidRPr="006E2561">
        <w:tc>
          <w:tcPr>
            <w:tcW w:w="3474" w:type="dxa"/>
            <w:tcBorders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３．２０　ｋｇ/ｈ</w:t>
            </w:r>
          </w:p>
        </w:tc>
        <w:tc>
          <w:tcPr>
            <w:tcW w:w="965" w:type="dxa"/>
            <w:tcBorders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０</w:t>
            </w:r>
          </w:p>
        </w:tc>
        <w:tc>
          <w:tcPr>
            <w:tcW w:w="1737" w:type="dxa"/>
            <w:tcBorders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１</w:t>
            </w:r>
          </w:p>
        </w:tc>
      </w:tr>
      <w:tr w:rsidR="009C5952" w:rsidRPr="006E2561"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２．１０　ｋｇ/ｈ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０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２</w:t>
            </w:r>
          </w:p>
        </w:tc>
      </w:tr>
      <w:tr w:rsidR="009C5952" w:rsidRPr="006E2561"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１．７０　ｋｇ/ｈ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０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３</w:t>
            </w:r>
          </w:p>
        </w:tc>
      </w:tr>
      <w:tr w:rsidR="009C5952" w:rsidRPr="006E2561"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１．５０　ｋｇ/ｈ</w:t>
            </w: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０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４</w:t>
            </w:r>
          </w:p>
        </w:tc>
      </w:tr>
      <w:tr w:rsidR="009C5952" w:rsidRPr="006E2561">
        <w:tc>
          <w:tcPr>
            <w:tcW w:w="3474" w:type="dxa"/>
            <w:tcBorders>
              <w:top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１．４０　ｋｇ/ｈ</w:t>
            </w:r>
          </w:p>
        </w:tc>
        <w:tc>
          <w:tcPr>
            <w:tcW w:w="965" w:type="dxa"/>
            <w:tcBorders>
              <w:top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０</w:t>
            </w:r>
          </w:p>
        </w:tc>
        <w:tc>
          <w:tcPr>
            <w:tcW w:w="1737" w:type="dxa"/>
            <w:tcBorders>
              <w:top w:val="dotted" w:sz="4" w:space="0" w:color="auto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５</w:t>
            </w: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  <w:sz w:val="22"/>
        </w:rPr>
      </w:pPr>
      <w:r w:rsidRPr="006E2561">
        <w:rPr>
          <w:rFonts w:ascii="HGｺﾞｼｯｸM" w:eastAsia="HGｺﾞｼｯｸM" w:hAnsiTheme="minorEastAsia" w:hint="eastAsia"/>
          <w:sz w:val="22"/>
        </w:rPr>
        <w:t xml:space="preserve">１　</w:t>
      </w:r>
      <w:r w:rsidRPr="006E2561">
        <w:rPr>
          <w:rFonts w:ascii="HGｺﾞｼｯｸM" w:eastAsia="HGｺﾞｼｯｸM" w:hAnsiTheme="minorEastAsia" w:hint="eastAsia"/>
          <w:sz w:val="22"/>
        </w:rPr>
        <w:fldChar w:fldCharType="begin"/>
      </w:r>
      <w:r w:rsidRPr="006E2561">
        <w:rPr>
          <w:rFonts w:ascii="HGｺﾞｼｯｸM" w:eastAsia="HGｺﾞｼｯｸM" w:hAnsiTheme="minorEastAsia" w:hint="eastAsia"/>
          <w:sz w:val="22"/>
        </w:rPr>
        <w:instrText xml:space="preserve"> eq \o\ad(容器の設置本数,　　　　　　　　　)</w:instrText>
      </w:r>
      <w:r w:rsidRPr="006E2561">
        <w:rPr>
          <w:rFonts w:ascii="HGｺﾞｼｯｸM" w:eastAsia="HGｺﾞｼｯｸM" w:hAnsiTheme="minorEastAsia" w:hint="eastAsia"/>
          <w:sz w:val="22"/>
        </w:rPr>
        <w:fldChar w:fldCharType="end"/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579"/>
        <w:gridCol w:w="218"/>
        <w:gridCol w:w="747"/>
        <w:gridCol w:w="25"/>
        <w:gridCol w:w="940"/>
        <w:gridCol w:w="243"/>
        <w:gridCol w:w="336"/>
        <w:gridCol w:w="772"/>
        <w:gridCol w:w="411"/>
        <w:gridCol w:w="134"/>
        <w:gridCol w:w="1192"/>
        <w:gridCol w:w="411"/>
        <w:gridCol w:w="361"/>
        <w:gridCol w:w="477"/>
        <w:gridCol w:w="102"/>
        <w:gridCol w:w="477"/>
        <w:gridCol w:w="127"/>
        <w:gridCol w:w="724"/>
        <w:gridCol w:w="127"/>
      </w:tblGrid>
      <w:tr w:rsidR="009C5952" w:rsidRPr="006E2561">
        <w:trPr>
          <w:gridAfter w:val="1"/>
          <w:wAfter w:w="127" w:type="dxa"/>
          <w:cantSplit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>最大消費数量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ｋｇ/ｈ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×1.1倍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gridAfter w:val="1"/>
          <w:wAfter w:w="127" w:type="dxa"/>
          <w:cantSplit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1930" w:type="dxa"/>
            <w:gridSpan w:val="2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本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×２=</w:t>
            </w:r>
          </w:p>
        </w:tc>
        <w:tc>
          <w:tcPr>
            <w:tcW w:w="579" w:type="dxa"/>
            <w:gridSpan w:val="2"/>
            <w:tcBorders>
              <w:bottom w:val="nil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本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≦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  本</w:t>
            </w:r>
          </w:p>
        </w:tc>
      </w:tr>
      <w:tr w:rsidR="009C5952" w:rsidRPr="006E2561">
        <w:trPr>
          <w:cantSplit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napToGrid w:val="0"/>
                <w:sz w:val="18"/>
              </w:rPr>
              <w:t>容器のガス発生能力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gridSpan w:val="2"/>
            <w:tcBorders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kg／h</w:t>
            </w: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端数は切上げ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gridSpan w:val="2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2  調整器の選定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最  大  消  費  数  量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158"/>
        <w:gridCol w:w="1930"/>
        <w:gridCol w:w="579"/>
        <w:gridCol w:w="2402"/>
      </w:tblGrid>
      <w:tr w:rsidR="009C5952" w:rsidRPr="006E2561"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>1.５倍</w:t>
            </w:r>
            <w:r w:rsidRPr="006E2561">
              <w:rPr>
                <w:rFonts w:ascii="HGｺﾞｼｯｸM" w:eastAsia="HGｺﾞｼｯｸM" w:hAnsiTheme="minorEastAsia" w:hint="eastAsia"/>
              </w:rPr>
              <w:t>=</w:t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kg／h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2402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kg／h</w:t>
            </w: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3　ガスメーターの選定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最  大  消  費  数  量　　　　</w:t>
      </w:r>
      <w:r w:rsidRPr="006E2561">
        <w:rPr>
          <w:rFonts w:ascii="HGｺﾞｼｯｸM" w:eastAsia="HGｺﾞｼｯｸM" w:hAnsiTheme="minorEastAsia" w:hint="eastAsia"/>
          <w:sz w:val="16"/>
        </w:rPr>
        <w:t>☆保安ガスメーターは、1.0倍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698"/>
        <w:gridCol w:w="1969"/>
        <w:gridCol w:w="579"/>
        <w:gridCol w:w="1737"/>
      </w:tblGrid>
      <w:tr w:rsidR="009C5952" w:rsidRPr="006E2561">
        <w:trPr>
          <w:cantSplit/>
        </w:trPr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×0.48×</w:t>
            </w:r>
            <w:r w:rsidRPr="006E2561">
              <w:rPr>
                <w:rFonts w:ascii="HGｺﾞｼｯｸM" w:eastAsia="HGｺﾞｼｯｸM" w:hAnsiTheme="minorEastAsia" w:hint="eastAsia"/>
                <w:u w:val="single"/>
              </w:rPr>
              <w:t>1.2倍</w:t>
            </w: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969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ind w:left="756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 　　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</w:p>
    <w:p w:rsidR="009C5952" w:rsidRPr="006E2561" w:rsidRDefault="009C5952">
      <w:pPr>
        <w:numPr>
          <w:ilvl w:val="0"/>
          <w:numId w:val="10"/>
        </w:numPr>
        <w:rPr>
          <w:rFonts w:ascii="HGｺﾞｼｯｸM" w:eastAsia="HGｺﾞｼｯｸM" w:hAnsiTheme="minorEastAsia"/>
          <w:sz w:val="28"/>
        </w:rPr>
      </w:pPr>
      <w:r w:rsidRPr="006E2561">
        <w:rPr>
          <w:rFonts w:ascii="HGｺﾞｼｯｸM" w:eastAsia="HGｺﾞｼｯｸM" w:hAnsiTheme="minorEastAsia" w:hint="eastAsia"/>
          <w:sz w:val="28"/>
        </w:rPr>
        <w:lastRenderedPageBreak/>
        <w:t>共同住宅強制気化設備</w:t>
      </w:r>
    </w:p>
    <w:p w:rsidR="009C5952" w:rsidRPr="006E2561" w:rsidRDefault="009C5952">
      <w:pPr>
        <w:numPr>
          <w:ilvl w:val="0"/>
          <w:numId w:val="16"/>
        </w:num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燃焼器の規模及び数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      　　　燃 焼 器 の 種 類　　　　　消　　費　　量　　　　　戸　　数　　　　 消　費　量　計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500"/>
        <w:gridCol w:w="2009"/>
        <w:gridCol w:w="449"/>
        <w:gridCol w:w="1229"/>
        <w:gridCol w:w="445"/>
        <w:gridCol w:w="1737"/>
      </w:tblGrid>
      <w:tr w:rsidR="009C5952" w:rsidRPr="006E2561">
        <w:trPr>
          <w:trHeight w:val="16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(A)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(B)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(C 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8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(D)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92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(E)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1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</w:tbl>
    <w:p w:rsidR="009C5952" w:rsidRPr="006E2561" w:rsidRDefault="00661896">
      <w:pPr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noProof/>
        </w:rPr>
        <w:drawing>
          <wp:anchor distT="0" distB="0" distL="114300" distR="114300" simplePos="0" relativeHeight="251663872" behindDoc="0" locked="0" layoutInCell="0" allowOverlap="1" wp14:anchorId="6161F644" wp14:editId="0631895D">
            <wp:simplePos x="0" y="0"/>
            <wp:positionH relativeFrom="column">
              <wp:posOffset>3063875</wp:posOffset>
            </wp:positionH>
            <wp:positionV relativeFrom="paragraph">
              <wp:posOffset>84455</wp:posOffset>
            </wp:positionV>
            <wp:extent cx="3308985" cy="230378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52" w:rsidRPr="006E2561">
        <w:rPr>
          <w:rFonts w:ascii="HGｺﾞｼｯｸM" w:eastAsia="HGｺﾞｼｯｸM" w:hAnsiTheme="minorEastAsia" w:hint="eastAsia"/>
        </w:rPr>
        <w:t xml:space="preserve">   (2)  1戸あたり１日の平均ガス消費量                 (4)  ピーク時における最大ガス消費率</w:t>
      </w:r>
    </w:p>
    <w:p w:rsidR="009C5952" w:rsidRPr="006E2561" w:rsidRDefault="009C5952">
      <w:pPr>
        <w:ind w:left="270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</w:rPr>
        <w:t xml:space="preserve">　　(</w:t>
      </w:r>
      <w:r w:rsidRPr="006E2561">
        <w:rPr>
          <w:rFonts w:ascii="HGｺﾞｼｯｸM" w:eastAsia="HGｺﾞｼｯｸM" w:hAnsiTheme="minorEastAsia" w:hint="eastAsia"/>
          <w:sz w:val="18"/>
        </w:rPr>
        <w:t>上記の消費量合計から判断して適切な平均ガス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sz w:val="18"/>
        </w:rPr>
        <w:t xml:space="preserve"> 消費率を次の１～５のうちから選び〇で囲むこと)</w:t>
      </w:r>
    </w:p>
    <w:p w:rsidR="009C5952" w:rsidRPr="006E2561" w:rsidRDefault="009C5952">
      <w:pPr>
        <w:spacing w:line="120" w:lineRule="atLeast"/>
        <w:ind w:left="629"/>
        <w:rPr>
          <w:rFonts w:ascii="HGｺﾞｼｯｸM" w:eastAsia="HGｺﾞｼｯｸM" w:hAnsiTheme="minorEastAsia"/>
          <w:sz w:val="18"/>
        </w:rPr>
      </w:pP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  <w:u w:val="single"/>
        </w:rPr>
      </w:pPr>
      <w:r w:rsidRPr="006E2561">
        <w:rPr>
          <w:rFonts w:ascii="HGｺﾞｼｯｸM" w:eastAsia="HGｺﾞｼｯｸM" w:hAnsiTheme="minorEastAsia" w:hint="eastAsia"/>
          <w:u w:val="single"/>
        </w:rPr>
        <w:t xml:space="preserve">　　消費状況等</w:t>
      </w:r>
      <w:r w:rsidRPr="006E2561">
        <w:rPr>
          <w:rFonts w:ascii="HGｺﾞｼｯｸM" w:eastAsia="HGｺﾞｼｯｸM" w:hAnsiTheme="minorEastAsia" w:hint="eastAsia"/>
          <w:b/>
        </w:rPr>
        <w:t xml:space="preserve">　　　　</w:t>
      </w:r>
      <w:r w:rsidRPr="006E2561">
        <w:rPr>
          <w:rFonts w:ascii="HGｺﾞｼｯｸM" w:eastAsia="HGｺﾞｼｯｸM" w:hAnsiTheme="minorEastAsia" w:hint="eastAsia"/>
          <w:u w:val="single"/>
        </w:rPr>
        <w:t>平均ガス消費量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１　少量消費のもの　　　　1.00kg/d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２　やや少量消費のもの　　1.33kg/d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３　普通のもの　　　　　　1.66kg/d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４　やや大量消費のもの　　2.00kg/d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５　大量消費のもの　　　　2.33kg/d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  (3)  全体における1日の平均消費量</w:t>
      </w:r>
    </w:p>
    <w:p w:rsidR="009C5952" w:rsidRPr="006E2561" w:rsidRDefault="009C5952">
      <w:pPr>
        <w:spacing w:line="240" w:lineRule="atLeast"/>
        <w:ind w:left="27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1日の平均ガス消費量　　(2)の値　　消費者戸数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579"/>
        <w:gridCol w:w="772"/>
        <w:gridCol w:w="386"/>
        <w:gridCol w:w="772"/>
      </w:tblGrid>
      <w:tr w:rsidR="009C5952" w:rsidRPr="006E2561">
        <w:tc>
          <w:tcPr>
            <w:tcW w:w="1544" w:type="dxa"/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kg/d</w:t>
            </w:r>
          </w:p>
        </w:tc>
        <w:tc>
          <w:tcPr>
            <w:tcW w:w="579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kg/d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戸</w:t>
            </w:r>
          </w:p>
        </w:tc>
      </w:tr>
    </w:tbl>
    <w:p w:rsidR="009C5952" w:rsidRPr="006E2561" w:rsidRDefault="009C5952">
      <w:pPr>
        <w:spacing w:line="240" w:lineRule="atLeast"/>
        <w:ind w:left="193"/>
        <w:rPr>
          <w:rFonts w:ascii="HGｺﾞｼｯｸM" w:eastAsia="HGｺﾞｼｯｸM" w:hAnsiTheme="minorEastAsia"/>
          <w:sz w:val="18"/>
        </w:rPr>
      </w:pPr>
    </w:p>
    <w:p w:rsidR="009C5952" w:rsidRPr="006E2561" w:rsidRDefault="009C5952">
      <w:pPr>
        <w:spacing w:line="240" w:lineRule="atLeast"/>
        <w:ind w:left="193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  <w:sz w:val="18"/>
        </w:rPr>
        <w:t xml:space="preserve"> (5)</w:t>
      </w:r>
      <w:r w:rsidRPr="006E2561">
        <w:rPr>
          <w:rFonts w:ascii="HGｺﾞｼｯｸM" w:eastAsia="HGｺﾞｼｯｸM" w:hAnsiTheme="minorEastAsia" w:hint="eastAsia"/>
        </w:rPr>
        <w:t xml:space="preserve">  液化石油ガスの最大消費数量</w:t>
      </w:r>
    </w:p>
    <w:p w:rsidR="009C5952" w:rsidRPr="006E2561" w:rsidRDefault="009C5952">
      <w:pPr>
        <w:ind w:left="27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最 大 消 費 数 量　　　　  1日の平均ガス消費量　  最大ガス消費率　　　　消費者戸数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04"/>
        <w:gridCol w:w="1930"/>
        <w:gridCol w:w="386"/>
        <w:gridCol w:w="1351"/>
        <w:gridCol w:w="579"/>
        <w:gridCol w:w="1351"/>
      </w:tblGrid>
      <w:tr w:rsidR="009C5952" w:rsidRPr="006E2561">
        <w:tc>
          <w:tcPr>
            <w:tcW w:w="2291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 　　　　　　kg／h</w:t>
            </w:r>
          </w:p>
        </w:tc>
        <w:tc>
          <w:tcPr>
            <w:tcW w:w="60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9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       　     kg／h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    ％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      戸</w:t>
            </w: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  <w:sz w:val="28"/>
        </w:rPr>
        <w:t xml:space="preserve"> </w:t>
      </w:r>
      <w:r w:rsidRPr="006E2561">
        <w:rPr>
          <w:rFonts w:ascii="HGｺﾞｼｯｸM" w:eastAsia="HGｺﾞｼｯｸM" w:hAnsiTheme="minorEastAsia" w:hint="eastAsia"/>
        </w:rPr>
        <w:t xml:space="preserve"> (6)　容器の交換周期　　　　　　　　　　　　　　(7)　容器1本の貯蔵能力</w:t>
      </w:r>
    </w:p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   （　    　　　　）日　　　　　          　　　（　　　　　）日</w:t>
      </w:r>
    </w:p>
    <w:p w:rsidR="009C5952" w:rsidRPr="006E2561" w:rsidRDefault="009C5952">
      <w:pPr>
        <w:rPr>
          <w:rFonts w:ascii="HGｺﾞｼｯｸM" w:eastAsia="HGｺﾞｼｯｸM" w:hAnsiTheme="minorEastAsia"/>
          <w:sz w:val="22"/>
        </w:rPr>
      </w:pPr>
    </w:p>
    <w:p w:rsidR="009C5952" w:rsidRPr="006E2561" w:rsidRDefault="009C5952">
      <w:pPr>
        <w:rPr>
          <w:rFonts w:ascii="HGｺﾞｼｯｸM" w:eastAsia="HGｺﾞｼｯｸM" w:hAnsiTheme="minorEastAsia"/>
          <w:sz w:val="22"/>
        </w:rPr>
      </w:pPr>
      <w:r w:rsidRPr="006E2561">
        <w:rPr>
          <w:rFonts w:ascii="HGｺﾞｼｯｸM" w:eastAsia="HGｺﾞｼｯｸM" w:hAnsiTheme="minorEastAsia" w:hint="eastAsia"/>
          <w:sz w:val="22"/>
        </w:rPr>
        <w:t xml:space="preserve">１　</w:t>
      </w:r>
      <w:r w:rsidRPr="006E2561">
        <w:rPr>
          <w:rFonts w:ascii="HGｺﾞｼｯｸM" w:eastAsia="HGｺﾞｼｯｸM" w:hAnsiTheme="minorEastAsia" w:hint="eastAsia"/>
          <w:sz w:val="22"/>
        </w:rPr>
        <w:fldChar w:fldCharType="begin"/>
      </w:r>
      <w:r w:rsidRPr="006E2561">
        <w:rPr>
          <w:rFonts w:ascii="HGｺﾞｼｯｸM" w:eastAsia="HGｺﾞｼｯｸM" w:hAnsiTheme="minorEastAsia" w:hint="eastAsia"/>
          <w:sz w:val="22"/>
        </w:rPr>
        <w:instrText xml:space="preserve"> eq \o\ad(容器の設置本数,　　　　　　　　　)</w:instrText>
      </w:r>
      <w:r w:rsidRPr="006E2561">
        <w:rPr>
          <w:rFonts w:ascii="HGｺﾞｼｯｸM" w:eastAsia="HGｺﾞｼｯｸM" w:hAnsiTheme="minorEastAsia" w:hint="eastAsia"/>
          <w:sz w:val="22"/>
        </w:rPr>
        <w:fldChar w:fldCharType="end"/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sz w:val="18"/>
        </w:rPr>
        <w:t>１日の平均ガス消費量</w:t>
      </w:r>
      <w:r w:rsidRPr="006E2561">
        <w:rPr>
          <w:rFonts w:ascii="HGｺﾞｼｯｸM" w:eastAsia="HGｺﾞｼｯｸM" w:hAnsiTheme="minorEastAsia" w:hint="eastAsia"/>
        </w:rPr>
        <w:t xml:space="preserve">　　　</w:t>
      </w:r>
      <w:r w:rsidRPr="006E2561">
        <w:rPr>
          <w:rFonts w:ascii="HGｺﾞｼｯｸM" w:eastAsia="HGｺﾞｼｯｸM" w:hAnsiTheme="minorEastAsia" w:hint="eastAsia"/>
          <w:sz w:val="18"/>
        </w:rPr>
        <w:t>容器の交換局期(日)＋２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18"/>
        <w:gridCol w:w="579"/>
        <w:gridCol w:w="965"/>
        <w:gridCol w:w="218"/>
        <w:gridCol w:w="554"/>
        <w:gridCol w:w="965"/>
        <w:gridCol w:w="352"/>
        <w:gridCol w:w="1192"/>
        <w:gridCol w:w="320"/>
        <w:gridCol w:w="838"/>
        <w:gridCol w:w="579"/>
        <w:gridCol w:w="851"/>
      </w:tblGrid>
      <w:tr w:rsidR="009C5952" w:rsidRPr="006E2561">
        <w:trPr>
          <w:cantSplit/>
        </w:trPr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　　   kg／ｄ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　 日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cantSplit/>
        </w:trPr>
        <w:tc>
          <w:tcPr>
            <w:tcW w:w="1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838" w:type="dxa"/>
            <w:tcBorders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  本</w:t>
            </w: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≦</w:t>
            </w:r>
          </w:p>
        </w:tc>
        <w:tc>
          <w:tcPr>
            <w:tcW w:w="851" w:type="dxa"/>
            <w:tcBorders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  本</w:t>
            </w:r>
          </w:p>
        </w:tc>
      </w:tr>
      <w:tr w:rsidR="009C5952" w:rsidRPr="006E2561">
        <w:trPr>
          <w:cantSplit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容器1本の貯蔵能力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kg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端数は切上げ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２　気化装置の選定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   最  大  消  費  数  量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158"/>
        <w:gridCol w:w="1930"/>
        <w:gridCol w:w="579"/>
        <w:gridCol w:w="2402"/>
      </w:tblGrid>
      <w:tr w:rsidR="009C5952" w:rsidRPr="006E2561"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>1.2倍</w:t>
            </w:r>
            <w:r w:rsidRPr="006E2561">
              <w:rPr>
                <w:rFonts w:ascii="HGｺﾞｼｯｸM" w:eastAsia="HGｺﾞｼｯｸM" w:hAnsiTheme="minorEastAsia" w:hint="eastAsia"/>
              </w:rPr>
              <w:t>=</w:t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Kg／h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2402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kg／h</w:t>
            </w: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3　調整器の選定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最  大  消  費  数  量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158"/>
        <w:gridCol w:w="1930"/>
        <w:gridCol w:w="579"/>
        <w:gridCol w:w="2402"/>
      </w:tblGrid>
      <w:tr w:rsidR="009C5952" w:rsidRPr="006E2561"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>1.５倍</w:t>
            </w:r>
            <w:r w:rsidRPr="006E2561">
              <w:rPr>
                <w:rFonts w:ascii="HGｺﾞｼｯｸM" w:eastAsia="HGｺﾞｼｯｸM" w:hAnsiTheme="minorEastAsia" w:hint="eastAsia"/>
              </w:rPr>
              <w:t>=</w:t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Kg／h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2402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kg／h</w:t>
            </w: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４　ガスメーターの選定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1戸あたりの合計消費量　　　　　　　</w:t>
      </w:r>
      <w:r w:rsidRPr="006E2561">
        <w:rPr>
          <w:rFonts w:ascii="HGｺﾞｼｯｸM" w:eastAsia="HGｺﾞｼｯｸM" w:hAnsiTheme="minorEastAsia" w:hint="eastAsia"/>
          <w:sz w:val="16"/>
        </w:rPr>
        <w:t>☆保安ガスメーターは、1.0倍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698"/>
        <w:gridCol w:w="1969"/>
        <w:gridCol w:w="579"/>
        <w:gridCol w:w="1737"/>
      </w:tblGrid>
      <w:tr w:rsidR="009C5952" w:rsidRPr="006E2561">
        <w:trPr>
          <w:cantSplit/>
        </w:trPr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×0.48×</w:t>
            </w:r>
            <w:r w:rsidRPr="006E2561">
              <w:rPr>
                <w:rFonts w:ascii="HGｺﾞｼｯｸM" w:eastAsia="HGｺﾞｼｯｸM" w:hAnsiTheme="minorEastAsia" w:hint="eastAsia"/>
                <w:u w:val="single"/>
              </w:rPr>
              <w:t>1.2倍</w:t>
            </w: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969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ind w:left="756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 　　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</w:tr>
    </w:tbl>
    <w:p w:rsidR="009C5952" w:rsidRPr="006E2561" w:rsidRDefault="009C5952">
      <w:pPr>
        <w:numPr>
          <w:ilvl w:val="0"/>
          <w:numId w:val="10"/>
        </w:numPr>
        <w:rPr>
          <w:rFonts w:ascii="HGｺﾞｼｯｸM" w:eastAsia="HGｺﾞｼｯｸM" w:hAnsiTheme="minorEastAsia"/>
          <w:sz w:val="28"/>
        </w:rPr>
      </w:pPr>
      <w:r w:rsidRPr="006E2561">
        <w:rPr>
          <w:rFonts w:ascii="HGｺﾞｼｯｸM" w:eastAsia="HGｺﾞｼｯｸM" w:hAnsiTheme="minorEastAsia" w:hint="eastAsia"/>
          <w:sz w:val="28"/>
        </w:rPr>
        <w:lastRenderedPageBreak/>
        <w:t>共同住宅自然気化設備</w:t>
      </w:r>
    </w:p>
    <w:p w:rsidR="009C5952" w:rsidRPr="006E2561" w:rsidRDefault="009C5952">
      <w:pPr>
        <w:numPr>
          <w:ilvl w:val="0"/>
          <w:numId w:val="17"/>
        </w:num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燃焼器の規模及び数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      　　　燃 焼 器 の 種 類　　　　　消　　費　　量　　　  　戸　　数　　　 　消　費　量　計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386"/>
        <w:gridCol w:w="2123"/>
        <w:gridCol w:w="386"/>
        <w:gridCol w:w="1351"/>
        <w:gridCol w:w="386"/>
        <w:gridCol w:w="1737"/>
      </w:tblGrid>
      <w:tr w:rsidR="009C5952" w:rsidRPr="006E2561">
        <w:trPr>
          <w:trHeight w:val="16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(A)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pStyle w:val="a4"/>
              <w:tabs>
                <w:tab w:val="clear" w:pos="4252"/>
                <w:tab w:val="clear" w:pos="8504"/>
              </w:tabs>
              <w:snapToGrid/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4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(B)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7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(C 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81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(D)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92"/>
        </w:trPr>
        <w:tc>
          <w:tcPr>
            <w:tcW w:w="57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(E)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  <w:tr w:rsidR="009C5952" w:rsidRPr="006E2561">
        <w:trPr>
          <w:trHeight w:val="7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  <w:vAlign w:val="center"/>
          </w:tcPr>
          <w:p w:rsidR="009C5952" w:rsidRPr="006E2561" w:rsidRDefault="009C5952">
            <w:pPr>
              <w:spacing w:line="60" w:lineRule="auto"/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trHeight w:val="11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　　kg／h</w:t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戸</w:t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　　　　　kg／h</w:t>
            </w: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  <w:sz w:val="22"/>
        </w:rPr>
        <w:t xml:space="preserve">  </w:t>
      </w:r>
      <w:r w:rsidRPr="006E2561">
        <w:rPr>
          <w:rFonts w:ascii="HGｺﾞｼｯｸM" w:eastAsia="HGｺﾞｼｯｸM" w:hAnsiTheme="minorEastAsia" w:hint="eastAsia"/>
        </w:rPr>
        <w:t>(2)　1戸あたり1日の平均ガス消費量　   　　  　(3)  容器のガス発生能力</w:t>
      </w:r>
    </w:p>
    <w:p w:rsidR="009C5952" w:rsidRPr="006E2561" w:rsidRDefault="009C5952">
      <w:pPr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sz w:val="22"/>
        </w:rPr>
        <w:t xml:space="preserve">　　</w:t>
      </w:r>
      <w:r w:rsidRPr="006E2561">
        <w:rPr>
          <w:rFonts w:ascii="HGｺﾞｼｯｸM" w:eastAsia="HGｺﾞｼｯｸM" w:hAnsiTheme="minorEastAsia" w:hint="eastAsia"/>
          <w:sz w:val="18"/>
        </w:rPr>
        <w:t>(上記の消費量合計から判断して適切な平均ガス　　         (ピーク時間、消費者戸数に応じて選択すること)</w:t>
      </w:r>
    </w:p>
    <w:p w:rsidR="009C5952" w:rsidRPr="006E2561" w:rsidRDefault="009C5952">
      <w:pPr>
        <w:rPr>
          <w:rFonts w:ascii="HGｺﾞｼｯｸM" w:eastAsia="HGｺﾞｼｯｸM" w:hAnsiTheme="minorEastAsia"/>
          <w:sz w:val="18"/>
        </w:rPr>
      </w:pPr>
      <w:r w:rsidRPr="006E2561">
        <w:rPr>
          <w:rFonts w:ascii="HGｺﾞｼｯｸM" w:eastAsia="HGｺﾞｼｯｸM" w:hAnsiTheme="minorEastAsia" w:hint="eastAsia"/>
          <w:sz w:val="18"/>
        </w:rPr>
        <w:t xml:space="preserve">　　  消費率を次の1～5のうちから選び〇で囲むこと)　　　　　　　　　　　　　　　　　　　　＊50kg、い号ガス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  <w:u w:val="single"/>
        </w:rPr>
      </w:pPr>
      <w:r w:rsidRPr="006E2561">
        <w:rPr>
          <w:rFonts w:ascii="HGｺﾞｼｯｸM" w:eastAsia="HGｺﾞｼｯｸM" w:hAnsiTheme="minorEastAsia" w:hint="eastAsia"/>
          <w:sz w:val="18"/>
        </w:rPr>
        <w:t xml:space="preserve">　　</w:t>
      </w:r>
      <w:r w:rsidRPr="006E2561">
        <w:rPr>
          <w:rFonts w:ascii="HGｺﾞｼｯｸM" w:eastAsia="HGｺﾞｼｯｸM" w:hAnsiTheme="minorEastAsia" w:hint="eastAsia"/>
          <w:u w:val="single"/>
        </w:rPr>
        <w:t>消費状況等</w:t>
      </w:r>
      <w:r w:rsidRPr="006E2561">
        <w:rPr>
          <w:rFonts w:ascii="HGｺﾞｼｯｸM" w:eastAsia="HGｺﾞｼｯｸM" w:hAnsiTheme="minorEastAsia" w:hint="eastAsia"/>
          <w:b/>
        </w:rPr>
        <w:t xml:space="preserve">　　　 　</w:t>
      </w:r>
      <w:r w:rsidRPr="006E2561">
        <w:rPr>
          <w:rFonts w:ascii="HGｺﾞｼｯｸM" w:eastAsia="HGｺﾞｼｯｸM" w:hAnsiTheme="minorEastAsia" w:hint="eastAsia"/>
          <w:u w:val="single"/>
        </w:rPr>
        <w:t>平均ガス消費量</w:t>
      </w: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u w:val="single"/>
        </w:rPr>
        <w:t>容器のガス発生能力</w:t>
      </w:r>
      <w:r w:rsidRPr="006E2561">
        <w:rPr>
          <w:rFonts w:ascii="HGｺﾞｼｯｸM" w:eastAsia="HGｺﾞｼｯｸM" w:hAnsiTheme="minorEastAsia" w:hint="eastAsia"/>
        </w:rPr>
        <w:t xml:space="preserve">　　</w:t>
      </w:r>
      <w:r w:rsidRPr="006E2561">
        <w:rPr>
          <w:rFonts w:ascii="HGｺﾞｼｯｸM" w:eastAsia="HGｺﾞｼｯｸM" w:hAnsiTheme="minorEastAsia" w:hint="eastAsia"/>
          <w:u w:val="single"/>
        </w:rPr>
        <w:t>気温</w:t>
      </w:r>
      <w:r w:rsidRPr="006E2561">
        <w:rPr>
          <w:rFonts w:ascii="HGｺﾞｼｯｸM" w:eastAsia="HGｺﾞｼｯｸM" w:hAnsiTheme="minorEastAsia" w:hint="eastAsia"/>
        </w:rPr>
        <w:t xml:space="preserve">　</w:t>
      </w:r>
      <w:r w:rsidRPr="006E2561">
        <w:rPr>
          <w:rFonts w:ascii="HGｺﾞｼｯｸM" w:eastAsia="HGｺﾞｼｯｸM" w:hAnsiTheme="minorEastAsia" w:hint="eastAsia"/>
          <w:u w:val="single"/>
        </w:rPr>
        <w:t>ﾋﾟｰｸ時間</w:t>
      </w:r>
      <w:r w:rsidRPr="006E2561">
        <w:rPr>
          <w:rFonts w:ascii="HGｺﾞｼｯｸM" w:eastAsia="HGｺﾞｼｯｸM" w:hAnsiTheme="minorEastAsia" w:hint="eastAsia"/>
        </w:rPr>
        <w:t xml:space="preserve">　</w:t>
      </w:r>
      <w:r w:rsidRPr="006E2561">
        <w:rPr>
          <w:rFonts w:ascii="HGｺﾞｼｯｸM" w:eastAsia="HGｺﾞｼｯｸM" w:hAnsiTheme="minorEastAsia" w:hint="eastAsia"/>
          <w:u w:val="single"/>
        </w:rPr>
        <w:t>消費者戸数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１　少量消費のもの　　　　1.00kg/d　　　　　　3.20kg/h　　　　　０　　　１　 　　1～ 7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２　やや少量消費のもの　　1.33kg/d            2.10kg/h          ０　　　２　 　　8～14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３　普通のもの　　　　　　1.66kg/d　　　　　  1.70kg/h          ０　　　３　 　 15～34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４　やや大量消費のもの　　2.00kg/d            1.50kg/h          ０　　　４　 　 35～50</w:t>
      </w:r>
    </w:p>
    <w:p w:rsidR="009C5952" w:rsidRPr="006E2561" w:rsidRDefault="009C5952">
      <w:pPr>
        <w:spacing w:line="240" w:lineRule="atLeast"/>
        <w:ind w:left="630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５　大量消費のもの　　　　2.33kg/d            1.40kg/h          ０　　　５　 　 51～69</w:t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 (4)  平均ガス消費率(消費者戸数から求めること)     (5)  最大ガス消費率(消費者戸数から求めること)</w:t>
      </w:r>
    </w:p>
    <w:p w:rsidR="009C5952" w:rsidRPr="006E2561" w:rsidRDefault="00661896">
      <w:pPr>
        <w:spacing w:line="240" w:lineRule="atLeast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  <w:noProof/>
        </w:rPr>
        <w:drawing>
          <wp:anchor distT="0" distB="0" distL="114300" distR="114300" simplePos="0" relativeHeight="251665920" behindDoc="0" locked="0" layoutInCell="0" allowOverlap="1" wp14:anchorId="356F7586" wp14:editId="0FFC6D20">
            <wp:simplePos x="0" y="0"/>
            <wp:positionH relativeFrom="column">
              <wp:posOffset>3063875</wp:posOffset>
            </wp:positionH>
            <wp:positionV relativeFrom="paragraph">
              <wp:posOffset>84455</wp:posOffset>
            </wp:positionV>
            <wp:extent cx="2877185" cy="176212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61">
        <w:rPr>
          <w:rFonts w:ascii="HGｺﾞｼｯｸM" w:eastAsia="HGｺﾞｼｯｸM" w:hAnsiTheme="minorEastAsia" w:hint="eastAsia"/>
          <w:noProof/>
        </w:rPr>
        <w:drawing>
          <wp:anchor distT="0" distB="0" distL="114300" distR="114300" simplePos="0" relativeHeight="251664896" behindDoc="0" locked="0" layoutInCell="0" allowOverlap="1" wp14:anchorId="61F31720" wp14:editId="45CB10CC">
            <wp:simplePos x="0" y="0"/>
            <wp:positionH relativeFrom="column">
              <wp:posOffset>367665</wp:posOffset>
            </wp:positionH>
            <wp:positionV relativeFrom="paragraph">
              <wp:posOffset>84455</wp:posOffset>
            </wp:positionV>
            <wp:extent cx="2328545" cy="1730375"/>
            <wp:effectExtent l="0" t="0" r="0" b="317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</w:p>
    <w:p w:rsidR="009C5952" w:rsidRPr="006E2561" w:rsidRDefault="009C5952">
      <w:pPr>
        <w:spacing w:line="240" w:lineRule="atLeast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  (6)   液化石油ガスの最大消費数量</w:t>
      </w:r>
    </w:p>
    <w:p w:rsidR="009C5952" w:rsidRPr="006E2561" w:rsidRDefault="009C5952">
      <w:pPr>
        <w:spacing w:line="240" w:lineRule="atLeast"/>
        <w:ind w:left="193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最 大 消 費 数 量　  1日の平均ガス消費量　　平均ガス消費率　   　消費者戸数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930"/>
        <w:gridCol w:w="386"/>
        <w:gridCol w:w="1737"/>
        <w:gridCol w:w="386"/>
        <w:gridCol w:w="1544"/>
        <w:gridCol w:w="386"/>
        <w:gridCol w:w="1434"/>
      </w:tblGrid>
      <w:tr w:rsidR="009C5952" w:rsidRPr="006E2561">
        <w:tc>
          <w:tcPr>
            <w:tcW w:w="1737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・</w: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6E2561">
              <w:rPr>
                <w:rFonts w:ascii="HGｺﾞｼｯｸM" w:eastAsia="HGｺﾞｼｯｸM" w:hAnsiTheme="minorEastAsia" w:hint="eastAsia"/>
              </w:rPr>
              <w:instrText xml:space="preserve"> eq \o\ad(容器算定用,　　　　　　)</w:instrText>
            </w:r>
            <w:r w:rsidRPr="006E2561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kg／h</w:t>
            </w:r>
          </w:p>
        </w:tc>
        <w:tc>
          <w:tcPr>
            <w:tcW w:w="386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kg／ｄ</w:t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％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4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戸</w:t>
            </w:r>
          </w:p>
        </w:tc>
      </w:tr>
    </w:tbl>
    <w:p w:rsidR="009C5952" w:rsidRPr="006E2561" w:rsidRDefault="009C5952">
      <w:pPr>
        <w:spacing w:line="240" w:lineRule="atLeast"/>
        <w:ind w:left="193"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　　　　　　最 大 消 費 数 量　  1日の平均ガス消費量　　平均ガス消費率　   　消費者戸数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930"/>
        <w:gridCol w:w="386"/>
        <w:gridCol w:w="1737"/>
        <w:gridCol w:w="386"/>
        <w:gridCol w:w="1544"/>
        <w:gridCol w:w="386"/>
        <w:gridCol w:w="1434"/>
      </w:tblGrid>
      <w:tr w:rsidR="009C5952" w:rsidRPr="006E2561">
        <w:tc>
          <w:tcPr>
            <w:tcW w:w="1737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・調整器算定用</w:t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kg／h</w:t>
            </w:r>
          </w:p>
        </w:tc>
        <w:tc>
          <w:tcPr>
            <w:tcW w:w="386" w:type="dxa"/>
            <w:tcBorders>
              <w:top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　kg／ｄ</w:t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％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spacing w:line="240" w:lineRule="atLeas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</w:p>
        </w:tc>
        <w:tc>
          <w:tcPr>
            <w:tcW w:w="14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spacing w:line="240" w:lineRule="atLeast"/>
              <w:jc w:val="right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戸</w:t>
            </w:r>
          </w:p>
        </w:tc>
      </w:tr>
    </w:tbl>
    <w:p w:rsidR="009C5952" w:rsidRPr="006E2561" w:rsidRDefault="009C5952">
      <w:pPr>
        <w:spacing w:line="240" w:lineRule="atLeast"/>
        <w:ind w:left="193"/>
        <w:rPr>
          <w:rFonts w:ascii="HGｺﾞｼｯｸM" w:eastAsia="HGｺﾞｼｯｸM" w:hAnsiTheme="minorEastAsia"/>
        </w:rPr>
      </w:pPr>
    </w:p>
    <w:p w:rsidR="009C5952" w:rsidRPr="006E2561" w:rsidRDefault="009C5952">
      <w:pPr>
        <w:rPr>
          <w:rFonts w:ascii="HGｺﾞｼｯｸM" w:eastAsia="HGｺﾞｼｯｸM" w:hAnsiTheme="minorEastAsia"/>
          <w:sz w:val="22"/>
        </w:rPr>
      </w:pPr>
      <w:r w:rsidRPr="006E2561">
        <w:rPr>
          <w:rFonts w:ascii="HGｺﾞｼｯｸM" w:eastAsia="HGｺﾞｼｯｸM" w:hAnsiTheme="minorEastAsia" w:hint="eastAsia"/>
          <w:sz w:val="22"/>
        </w:rPr>
        <w:t xml:space="preserve">１　</w:t>
      </w:r>
      <w:r w:rsidRPr="006E2561">
        <w:rPr>
          <w:rFonts w:ascii="HGｺﾞｼｯｸM" w:eastAsia="HGｺﾞｼｯｸM" w:hAnsiTheme="minorEastAsia" w:hint="eastAsia"/>
          <w:sz w:val="22"/>
        </w:rPr>
        <w:fldChar w:fldCharType="begin"/>
      </w:r>
      <w:r w:rsidRPr="006E2561">
        <w:rPr>
          <w:rFonts w:ascii="HGｺﾞｼｯｸM" w:eastAsia="HGｺﾞｼｯｸM" w:hAnsiTheme="minorEastAsia" w:hint="eastAsia"/>
          <w:sz w:val="22"/>
        </w:rPr>
        <w:instrText xml:space="preserve"> eq \o\ad(容器の設置本数,　　　　　　　　　)</w:instrText>
      </w:r>
      <w:r w:rsidRPr="006E2561">
        <w:rPr>
          <w:rFonts w:ascii="HGｺﾞｼｯｸM" w:eastAsia="HGｺﾞｼｯｸM" w:hAnsiTheme="minorEastAsia" w:hint="eastAsia"/>
          <w:sz w:val="22"/>
        </w:rPr>
        <w:fldChar w:fldCharType="end"/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579"/>
        <w:gridCol w:w="218"/>
        <w:gridCol w:w="747"/>
        <w:gridCol w:w="25"/>
        <w:gridCol w:w="940"/>
        <w:gridCol w:w="243"/>
        <w:gridCol w:w="336"/>
        <w:gridCol w:w="772"/>
        <w:gridCol w:w="411"/>
        <w:gridCol w:w="134"/>
        <w:gridCol w:w="1192"/>
        <w:gridCol w:w="411"/>
        <w:gridCol w:w="361"/>
        <w:gridCol w:w="477"/>
        <w:gridCol w:w="102"/>
        <w:gridCol w:w="477"/>
        <w:gridCol w:w="127"/>
        <w:gridCol w:w="724"/>
        <w:gridCol w:w="127"/>
      </w:tblGrid>
      <w:tr w:rsidR="009C5952" w:rsidRPr="006E2561">
        <w:trPr>
          <w:gridAfter w:val="1"/>
          <w:wAfter w:w="127" w:type="dxa"/>
          <w:cantSplit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>最大消費数量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ｋｇ/ｈ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×1.1倍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rPr>
          <w:gridAfter w:val="1"/>
          <w:wAfter w:w="127" w:type="dxa"/>
          <w:cantSplit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spacing w:line="60" w:lineRule="auto"/>
              <w:rPr>
                <w:rFonts w:ascii="HGｺﾞｼｯｸM" w:eastAsia="HGｺﾞｼｯｸM" w:hAnsiTheme="minorEastAsia"/>
              </w:rPr>
            </w:pPr>
          </w:p>
        </w:tc>
      </w:tr>
      <w:tr w:rsidR="009C5952" w:rsidRPr="006E2561">
        <w:tc>
          <w:tcPr>
            <w:tcW w:w="1930" w:type="dxa"/>
            <w:gridSpan w:val="2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　　　　本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×２=</w:t>
            </w:r>
          </w:p>
        </w:tc>
        <w:tc>
          <w:tcPr>
            <w:tcW w:w="579" w:type="dxa"/>
            <w:gridSpan w:val="2"/>
            <w:tcBorders>
              <w:bottom w:val="nil"/>
            </w:tcBorders>
            <w:vAlign w:val="center"/>
          </w:tcPr>
          <w:p w:rsidR="009C5952" w:rsidRPr="006E2561" w:rsidRDefault="009C5952">
            <w:pPr>
              <w:jc w:val="right"/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本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≦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   本</w:t>
            </w:r>
          </w:p>
        </w:tc>
      </w:tr>
      <w:tr w:rsidR="009C5952" w:rsidRPr="006E2561">
        <w:trPr>
          <w:cantSplit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8"/>
              </w:rPr>
            </w:pPr>
            <w:r w:rsidRPr="006E2561">
              <w:rPr>
                <w:rFonts w:ascii="HGｺﾞｼｯｸM" w:eastAsia="HGｺﾞｼｯｸM" w:hAnsiTheme="minorEastAsia" w:hint="eastAsia"/>
                <w:snapToGrid w:val="0"/>
                <w:sz w:val="18"/>
              </w:rPr>
              <w:t>容器のガス発生能力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 xml:space="preserve">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772" w:type="dxa"/>
            <w:gridSpan w:val="2"/>
            <w:tcBorders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kg／h</w:t>
            </w: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3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  <w:sz w:val="16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>端数は切上げ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579" w:type="dxa"/>
            <w:gridSpan w:val="2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2  調整器の選定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最  大  消  費  数  量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158"/>
        <w:gridCol w:w="1930"/>
        <w:gridCol w:w="579"/>
        <w:gridCol w:w="2402"/>
      </w:tblGrid>
      <w:tr w:rsidR="009C5952" w:rsidRPr="006E2561"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</w:t>
            </w:r>
            <w:r w:rsidRPr="006E2561">
              <w:rPr>
                <w:rFonts w:ascii="HGｺﾞｼｯｸM" w:eastAsia="HGｺﾞｼｯｸM" w:hAnsiTheme="minorEastAsia" w:hint="eastAsia"/>
                <w:sz w:val="18"/>
              </w:rPr>
              <w:t>1.５倍</w:t>
            </w:r>
            <w:r w:rsidRPr="006E2561">
              <w:rPr>
                <w:rFonts w:ascii="HGｺﾞｼｯｸM" w:eastAsia="HGｺﾞｼｯｸM" w:hAnsiTheme="minorEastAsia" w:hint="eastAsia"/>
              </w:rPr>
              <w:t>=</w:t>
            </w:r>
          </w:p>
        </w:tc>
        <w:tc>
          <w:tcPr>
            <w:tcW w:w="1930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kg／h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2402" w:type="dxa"/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kg／h</w:t>
            </w:r>
          </w:p>
        </w:tc>
      </w:tr>
    </w:tbl>
    <w:p w:rsidR="009C5952" w:rsidRPr="006E2561" w:rsidRDefault="009C5952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>3　ガスメーターの選定</w:t>
      </w:r>
    </w:p>
    <w:p w:rsidR="009C5952" w:rsidRPr="006E2561" w:rsidRDefault="009C5952">
      <w:pPr>
        <w:rPr>
          <w:rFonts w:ascii="HGｺﾞｼｯｸM" w:eastAsia="HGｺﾞｼｯｸM" w:hAnsiTheme="minorEastAsia"/>
        </w:rPr>
      </w:pPr>
      <w:r w:rsidRPr="006E2561">
        <w:rPr>
          <w:rFonts w:ascii="HGｺﾞｼｯｸM" w:eastAsia="HGｺﾞｼｯｸM" w:hAnsiTheme="minorEastAsia" w:hint="eastAsia"/>
        </w:rPr>
        <w:t xml:space="preserve">　　　　最  大  消  費  数  量　　　　</w:t>
      </w:r>
      <w:r w:rsidRPr="006E2561">
        <w:rPr>
          <w:rFonts w:ascii="HGｺﾞｼｯｸM" w:eastAsia="HGｺﾞｼｯｸM" w:hAnsiTheme="minorEastAsia" w:hint="eastAsia"/>
          <w:sz w:val="16"/>
        </w:rPr>
        <w:t>☆保安ガスメーターは、1.0倍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698"/>
        <w:gridCol w:w="1969"/>
        <w:gridCol w:w="579"/>
        <w:gridCol w:w="1737"/>
      </w:tblGrid>
      <w:tr w:rsidR="009C5952" w:rsidRPr="006E2561">
        <w:trPr>
          <w:cantSplit/>
        </w:trPr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                  kg／h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>×0.48×</w:t>
            </w:r>
            <w:r w:rsidRPr="006E2561">
              <w:rPr>
                <w:rFonts w:ascii="HGｺﾞｼｯｸM" w:eastAsia="HGｺﾞｼｯｸM" w:hAnsiTheme="minorEastAsia" w:hint="eastAsia"/>
                <w:u w:val="single"/>
              </w:rPr>
              <w:t>1.2倍</w:t>
            </w:r>
            <w:r w:rsidRPr="006E2561">
              <w:rPr>
                <w:rFonts w:ascii="HGｺﾞｼｯｸM" w:eastAsia="HGｺﾞｼｯｸM" w:hAnsiTheme="minorEastAsia" w:hint="eastAsia"/>
              </w:rPr>
              <w:t>＝</w:t>
            </w:r>
          </w:p>
        </w:tc>
        <w:tc>
          <w:tcPr>
            <w:tcW w:w="1969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ind w:left="756"/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　 　　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</w:rPr>
              <w:t xml:space="preserve"> ≦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9C5952" w:rsidRPr="006E2561" w:rsidRDefault="009C5952">
            <w:pPr>
              <w:rPr>
                <w:rFonts w:ascii="HGｺﾞｼｯｸM" w:eastAsia="HGｺﾞｼｯｸM" w:hAnsiTheme="minorEastAsia"/>
              </w:rPr>
            </w:pPr>
            <w:r w:rsidRPr="006E2561">
              <w:rPr>
                <w:rFonts w:ascii="HGｺﾞｼｯｸM" w:eastAsia="HGｺﾞｼｯｸM" w:hAnsiTheme="minorEastAsia" w:hint="eastAsia"/>
                <w:sz w:val="16"/>
              </w:rPr>
              <w:t xml:space="preserve">               </w:t>
            </w:r>
            <w:r w:rsidRPr="006E2561">
              <w:rPr>
                <w:rFonts w:ascii="Batang" w:eastAsia="Batang" w:hAnsi="Batang" w:cs="Batang" w:hint="eastAsia"/>
                <w:sz w:val="16"/>
              </w:rPr>
              <w:t>㎥</w:t>
            </w:r>
            <w:r w:rsidRPr="006E2561">
              <w:rPr>
                <w:rFonts w:ascii="HGｺﾞｼｯｸM" w:eastAsia="HGｺﾞｼｯｸM" w:hAnsi="HGｺﾞｼｯｸM" w:cs="HGｺﾞｼｯｸM" w:hint="eastAsia"/>
                <w:sz w:val="16"/>
              </w:rPr>
              <w:t>／</w:t>
            </w:r>
            <w:r w:rsidRPr="006E2561">
              <w:rPr>
                <w:rFonts w:ascii="HGｺﾞｼｯｸM" w:eastAsia="HGｺﾞｼｯｸM" w:hAnsiTheme="minorEastAsia" w:hint="eastAsia"/>
                <w:sz w:val="16"/>
              </w:rPr>
              <w:t>h</w:t>
            </w:r>
          </w:p>
        </w:tc>
      </w:tr>
    </w:tbl>
    <w:p w:rsidR="009C5952" w:rsidRPr="00BE4C81" w:rsidRDefault="009C5952" w:rsidP="00BE4C81">
      <w:pPr>
        <w:rPr>
          <w:rFonts w:ascii="HGｺﾞｼｯｸM" w:eastAsia="HGｺﾞｼｯｸM" w:hAnsiTheme="minorEastAsia"/>
          <w:sz w:val="16"/>
          <w:szCs w:val="16"/>
        </w:rPr>
      </w:pPr>
    </w:p>
    <w:sectPr w:rsidR="009C5952" w:rsidRPr="00BE4C81" w:rsidSect="00550A76">
      <w:pgSz w:w="11906" w:h="16838" w:code="9"/>
      <w:pgMar w:top="1418" w:right="1134" w:bottom="1134" w:left="1134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C5" w:rsidRDefault="00B928C5">
      <w:r>
        <w:separator/>
      </w:r>
    </w:p>
  </w:endnote>
  <w:endnote w:type="continuationSeparator" w:id="0">
    <w:p w:rsidR="00B928C5" w:rsidRDefault="00B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C5" w:rsidRDefault="00B928C5">
      <w:r>
        <w:separator/>
      </w:r>
    </w:p>
  </w:footnote>
  <w:footnote w:type="continuationSeparator" w:id="0">
    <w:p w:rsidR="00B928C5" w:rsidRDefault="00B9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2A9"/>
    <w:multiLevelType w:val="singleLevel"/>
    <w:tmpl w:val="52285946"/>
    <w:lvl w:ilvl="0">
      <w:start w:val="3"/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4167F37"/>
    <w:multiLevelType w:val="singleLevel"/>
    <w:tmpl w:val="866C4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B83E75"/>
    <w:multiLevelType w:val="singleLevel"/>
    <w:tmpl w:val="AB94E44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3" w15:restartNumberingAfterBreak="0">
    <w:nsid w:val="05204DEA"/>
    <w:multiLevelType w:val="singleLevel"/>
    <w:tmpl w:val="C47410DC"/>
    <w:lvl w:ilvl="0">
      <w:start w:val="3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4" w15:restartNumberingAfterBreak="0">
    <w:nsid w:val="1A473A6D"/>
    <w:multiLevelType w:val="singleLevel"/>
    <w:tmpl w:val="4E08E43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20"/>
      </w:pPr>
      <w:rPr>
        <w:rFonts w:hint="eastAsia"/>
      </w:rPr>
    </w:lvl>
  </w:abstractNum>
  <w:abstractNum w:abstractNumId="5" w15:restartNumberingAfterBreak="0">
    <w:nsid w:val="1A6545CC"/>
    <w:multiLevelType w:val="singleLevel"/>
    <w:tmpl w:val="E4B2FD5C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6" w15:restartNumberingAfterBreak="0">
    <w:nsid w:val="23C85AB0"/>
    <w:multiLevelType w:val="singleLevel"/>
    <w:tmpl w:val="AE5A4BFC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7" w15:restartNumberingAfterBreak="0">
    <w:nsid w:val="2AFB241E"/>
    <w:multiLevelType w:val="singleLevel"/>
    <w:tmpl w:val="7274574A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8" w15:restartNumberingAfterBreak="0">
    <w:nsid w:val="2CED4EBA"/>
    <w:multiLevelType w:val="singleLevel"/>
    <w:tmpl w:val="14A8F1E0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9" w15:restartNumberingAfterBreak="0">
    <w:nsid w:val="2D3F087E"/>
    <w:multiLevelType w:val="singleLevel"/>
    <w:tmpl w:val="0568E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0" w15:restartNumberingAfterBreak="0">
    <w:nsid w:val="31427039"/>
    <w:multiLevelType w:val="singleLevel"/>
    <w:tmpl w:val="0B7267D6"/>
    <w:lvl w:ilvl="0">
      <w:start w:val="3"/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  <w:sz w:val="21"/>
      </w:rPr>
    </w:lvl>
  </w:abstractNum>
  <w:abstractNum w:abstractNumId="11" w15:restartNumberingAfterBreak="0">
    <w:nsid w:val="3A59241C"/>
    <w:multiLevelType w:val="singleLevel"/>
    <w:tmpl w:val="03DC5866"/>
    <w:lvl w:ilvl="0">
      <w:start w:val="3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12" w15:restartNumberingAfterBreak="0">
    <w:nsid w:val="418379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60FF63A0"/>
    <w:multiLevelType w:val="singleLevel"/>
    <w:tmpl w:val="9DBCB73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4" w15:restartNumberingAfterBreak="0">
    <w:nsid w:val="68BE19B7"/>
    <w:multiLevelType w:val="singleLevel"/>
    <w:tmpl w:val="911C82AC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5" w15:restartNumberingAfterBreak="0">
    <w:nsid w:val="716F7618"/>
    <w:multiLevelType w:val="singleLevel"/>
    <w:tmpl w:val="A29A9A3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6" w15:restartNumberingAfterBreak="0">
    <w:nsid w:val="74227DB2"/>
    <w:multiLevelType w:val="singleLevel"/>
    <w:tmpl w:val="F5EAB894"/>
    <w:lvl w:ilvl="0">
      <w:start w:val="5"/>
      <w:numFmt w:val="decimal"/>
      <w:lvlText w:val="(%1)"/>
      <w:lvlJc w:val="left"/>
      <w:pPr>
        <w:tabs>
          <w:tab w:val="num" w:pos="705"/>
        </w:tabs>
        <w:ind w:left="705" w:hanging="435"/>
      </w:pPr>
      <w:rPr>
        <w:rFonts w:hint="eastAsia"/>
        <w:sz w:val="21"/>
      </w:rPr>
    </w:lvl>
  </w:abstractNum>
  <w:abstractNum w:abstractNumId="17" w15:restartNumberingAfterBreak="0">
    <w:nsid w:val="7AA72774"/>
    <w:multiLevelType w:val="singleLevel"/>
    <w:tmpl w:val="A4DAB8E0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  <w:sz w:val="21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5"/>
  </w:num>
  <w:num w:numId="15">
    <w:abstractNumId w:val="17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06"/>
    <w:rsid w:val="00056345"/>
    <w:rsid w:val="00080D8A"/>
    <w:rsid w:val="000C4BE4"/>
    <w:rsid w:val="001D410D"/>
    <w:rsid w:val="0029053E"/>
    <w:rsid w:val="003A094E"/>
    <w:rsid w:val="0050154E"/>
    <w:rsid w:val="00550A76"/>
    <w:rsid w:val="00661896"/>
    <w:rsid w:val="006E2561"/>
    <w:rsid w:val="007B57DD"/>
    <w:rsid w:val="008A7C06"/>
    <w:rsid w:val="009C5952"/>
    <w:rsid w:val="00B928C5"/>
    <w:rsid w:val="00BE4C81"/>
    <w:rsid w:val="00CB11AC"/>
    <w:rsid w:val="00EB787D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20EC50"/>
  <w15:docId w15:val="{73AEF038-4D54-475A-AEFD-27DEB3C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A7C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様式第48（第88条関係）</vt:lpstr>
      <vt:lpstr>様式第48（第88条関係）</vt:lpstr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様式第48（第88条関係）</dc:title>
  <dc:creator>谷本光生r</dc:creator>
  <cp:lastModifiedBy>vdiadmin</cp:lastModifiedBy>
  <cp:revision>12</cp:revision>
  <cp:lastPrinted>2014-03-19T11:43:00Z</cp:lastPrinted>
  <dcterms:created xsi:type="dcterms:W3CDTF">2014-03-19T10:42:00Z</dcterms:created>
  <dcterms:modified xsi:type="dcterms:W3CDTF">2022-06-03T09:02:00Z</dcterms:modified>
</cp:coreProperties>
</file>