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E9" w:rsidRDefault="000B4AE9" w:rsidP="00385E99">
      <w:pPr>
        <w:jc w:val="center"/>
      </w:pPr>
    </w:p>
    <w:p w:rsidR="000B4AE9" w:rsidRDefault="000B4AE9" w:rsidP="00385E99">
      <w:pPr>
        <w:jc w:val="center"/>
      </w:pPr>
    </w:p>
    <w:p w:rsidR="000B4AE9" w:rsidRDefault="000B4AE9" w:rsidP="00385E99">
      <w:pPr>
        <w:jc w:val="center"/>
      </w:pPr>
    </w:p>
    <w:p w:rsidR="00230518" w:rsidRDefault="00385E99" w:rsidP="00385E99">
      <w:pPr>
        <w:jc w:val="center"/>
      </w:pPr>
      <w:r>
        <w:rPr>
          <w:noProof/>
        </w:rPr>
        <w:drawing>
          <wp:inline distT="0" distB="0" distL="0" distR="0">
            <wp:extent cx="4838700" cy="685800"/>
            <wp:effectExtent l="19050" t="0" r="0" b="0"/>
            <wp:docPr id="1" name="図 0" descr="index_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title.gif"/>
                    <pic:cNvPicPr/>
                  </pic:nvPicPr>
                  <pic:blipFill>
                    <a:blip r:embed="rId8"/>
                    <a:stretch>
                      <a:fillRect/>
                    </a:stretch>
                  </pic:blipFill>
                  <pic:spPr>
                    <a:xfrm>
                      <a:off x="0" y="0"/>
                      <a:ext cx="4838700" cy="685800"/>
                    </a:xfrm>
                    <a:prstGeom prst="rect">
                      <a:avLst/>
                    </a:prstGeom>
                  </pic:spPr>
                </pic:pic>
              </a:graphicData>
            </a:graphic>
          </wp:inline>
        </w:drawing>
      </w:r>
    </w:p>
    <w:p w:rsidR="00385E99" w:rsidRDefault="00385E99" w:rsidP="00385E99">
      <w:pPr>
        <w:jc w:val="center"/>
      </w:pPr>
    </w:p>
    <w:p w:rsidR="00385E99" w:rsidRDefault="00385E99" w:rsidP="00385E99">
      <w:pPr>
        <w:jc w:val="center"/>
      </w:pPr>
    </w:p>
    <w:p w:rsidR="00400B27" w:rsidRDefault="00400B27" w:rsidP="00385E99">
      <w:pPr>
        <w:jc w:val="center"/>
      </w:pPr>
    </w:p>
    <w:p w:rsidR="00400B27" w:rsidRDefault="00400B27" w:rsidP="00385E99">
      <w:pPr>
        <w:jc w:val="center"/>
      </w:pPr>
    </w:p>
    <w:p w:rsidR="00385E99" w:rsidRDefault="00385E99" w:rsidP="00385E99">
      <w:pPr>
        <w:jc w:val="center"/>
      </w:pPr>
      <w:r>
        <w:rPr>
          <w:noProof/>
        </w:rPr>
        <w:drawing>
          <wp:inline distT="0" distB="0" distL="0" distR="0">
            <wp:extent cx="4505325" cy="4490307"/>
            <wp:effectExtent l="19050" t="0" r="9525" b="0"/>
            <wp:docPr id="2" name="図 1" descr="index_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main.gif"/>
                    <pic:cNvPicPr/>
                  </pic:nvPicPr>
                  <pic:blipFill>
                    <a:blip r:embed="rId9"/>
                    <a:stretch>
                      <a:fillRect/>
                    </a:stretch>
                  </pic:blipFill>
                  <pic:spPr>
                    <a:xfrm>
                      <a:off x="0" y="0"/>
                      <a:ext cx="4507478" cy="4492453"/>
                    </a:xfrm>
                    <a:prstGeom prst="rect">
                      <a:avLst/>
                    </a:prstGeom>
                  </pic:spPr>
                </pic:pic>
              </a:graphicData>
            </a:graphic>
          </wp:inline>
        </w:drawing>
      </w:r>
    </w:p>
    <w:p w:rsidR="00385E99" w:rsidRDefault="00385E99" w:rsidP="00385E99">
      <w:pPr>
        <w:jc w:val="center"/>
      </w:pPr>
    </w:p>
    <w:p w:rsidR="00385E99" w:rsidRDefault="00385E99" w:rsidP="00385E99">
      <w:pPr>
        <w:jc w:val="center"/>
      </w:pPr>
    </w:p>
    <w:p w:rsidR="00385E99" w:rsidRDefault="00385E99" w:rsidP="00385E99">
      <w:pPr>
        <w:jc w:val="center"/>
      </w:pPr>
    </w:p>
    <w:p w:rsidR="00146E5D" w:rsidRDefault="00146E5D" w:rsidP="000B4AE9"/>
    <w:p w:rsidR="00146E5D" w:rsidRPr="00FA10BC" w:rsidRDefault="00385E99" w:rsidP="00C5423B">
      <w:pPr>
        <w:jc w:val="center"/>
        <w:rPr>
          <w:rFonts w:ascii="HGPｺﾞｼｯｸE" w:eastAsia="HGPｺﾞｼｯｸE"/>
          <w:b/>
          <w:sz w:val="56"/>
          <w:szCs w:val="56"/>
        </w:rPr>
      </w:pPr>
      <w:r w:rsidRPr="00FA10BC">
        <w:rPr>
          <w:rFonts w:ascii="HGPｺﾞｼｯｸE" w:eastAsia="HGPｺﾞｼｯｸE" w:hint="eastAsia"/>
          <w:b/>
          <w:sz w:val="56"/>
          <w:szCs w:val="56"/>
        </w:rPr>
        <w:t>高松市消防局</w:t>
      </w:r>
    </w:p>
    <w:p w:rsidR="000B4AE9" w:rsidRDefault="000B4AE9" w:rsidP="00C5423B">
      <w:pPr>
        <w:jc w:val="center"/>
        <w:rPr>
          <w:rFonts w:ascii="HGPｺﾞｼｯｸE" w:eastAsia="HGPｺﾞｼｯｸE"/>
          <w:b/>
          <w:sz w:val="52"/>
          <w:szCs w:val="52"/>
        </w:rPr>
      </w:pPr>
    </w:p>
    <w:p w:rsidR="00C5423B" w:rsidRPr="00FA10BC" w:rsidRDefault="00D363A3" w:rsidP="00C5423B">
      <w:pPr>
        <w:jc w:val="center"/>
        <w:rPr>
          <w:rFonts w:ascii="HGPｺﾞｼｯｸE" w:eastAsia="HGPｺﾞｼｯｸE"/>
          <w:b/>
          <w:sz w:val="52"/>
          <w:szCs w:val="52"/>
        </w:rPr>
      </w:pPr>
      <w:r w:rsidRPr="00FA10BC">
        <w:rPr>
          <w:rFonts w:ascii="HGPｺﾞｼｯｸE" w:eastAsia="HGPｺﾞｼｯｸE" w:hint="eastAsia"/>
          <w:b/>
          <w:sz w:val="52"/>
          <w:szCs w:val="52"/>
        </w:rPr>
        <w:lastRenderedPageBreak/>
        <w:t>目　　次</w:t>
      </w:r>
    </w:p>
    <w:p w:rsidR="002173FC" w:rsidRPr="00FA10BC" w:rsidRDefault="002173FC" w:rsidP="00C5423B">
      <w:pPr>
        <w:jc w:val="center"/>
        <w:rPr>
          <w:rFonts w:ascii="HGPｺﾞｼｯｸE" w:eastAsia="HGPｺﾞｼｯｸE"/>
          <w:b/>
          <w:sz w:val="52"/>
          <w:szCs w:val="52"/>
        </w:rPr>
      </w:pPr>
    </w:p>
    <w:p w:rsidR="00D363A3" w:rsidRPr="00FA10BC" w:rsidRDefault="00D363A3" w:rsidP="00D363A3">
      <w:pPr>
        <w:jc w:val="left"/>
        <w:rPr>
          <w:rFonts w:ascii="HGPｺﾞｼｯｸE" w:eastAsia="HGPｺﾞｼｯｸE"/>
          <w:b/>
          <w:color w:val="4F81BD" w:themeColor="accent1"/>
          <w:sz w:val="52"/>
          <w:szCs w:val="52"/>
        </w:rPr>
      </w:pPr>
      <w:r w:rsidRPr="00FA10BC">
        <w:rPr>
          <w:rFonts w:ascii="HGPｺﾞｼｯｸE" w:eastAsia="HGPｺﾞｼｯｸE" w:hint="eastAsia"/>
          <w:b/>
          <w:sz w:val="44"/>
          <w:szCs w:val="44"/>
        </w:rPr>
        <w:t xml:space="preserve">　</w:t>
      </w:r>
      <w:r w:rsidRPr="00FA10BC">
        <w:rPr>
          <w:rFonts w:ascii="HGPｺﾞｼｯｸE" w:eastAsia="HGPｺﾞｼｯｸE" w:hint="eastAsia"/>
          <w:b/>
          <w:color w:val="4F81BD" w:themeColor="accent1"/>
          <w:sz w:val="52"/>
          <w:szCs w:val="52"/>
        </w:rPr>
        <w:t>防火管理制度について</w:t>
      </w:r>
    </w:p>
    <w:p w:rsidR="00D363A3" w:rsidRPr="00FA10BC" w:rsidRDefault="00D363A3" w:rsidP="00D363A3">
      <w:pPr>
        <w:jc w:val="left"/>
        <w:rPr>
          <w:rFonts w:ascii="HGPｺﾞｼｯｸE" w:eastAsia="HGPｺﾞｼｯｸE"/>
          <w:b/>
          <w:sz w:val="36"/>
          <w:szCs w:val="36"/>
        </w:rPr>
      </w:pPr>
      <w:r w:rsidRPr="00FA10BC">
        <w:rPr>
          <w:rFonts w:ascii="HGPｺﾞｼｯｸE" w:eastAsia="HGPｺﾞｼｯｸE" w:hint="eastAsia"/>
          <w:b/>
          <w:sz w:val="36"/>
          <w:szCs w:val="36"/>
        </w:rPr>
        <w:t xml:space="preserve">　　</w:t>
      </w:r>
      <w:r w:rsidR="00181B49" w:rsidRP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 xml:space="preserve">「防火管理」とは？　　　</w:t>
      </w:r>
      <w:r w:rsid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………………………１</w:t>
      </w:r>
    </w:p>
    <w:p w:rsidR="00D363A3" w:rsidRPr="00FA10BC" w:rsidRDefault="00D363A3" w:rsidP="00D363A3">
      <w:pPr>
        <w:jc w:val="left"/>
        <w:rPr>
          <w:rFonts w:ascii="HGPｺﾞｼｯｸE" w:eastAsia="HGPｺﾞｼｯｸE"/>
          <w:b/>
          <w:sz w:val="36"/>
          <w:szCs w:val="36"/>
        </w:rPr>
      </w:pPr>
      <w:r w:rsidRPr="00FA10BC">
        <w:rPr>
          <w:rFonts w:ascii="HGPｺﾞｼｯｸE" w:eastAsia="HGPｺﾞｼｯｸE" w:hint="eastAsia"/>
          <w:b/>
          <w:sz w:val="36"/>
          <w:szCs w:val="36"/>
        </w:rPr>
        <w:t xml:space="preserve">　</w:t>
      </w:r>
      <w:r w:rsidR="00181B49" w:rsidRP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 xml:space="preserve">　防火管理制度　　　</w:t>
      </w:r>
      <w:r w:rsid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w:t>
      </w:r>
      <w:r w:rsidR="006A487B" w:rsidRPr="00FA10BC">
        <w:rPr>
          <w:rFonts w:ascii="HGPｺﾞｼｯｸE" w:eastAsia="HGPｺﾞｼｯｸE" w:hint="eastAsia"/>
          <w:b/>
          <w:sz w:val="36"/>
          <w:szCs w:val="36"/>
        </w:rPr>
        <w:t>１</w:t>
      </w:r>
    </w:p>
    <w:p w:rsidR="00D363A3" w:rsidRPr="00FA10BC" w:rsidRDefault="00D363A3" w:rsidP="00D363A3">
      <w:pPr>
        <w:jc w:val="left"/>
        <w:rPr>
          <w:rFonts w:ascii="HGPｺﾞｼｯｸE" w:eastAsia="HGPｺﾞｼｯｸE"/>
          <w:b/>
          <w:sz w:val="36"/>
          <w:szCs w:val="36"/>
        </w:rPr>
      </w:pPr>
      <w:r w:rsidRPr="00FA10BC">
        <w:rPr>
          <w:rFonts w:ascii="HGPｺﾞｼｯｸE" w:eastAsia="HGPｺﾞｼｯｸE" w:hint="eastAsia"/>
          <w:b/>
          <w:sz w:val="36"/>
          <w:szCs w:val="36"/>
        </w:rPr>
        <w:t xml:space="preserve">　</w:t>
      </w:r>
      <w:r w:rsidR="00181B49" w:rsidRP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 xml:space="preserve">　管理権原者とその責務　　</w:t>
      </w:r>
      <w:r w:rsid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 xml:space="preserve">　……………………</w:t>
      </w:r>
      <w:r w:rsidR="006A487B" w:rsidRPr="00FA10BC">
        <w:rPr>
          <w:rFonts w:ascii="HGPｺﾞｼｯｸE" w:eastAsia="HGPｺﾞｼｯｸE" w:hint="eastAsia"/>
          <w:b/>
          <w:sz w:val="36"/>
          <w:szCs w:val="36"/>
        </w:rPr>
        <w:t>２</w:t>
      </w:r>
    </w:p>
    <w:p w:rsidR="00D363A3" w:rsidRPr="00FA10BC" w:rsidRDefault="00D363A3" w:rsidP="00D363A3">
      <w:pPr>
        <w:jc w:val="left"/>
        <w:rPr>
          <w:rFonts w:ascii="HGPｺﾞｼｯｸE" w:eastAsia="HGPｺﾞｼｯｸE"/>
          <w:b/>
          <w:sz w:val="36"/>
          <w:szCs w:val="36"/>
        </w:rPr>
      </w:pPr>
      <w:r w:rsidRPr="00FA10BC">
        <w:rPr>
          <w:rFonts w:ascii="HGPｺﾞｼｯｸE" w:eastAsia="HGPｺﾞｼｯｸE" w:hint="eastAsia"/>
          <w:b/>
          <w:sz w:val="36"/>
          <w:szCs w:val="36"/>
        </w:rPr>
        <w:t xml:space="preserve">　</w:t>
      </w:r>
      <w:r w:rsidR="00181B49" w:rsidRP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 xml:space="preserve">　防火管理者とその業務　　</w:t>
      </w:r>
      <w:r w:rsid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 xml:space="preserve">　……………………</w:t>
      </w:r>
      <w:r w:rsidR="006A487B" w:rsidRPr="00FA10BC">
        <w:rPr>
          <w:rFonts w:ascii="HGPｺﾞｼｯｸE" w:eastAsia="HGPｺﾞｼｯｸE" w:hint="eastAsia"/>
          <w:b/>
          <w:sz w:val="36"/>
          <w:szCs w:val="36"/>
        </w:rPr>
        <w:t>２</w:t>
      </w:r>
    </w:p>
    <w:p w:rsidR="00D363A3" w:rsidRPr="00FA10BC" w:rsidRDefault="00D363A3" w:rsidP="00D363A3">
      <w:pPr>
        <w:jc w:val="left"/>
        <w:rPr>
          <w:rFonts w:ascii="HGPｺﾞｼｯｸE" w:eastAsia="HGPｺﾞｼｯｸE"/>
          <w:b/>
          <w:sz w:val="36"/>
          <w:szCs w:val="36"/>
        </w:rPr>
      </w:pPr>
      <w:r w:rsidRPr="00FA10BC">
        <w:rPr>
          <w:rFonts w:ascii="HGPｺﾞｼｯｸE" w:eastAsia="HGPｺﾞｼｯｸE" w:hint="eastAsia"/>
          <w:b/>
          <w:sz w:val="36"/>
          <w:szCs w:val="36"/>
        </w:rPr>
        <w:t xml:space="preserve">　</w:t>
      </w:r>
      <w:r w:rsidR="00181B49" w:rsidRP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 xml:space="preserve">　防火管理者が必要な建物と資格　　</w:t>
      </w:r>
      <w:r w:rsid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 xml:space="preserve">　…………</w:t>
      </w:r>
      <w:r w:rsidR="006A487B" w:rsidRPr="00FA10BC">
        <w:rPr>
          <w:rFonts w:ascii="HGPｺﾞｼｯｸE" w:eastAsia="HGPｺﾞｼｯｸE" w:hint="eastAsia"/>
          <w:b/>
          <w:sz w:val="36"/>
          <w:szCs w:val="36"/>
        </w:rPr>
        <w:t>３</w:t>
      </w:r>
    </w:p>
    <w:p w:rsidR="00D363A3" w:rsidRPr="00FA10BC" w:rsidRDefault="00D363A3" w:rsidP="00D363A3">
      <w:pPr>
        <w:jc w:val="left"/>
        <w:rPr>
          <w:rFonts w:ascii="HGPｺﾞｼｯｸE" w:eastAsia="HGPｺﾞｼｯｸE"/>
          <w:b/>
          <w:sz w:val="36"/>
          <w:szCs w:val="36"/>
        </w:rPr>
      </w:pPr>
      <w:r w:rsidRPr="00FA10BC">
        <w:rPr>
          <w:rFonts w:ascii="HGPｺﾞｼｯｸE" w:eastAsia="HGPｺﾞｼｯｸE" w:hint="eastAsia"/>
          <w:b/>
          <w:sz w:val="36"/>
          <w:szCs w:val="36"/>
        </w:rPr>
        <w:t xml:space="preserve">　　</w:t>
      </w:r>
      <w:r w:rsidR="00181B49" w:rsidRP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 xml:space="preserve">「防火管理にかかる消防計画」　　</w:t>
      </w:r>
      <w:r w:rsidR="00181B49" w:rsidRPr="00FA10BC">
        <w:rPr>
          <w:rFonts w:ascii="HGPｺﾞｼｯｸE" w:eastAsia="HGPｺﾞｼｯｸE" w:hint="eastAsia"/>
          <w:b/>
          <w:sz w:val="36"/>
          <w:szCs w:val="36"/>
        </w:rPr>
        <w:t xml:space="preserve"> </w:t>
      </w:r>
      <w:r w:rsidR="00FA10BC">
        <w:rPr>
          <w:rFonts w:ascii="HGPｺﾞｼｯｸE" w:eastAsia="HGPｺﾞｼｯｸE" w:hint="eastAsia"/>
          <w:b/>
          <w:sz w:val="36"/>
          <w:szCs w:val="36"/>
        </w:rPr>
        <w:t xml:space="preserve">       </w:t>
      </w:r>
      <w:r w:rsidRPr="00FA10BC">
        <w:rPr>
          <w:rFonts w:ascii="HGPｺﾞｼｯｸE" w:eastAsia="HGPｺﾞｼｯｸE" w:hint="eastAsia"/>
          <w:b/>
          <w:sz w:val="36"/>
          <w:szCs w:val="36"/>
        </w:rPr>
        <w:t xml:space="preserve">　…………</w:t>
      </w:r>
      <w:r w:rsidR="000B4AE9">
        <w:rPr>
          <w:rFonts w:ascii="HGPｺﾞｼｯｸE" w:eastAsia="HGPｺﾞｼｯｸE" w:hint="eastAsia"/>
          <w:b/>
          <w:sz w:val="36"/>
          <w:szCs w:val="36"/>
        </w:rPr>
        <w:t>４</w:t>
      </w:r>
    </w:p>
    <w:p w:rsidR="00D363A3" w:rsidRPr="00FA10BC" w:rsidRDefault="00D363A3" w:rsidP="00FA10BC">
      <w:pPr>
        <w:ind w:firstLineChars="50" w:firstLine="261"/>
        <w:rPr>
          <w:rFonts w:ascii="HGPｺﾞｼｯｸE" w:eastAsia="HGPｺﾞｼｯｸE"/>
          <w:b/>
          <w:sz w:val="52"/>
          <w:szCs w:val="52"/>
        </w:rPr>
      </w:pPr>
      <w:r w:rsidRPr="00FA10BC">
        <w:rPr>
          <w:rFonts w:ascii="HGPｺﾞｼｯｸE" w:eastAsia="HGPｺﾞｼｯｸE" w:hint="eastAsia"/>
          <w:b/>
          <w:color w:val="4F81BD" w:themeColor="accent1"/>
          <w:sz w:val="52"/>
          <w:szCs w:val="52"/>
        </w:rPr>
        <w:t>甲種防火管理再講習について</w:t>
      </w:r>
    </w:p>
    <w:p w:rsidR="002173FC" w:rsidRPr="00FA10BC" w:rsidRDefault="00D363A3" w:rsidP="00181B49">
      <w:pPr>
        <w:ind w:firstLineChars="200" w:firstLine="723"/>
        <w:rPr>
          <w:rFonts w:ascii="HGPｺﾞｼｯｸE" w:eastAsia="HGPｺﾞｼｯｸE"/>
          <w:b/>
          <w:sz w:val="36"/>
          <w:szCs w:val="36"/>
        </w:rPr>
      </w:pPr>
      <w:r w:rsidRPr="00FA10BC">
        <w:rPr>
          <w:rFonts w:ascii="HGPｺﾞｼｯｸE" w:eastAsia="HGPｺﾞｼｯｸE" w:hint="eastAsia"/>
          <w:b/>
          <w:sz w:val="36"/>
          <w:szCs w:val="36"/>
        </w:rPr>
        <w:t>受講義務者</w:t>
      </w:r>
      <w:r w:rsidR="002173FC" w:rsidRPr="00FA10BC">
        <w:rPr>
          <w:rFonts w:ascii="HGPｺﾞｼｯｸE" w:eastAsia="HGPｺﾞｼｯｸE" w:hint="eastAsia"/>
          <w:b/>
          <w:sz w:val="36"/>
          <w:szCs w:val="36"/>
        </w:rPr>
        <w:t xml:space="preserve">　　　　　　　　　　　</w:t>
      </w:r>
      <w:r w:rsidR="00FA10BC">
        <w:rPr>
          <w:rFonts w:ascii="HGPｺﾞｼｯｸE" w:eastAsia="HGPｺﾞｼｯｸE" w:hint="eastAsia"/>
          <w:b/>
          <w:sz w:val="36"/>
          <w:szCs w:val="36"/>
        </w:rPr>
        <w:t xml:space="preserve">           </w:t>
      </w:r>
      <w:r w:rsidR="002173FC" w:rsidRPr="00FA10BC">
        <w:rPr>
          <w:rFonts w:ascii="HGPｺﾞｼｯｸE" w:eastAsia="HGPｺﾞｼｯｸE" w:hint="eastAsia"/>
          <w:b/>
          <w:sz w:val="36"/>
          <w:szCs w:val="36"/>
        </w:rPr>
        <w:t xml:space="preserve">　…………</w:t>
      </w:r>
      <w:r w:rsidR="000B4AE9">
        <w:rPr>
          <w:rFonts w:ascii="HGPｺﾞｼｯｸE" w:eastAsia="HGPｺﾞｼｯｸE" w:hint="eastAsia"/>
          <w:b/>
          <w:sz w:val="36"/>
          <w:szCs w:val="36"/>
        </w:rPr>
        <w:t>９</w:t>
      </w:r>
    </w:p>
    <w:p w:rsidR="00D363A3" w:rsidRPr="00FA10BC" w:rsidRDefault="00D363A3" w:rsidP="00181B49">
      <w:pPr>
        <w:ind w:firstLineChars="200" w:firstLine="723"/>
        <w:rPr>
          <w:rFonts w:ascii="HGPｺﾞｼｯｸE" w:eastAsia="HGPｺﾞｼｯｸE"/>
          <w:b/>
          <w:sz w:val="36"/>
          <w:szCs w:val="36"/>
        </w:rPr>
      </w:pPr>
      <w:r w:rsidRPr="00FA10BC">
        <w:rPr>
          <w:rFonts w:ascii="HGPｺﾞｼｯｸE" w:eastAsia="HGPｺﾞｼｯｸE" w:hint="eastAsia"/>
          <w:b/>
          <w:sz w:val="36"/>
          <w:szCs w:val="36"/>
        </w:rPr>
        <w:t>受講義務の権限</w:t>
      </w:r>
      <w:r w:rsidR="002173FC" w:rsidRPr="00FA10BC">
        <w:rPr>
          <w:rFonts w:ascii="HGPｺﾞｼｯｸE" w:eastAsia="HGPｺﾞｼｯｸE" w:hint="eastAsia"/>
          <w:b/>
          <w:sz w:val="36"/>
          <w:szCs w:val="36"/>
        </w:rPr>
        <w:t xml:space="preserve">　　　</w:t>
      </w:r>
      <w:r w:rsidR="00FA10BC">
        <w:rPr>
          <w:rFonts w:ascii="HGPｺﾞｼｯｸE" w:eastAsia="HGPｺﾞｼｯｸE" w:hint="eastAsia"/>
          <w:b/>
          <w:sz w:val="36"/>
          <w:szCs w:val="36"/>
        </w:rPr>
        <w:t xml:space="preserve">          </w:t>
      </w:r>
      <w:r w:rsidR="006047CE">
        <w:rPr>
          <w:rFonts w:ascii="HGPｺﾞｼｯｸE" w:eastAsia="HGPｺﾞｼｯｸE" w:hint="eastAsia"/>
          <w:b/>
          <w:sz w:val="36"/>
          <w:szCs w:val="36"/>
        </w:rPr>
        <w:t xml:space="preserve">　　　　　　 </w:t>
      </w:r>
      <w:r w:rsidR="002173FC" w:rsidRPr="00FA10BC">
        <w:rPr>
          <w:rFonts w:ascii="HGPｺﾞｼｯｸE" w:eastAsia="HGPｺﾞｼｯｸE" w:hint="eastAsia"/>
          <w:b/>
          <w:sz w:val="36"/>
          <w:szCs w:val="36"/>
        </w:rPr>
        <w:t>…………</w:t>
      </w:r>
      <w:r w:rsidR="000B4AE9">
        <w:rPr>
          <w:rFonts w:ascii="HGPｺﾞｼｯｸE" w:eastAsia="HGPｺﾞｼｯｸE" w:hint="eastAsia"/>
          <w:b/>
          <w:sz w:val="36"/>
          <w:szCs w:val="36"/>
        </w:rPr>
        <w:t>10</w:t>
      </w:r>
    </w:p>
    <w:p w:rsidR="006047CE" w:rsidRDefault="006047CE" w:rsidP="00385E99">
      <w:pPr>
        <w:jc w:val="center"/>
        <w:rPr>
          <w:sz w:val="18"/>
          <w:szCs w:val="18"/>
        </w:rPr>
      </w:pPr>
    </w:p>
    <w:p w:rsidR="006047CE" w:rsidRDefault="006047CE" w:rsidP="00385E99">
      <w:pPr>
        <w:jc w:val="center"/>
        <w:rPr>
          <w:sz w:val="18"/>
          <w:szCs w:val="18"/>
        </w:rPr>
      </w:pPr>
    </w:p>
    <w:p w:rsidR="006047CE" w:rsidRDefault="006047CE" w:rsidP="00385E99">
      <w:pPr>
        <w:jc w:val="center"/>
        <w:rPr>
          <w:sz w:val="18"/>
          <w:szCs w:val="18"/>
        </w:rPr>
      </w:pPr>
    </w:p>
    <w:p w:rsidR="006047CE" w:rsidRDefault="006047CE" w:rsidP="00385E99">
      <w:pPr>
        <w:jc w:val="center"/>
        <w:rPr>
          <w:sz w:val="18"/>
          <w:szCs w:val="18"/>
        </w:rPr>
      </w:pPr>
    </w:p>
    <w:p w:rsidR="006047CE" w:rsidRDefault="006047CE" w:rsidP="00385E99">
      <w:pPr>
        <w:jc w:val="center"/>
        <w:rPr>
          <w:sz w:val="18"/>
          <w:szCs w:val="18"/>
        </w:rPr>
      </w:pPr>
    </w:p>
    <w:p w:rsidR="006047CE" w:rsidRDefault="006047CE" w:rsidP="00385E99">
      <w:pPr>
        <w:jc w:val="center"/>
        <w:rPr>
          <w:sz w:val="18"/>
          <w:szCs w:val="18"/>
        </w:rPr>
      </w:pPr>
    </w:p>
    <w:p w:rsidR="006047CE" w:rsidRDefault="006047CE" w:rsidP="00385E99">
      <w:pPr>
        <w:jc w:val="center"/>
        <w:rPr>
          <w:sz w:val="18"/>
          <w:szCs w:val="18"/>
        </w:rPr>
      </w:pPr>
    </w:p>
    <w:p w:rsidR="006047CE" w:rsidRDefault="006047CE" w:rsidP="00385E99">
      <w:pPr>
        <w:jc w:val="center"/>
        <w:rPr>
          <w:sz w:val="18"/>
          <w:szCs w:val="18"/>
        </w:rPr>
      </w:pPr>
    </w:p>
    <w:p w:rsidR="006047CE" w:rsidRDefault="006047CE" w:rsidP="00385E99">
      <w:pPr>
        <w:jc w:val="center"/>
        <w:rPr>
          <w:sz w:val="18"/>
          <w:szCs w:val="18"/>
        </w:rPr>
      </w:pPr>
    </w:p>
    <w:p w:rsidR="006047CE" w:rsidRDefault="006047CE" w:rsidP="00385E99">
      <w:pPr>
        <w:jc w:val="center"/>
        <w:rPr>
          <w:sz w:val="18"/>
          <w:szCs w:val="18"/>
        </w:rPr>
      </w:pPr>
    </w:p>
    <w:p w:rsidR="006047CE" w:rsidRDefault="006047CE" w:rsidP="00385E99">
      <w:pPr>
        <w:jc w:val="center"/>
        <w:rPr>
          <w:sz w:val="18"/>
          <w:szCs w:val="18"/>
        </w:rPr>
      </w:pPr>
    </w:p>
    <w:p w:rsidR="006047CE" w:rsidRDefault="006047CE" w:rsidP="00385E99">
      <w:pPr>
        <w:jc w:val="center"/>
        <w:rPr>
          <w:sz w:val="18"/>
          <w:szCs w:val="18"/>
        </w:rPr>
      </w:pPr>
    </w:p>
    <w:p w:rsidR="006047CE" w:rsidRDefault="006047CE" w:rsidP="00385E99">
      <w:pPr>
        <w:jc w:val="center"/>
        <w:rPr>
          <w:sz w:val="18"/>
          <w:szCs w:val="18"/>
        </w:rPr>
      </w:pPr>
    </w:p>
    <w:p w:rsidR="00385E99" w:rsidRDefault="00385E99" w:rsidP="00385E99">
      <w:pPr>
        <w:jc w:val="center"/>
        <w:rPr>
          <w:sz w:val="18"/>
          <w:szCs w:val="18"/>
        </w:rPr>
      </w:pPr>
      <w:r>
        <w:rPr>
          <w:rFonts w:ascii="HG創英角ﾎﾟｯﾌﾟ体" w:eastAsia="HG創英角ﾎﾟｯﾌﾟ体" w:hint="eastAsia"/>
          <w:b/>
          <w:noProof/>
          <w:sz w:val="44"/>
          <w:szCs w:val="44"/>
        </w:rPr>
        <w:lastRenderedPageBreak/>
        <w:drawing>
          <wp:inline distT="0" distB="0" distL="0" distR="0">
            <wp:extent cx="5400040" cy="697865"/>
            <wp:effectExtent l="19050" t="0" r="0" b="0"/>
            <wp:docPr id="3" name="図 2" descr="h1_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_p01.jpg"/>
                    <pic:cNvPicPr/>
                  </pic:nvPicPr>
                  <pic:blipFill>
                    <a:blip r:embed="rId10"/>
                    <a:stretch>
                      <a:fillRect/>
                    </a:stretch>
                  </pic:blipFill>
                  <pic:spPr>
                    <a:xfrm>
                      <a:off x="0" y="0"/>
                      <a:ext cx="5400040" cy="697865"/>
                    </a:xfrm>
                    <a:prstGeom prst="rect">
                      <a:avLst/>
                    </a:prstGeom>
                  </pic:spPr>
                </pic:pic>
              </a:graphicData>
            </a:graphic>
          </wp:inline>
        </w:drawing>
      </w:r>
    </w:p>
    <w:p w:rsidR="00146E5D" w:rsidRPr="00385E99" w:rsidRDefault="00146E5D" w:rsidP="00385E99">
      <w:pPr>
        <w:jc w:val="center"/>
        <w:rPr>
          <w:sz w:val="18"/>
          <w:szCs w:val="18"/>
        </w:rPr>
      </w:pPr>
    </w:p>
    <w:p w:rsidR="00385E99" w:rsidRDefault="00385E99" w:rsidP="00385E99">
      <w:pPr>
        <w:jc w:val="center"/>
      </w:pPr>
      <w:r>
        <w:rPr>
          <w:noProof/>
        </w:rPr>
        <w:drawing>
          <wp:inline distT="0" distB="0" distL="0" distR="0">
            <wp:extent cx="5400040" cy="457200"/>
            <wp:effectExtent l="19050" t="0" r="0" b="0"/>
            <wp:docPr id="5" name="図 4" descr="h2_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_p01.gif"/>
                    <pic:cNvPicPr/>
                  </pic:nvPicPr>
                  <pic:blipFill>
                    <a:blip r:embed="rId11"/>
                    <a:stretch>
                      <a:fillRect/>
                    </a:stretch>
                  </pic:blipFill>
                  <pic:spPr>
                    <a:xfrm>
                      <a:off x="0" y="0"/>
                      <a:ext cx="5400040" cy="457200"/>
                    </a:xfrm>
                    <a:prstGeom prst="rect">
                      <a:avLst/>
                    </a:prstGeom>
                  </pic:spPr>
                </pic:pic>
              </a:graphicData>
            </a:graphic>
          </wp:inline>
        </w:drawing>
      </w:r>
    </w:p>
    <w:p w:rsidR="00385E99" w:rsidRDefault="00A3013E" w:rsidP="00385E99">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285.45pt;margin-top:11pt;width:184.05pt;height:189.75pt;z-index:251658240" strokecolor="white [3212]">
            <v:textbox inset="5.85pt,.7pt,5.85pt,.7pt">
              <w:txbxContent>
                <w:p w:rsidR="00385E99" w:rsidRDefault="00146E5D">
                  <w:r>
                    <w:rPr>
                      <w:noProof/>
                    </w:rPr>
                    <w:drawing>
                      <wp:inline distT="0" distB="0" distL="0" distR="0">
                        <wp:extent cx="2105025" cy="2093946"/>
                        <wp:effectExtent l="19050" t="0" r="9525" b="0"/>
                        <wp:docPr id="13" name="図 6" descr="IMG_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1.gif"/>
                                <pic:cNvPicPr/>
                              </pic:nvPicPr>
                              <pic:blipFill>
                                <a:blip r:embed="rId12"/>
                                <a:stretch>
                                  <a:fillRect/>
                                </a:stretch>
                              </pic:blipFill>
                              <pic:spPr>
                                <a:xfrm>
                                  <a:off x="0" y="0"/>
                                  <a:ext cx="2105025" cy="2093946"/>
                                </a:xfrm>
                                <a:prstGeom prst="rect">
                                  <a:avLst/>
                                </a:prstGeom>
                              </pic:spPr>
                            </pic:pic>
                          </a:graphicData>
                        </a:graphic>
                      </wp:inline>
                    </w:drawing>
                  </w:r>
                </w:p>
              </w:txbxContent>
            </v:textbox>
          </v:shape>
        </w:pict>
      </w:r>
    </w:p>
    <w:p w:rsidR="00385E99" w:rsidRPr="00181B49" w:rsidRDefault="00385E99" w:rsidP="00146E5D">
      <w:pPr>
        <w:ind w:firstLineChars="500" w:firstLine="1050"/>
        <w:jc w:val="left"/>
        <w:rPr>
          <w:rFonts w:asciiTheme="majorEastAsia" w:eastAsiaTheme="majorEastAsia" w:hAnsiTheme="majorEastAsia"/>
        </w:rPr>
      </w:pPr>
      <w:r w:rsidRPr="00181B49">
        <w:rPr>
          <w:rFonts w:asciiTheme="majorEastAsia" w:eastAsiaTheme="majorEastAsia" w:hAnsiTheme="majorEastAsia"/>
        </w:rPr>
        <w:t>「防火管理」とは、火災の発生を防止し、かつ、</w:t>
      </w:r>
    </w:p>
    <w:p w:rsidR="00385E99" w:rsidRPr="00181B49" w:rsidRDefault="00385E99" w:rsidP="00146E5D">
      <w:pPr>
        <w:ind w:firstLineChars="400" w:firstLine="840"/>
        <w:jc w:val="left"/>
        <w:rPr>
          <w:rFonts w:asciiTheme="majorEastAsia" w:eastAsiaTheme="majorEastAsia" w:hAnsiTheme="majorEastAsia"/>
        </w:rPr>
      </w:pPr>
      <w:r w:rsidRPr="00181B49">
        <w:rPr>
          <w:rFonts w:asciiTheme="majorEastAsia" w:eastAsiaTheme="majorEastAsia" w:hAnsiTheme="majorEastAsia"/>
        </w:rPr>
        <w:t>万一火災が発生した場合でも、その被害を最小限</w:t>
      </w:r>
    </w:p>
    <w:p w:rsidR="00385E99" w:rsidRPr="00181B49" w:rsidRDefault="00385E99" w:rsidP="00146E5D">
      <w:pPr>
        <w:ind w:firstLineChars="400" w:firstLine="840"/>
        <w:jc w:val="left"/>
        <w:rPr>
          <w:rFonts w:asciiTheme="majorEastAsia" w:eastAsiaTheme="majorEastAsia" w:hAnsiTheme="majorEastAsia"/>
          <w:szCs w:val="21"/>
        </w:rPr>
      </w:pPr>
      <w:r w:rsidRPr="00181B49">
        <w:rPr>
          <w:rFonts w:asciiTheme="majorEastAsia" w:eastAsiaTheme="majorEastAsia" w:hAnsiTheme="majorEastAsia"/>
          <w:szCs w:val="21"/>
        </w:rPr>
        <w:t>にとどめるため、必要な万全の対策を立て、実行</w:t>
      </w:r>
    </w:p>
    <w:p w:rsidR="00146E5D" w:rsidRPr="00181B49" w:rsidRDefault="00385E99" w:rsidP="00146E5D">
      <w:pPr>
        <w:ind w:leftChars="400" w:left="840"/>
        <w:jc w:val="left"/>
        <w:rPr>
          <w:rFonts w:asciiTheme="majorEastAsia" w:eastAsiaTheme="majorEastAsia" w:hAnsiTheme="majorEastAsia"/>
          <w:szCs w:val="21"/>
        </w:rPr>
      </w:pPr>
      <w:r w:rsidRPr="00181B49">
        <w:rPr>
          <w:rFonts w:asciiTheme="majorEastAsia" w:eastAsiaTheme="majorEastAsia" w:hAnsiTheme="majorEastAsia"/>
          <w:szCs w:val="21"/>
        </w:rPr>
        <w:t>することです。</w:t>
      </w:r>
      <w:r w:rsidRPr="00181B49">
        <w:rPr>
          <w:rFonts w:asciiTheme="majorEastAsia" w:eastAsiaTheme="majorEastAsia" w:hAnsiTheme="majorEastAsia"/>
          <w:szCs w:val="21"/>
        </w:rPr>
        <w:br/>
      </w:r>
      <w:r w:rsidRPr="00181B49">
        <w:rPr>
          <w:rStyle w:val="emphasis1"/>
          <w:rFonts w:asciiTheme="majorEastAsia" w:eastAsiaTheme="majorEastAsia" w:hAnsiTheme="majorEastAsia"/>
          <w:szCs w:val="21"/>
        </w:rPr>
        <w:t xml:space="preserve">　「自らの生命、身体、財産は自らが守る」</w:t>
      </w:r>
    </w:p>
    <w:p w:rsidR="00146E5D" w:rsidRPr="00181B49" w:rsidRDefault="00385E99" w:rsidP="00146E5D">
      <w:pPr>
        <w:ind w:firstLineChars="500" w:firstLine="1050"/>
        <w:jc w:val="left"/>
        <w:rPr>
          <w:rFonts w:asciiTheme="majorEastAsia" w:eastAsiaTheme="majorEastAsia" w:hAnsiTheme="majorEastAsia"/>
          <w:szCs w:val="21"/>
        </w:rPr>
      </w:pPr>
      <w:r w:rsidRPr="00181B49">
        <w:rPr>
          <w:rFonts w:asciiTheme="majorEastAsia" w:eastAsiaTheme="majorEastAsia" w:hAnsiTheme="majorEastAsia"/>
          <w:szCs w:val="21"/>
        </w:rPr>
        <w:t>これが防火管理の原則です。</w:t>
      </w:r>
    </w:p>
    <w:p w:rsidR="00385E99" w:rsidRPr="00181B49" w:rsidRDefault="00385E99" w:rsidP="00146E5D">
      <w:pPr>
        <w:ind w:firstLineChars="400" w:firstLine="840"/>
        <w:jc w:val="left"/>
        <w:rPr>
          <w:rFonts w:asciiTheme="majorEastAsia" w:eastAsiaTheme="majorEastAsia" w:hAnsiTheme="majorEastAsia"/>
          <w:szCs w:val="21"/>
        </w:rPr>
      </w:pPr>
      <w:r w:rsidRPr="00181B49">
        <w:rPr>
          <w:rFonts w:asciiTheme="majorEastAsia" w:eastAsiaTheme="majorEastAsia" w:hAnsiTheme="majorEastAsia"/>
          <w:szCs w:val="21"/>
        </w:rPr>
        <w:t>しかし、過去の火災を見ると防火管理体制に不備</w:t>
      </w:r>
    </w:p>
    <w:p w:rsidR="00385E99" w:rsidRPr="00181B49" w:rsidRDefault="00385E99" w:rsidP="00146E5D">
      <w:pPr>
        <w:ind w:firstLineChars="400" w:firstLine="840"/>
        <w:jc w:val="left"/>
        <w:rPr>
          <w:rFonts w:asciiTheme="majorEastAsia" w:eastAsiaTheme="majorEastAsia" w:hAnsiTheme="majorEastAsia"/>
          <w:szCs w:val="21"/>
        </w:rPr>
      </w:pPr>
      <w:r w:rsidRPr="00181B49">
        <w:rPr>
          <w:rFonts w:asciiTheme="majorEastAsia" w:eastAsiaTheme="majorEastAsia" w:hAnsiTheme="majorEastAsia"/>
          <w:szCs w:val="21"/>
        </w:rPr>
        <w:t>があったために、火災が発生、拡大して、尊い人命</w:t>
      </w:r>
    </w:p>
    <w:p w:rsidR="00385E99" w:rsidRPr="00181B49" w:rsidRDefault="00385E99" w:rsidP="00146E5D">
      <w:pPr>
        <w:ind w:firstLineChars="400" w:firstLine="840"/>
        <w:jc w:val="left"/>
        <w:rPr>
          <w:rFonts w:asciiTheme="majorEastAsia" w:eastAsiaTheme="majorEastAsia" w:hAnsiTheme="majorEastAsia"/>
          <w:szCs w:val="21"/>
        </w:rPr>
      </w:pPr>
      <w:r w:rsidRPr="00181B49">
        <w:rPr>
          <w:rFonts w:asciiTheme="majorEastAsia" w:eastAsiaTheme="majorEastAsia" w:hAnsiTheme="majorEastAsia"/>
          <w:szCs w:val="21"/>
        </w:rPr>
        <w:t>や貴重な財産が失われてしまったという事例が数多</w:t>
      </w:r>
    </w:p>
    <w:p w:rsidR="00385E99" w:rsidRPr="00181B49" w:rsidRDefault="00385E99" w:rsidP="00146E5D">
      <w:pPr>
        <w:ind w:leftChars="400" w:left="840"/>
        <w:jc w:val="left"/>
        <w:rPr>
          <w:rFonts w:asciiTheme="majorEastAsia" w:eastAsiaTheme="majorEastAsia" w:hAnsiTheme="majorEastAsia"/>
          <w:szCs w:val="21"/>
        </w:rPr>
      </w:pPr>
      <w:r w:rsidRPr="00181B49">
        <w:rPr>
          <w:rFonts w:asciiTheme="majorEastAsia" w:eastAsiaTheme="majorEastAsia" w:hAnsiTheme="majorEastAsia"/>
          <w:szCs w:val="21"/>
        </w:rPr>
        <w:t>くあります。</w:t>
      </w:r>
      <w:r w:rsidRPr="00181B49">
        <w:rPr>
          <w:rFonts w:asciiTheme="majorEastAsia" w:eastAsiaTheme="majorEastAsia" w:hAnsiTheme="majorEastAsia"/>
          <w:szCs w:val="21"/>
        </w:rPr>
        <w:br/>
        <w:t xml:space="preserve">　悲惨な火災を起こさないためにも、防火管理を十</w:t>
      </w:r>
    </w:p>
    <w:p w:rsidR="00385E99" w:rsidRPr="00181B49" w:rsidRDefault="00385E99" w:rsidP="00146E5D">
      <w:pPr>
        <w:ind w:firstLineChars="400" w:firstLine="840"/>
        <w:jc w:val="left"/>
        <w:rPr>
          <w:rFonts w:asciiTheme="majorEastAsia" w:eastAsiaTheme="majorEastAsia" w:hAnsiTheme="majorEastAsia"/>
          <w:szCs w:val="21"/>
        </w:rPr>
      </w:pPr>
      <w:r w:rsidRPr="00181B49">
        <w:rPr>
          <w:rFonts w:asciiTheme="majorEastAsia" w:eastAsiaTheme="majorEastAsia" w:hAnsiTheme="majorEastAsia"/>
          <w:szCs w:val="21"/>
        </w:rPr>
        <w:t>分理解して、あなたの事業所でも防火管理体制を充</w:t>
      </w:r>
    </w:p>
    <w:p w:rsidR="00385E99" w:rsidRPr="00181B49" w:rsidRDefault="00385E99" w:rsidP="00146E5D">
      <w:pPr>
        <w:ind w:firstLineChars="400" w:firstLine="840"/>
        <w:jc w:val="left"/>
        <w:rPr>
          <w:rFonts w:asciiTheme="majorEastAsia" w:eastAsiaTheme="majorEastAsia" w:hAnsiTheme="majorEastAsia"/>
          <w:b/>
          <w:sz w:val="20"/>
          <w:szCs w:val="20"/>
        </w:rPr>
      </w:pPr>
      <w:r w:rsidRPr="00181B49">
        <w:rPr>
          <w:rFonts w:asciiTheme="majorEastAsia" w:eastAsiaTheme="majorEastAsia" w:hAnsiTheme="majorEastAsia"/>
          <w:szCs w:val="21"/>
        </w:rPr>
        <w:t>実させることが必要です。</w:t>
      </w:r>
    </w:p>
    <w:p w:rsidR="00146E5D" w:rsidRDefault="00A3013E" w:rsidP="00146E5D">
      <w:pPr>
        <w:jc w:val="center"/>
        <w:rPr>
          <w:rFonts w:asciiTheme="minorEastAsia" w:hAnsiTheme="minorEastAsia"/>
        </w:rPr>
      </w:pPr>
      <w:r w:rsidRPr="00A3013E">
        <w:rPr>
          <w:rFonts w:asciiTheme="majorEastAsia" w:eastAsiaTheme="majorEastAsia" w:hAnsiTheme="majorEastAsia"/>
          <w:b/>
          <w:noProof/>
          <w:szCs w:val="21"/>
        </w:rPr>
        <w:pict>
          <v:shape id="_x0000_s1027" type="#_x0000_t202" style="position:absolute;left:0;text-align:left;margin-left:298.5pt;margin-top:50pt;width:171pt;height:195pt;z-index:251659264" strokecolor="white [3212]">
            <v:textbox inset="5.85pt,.7pt,5.85pt,.7pt">
              <w:txbxContent>
                <w:p w:rsidR="00385E99" w:rsidRDefault="00385E99">
                  <w:r>
                    <w:rPr>
                      <w:noProof/>
                    </w:rPr>
                    <w:drawing>
                      <wp:inline distT="0" distB="0" distL="0" distR="0">
                        <wp:extent cx="1905000" cy="1925053"/>
                        <wp:effectExtent l="19050" t="0" r="0" b="0"/>
                        <wp:docPr id="9" name="図 8" descr="IMG_p02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2_01.gif"/>
                                <pic:cNvPicPr/>
                              </pic:nvPicPr>
                              <pic:blipFill>
                                <a:blip r:embed="rId13"/>
                                <a:stretch>
                                  <a:fillRect/>
                                </a:stretch>
                              </pic:blipFill>
                              <pic:spPr>
                                <a:xfrm>
                                  <a:off x="0" y="0"/>
                                  <a:ext cx="1905000" cy="1925053"/>
                                </a:xfrm>
                                <a:prstGeom prst="rect">
                                  <a:avLst/>
                                </a:prstGeom>
                              </pic:spPr>
                            </pic:pic>
                          </a:graphicData>
                        </a:graphic>
                      </wp:inline>
                    </w:drawing>
                  </w:r>
                </w:p>
              </w:txbxContent>
            </v:textbox>
          </v:shape>
        </w:pict>
      </w:r>
      <w:r w:rsidR="00385E99" w:rsidRPr="00146E5D">
        <w:rPr>
          <w:rFonts w:asciiTheme="minorEastAsia" w:hAnsiTheme="minorEastAsia" w:hint="eastAsia"/>
          <w:b/>
          <w:noProof/>
          <w:szCs w:val="21"/>
        </w:rPr>
        <w:drawing>
          <wp:inline distT="0" distB="0" distL="0" distR="0">
            <wp:extent cx="5400040" cy="464820"/>
            <wp:effectExtent l="19050" t="0" r="0" b="0"/>
            <wp:docPr id="8" name="図 7" descr="h2_p02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_p02_01.gif"/>
                    <pic:cNvPicPr/>
                  </pic:nvPicPr>
                  <pic:blipFill>
                    <a:blip r:embed="rId14"/>
                    <a:stretch>
                      <a:fillRect/>
                    </a:stretch>
                  </pic:blipFill>
                  <pic:spPr>
                    <a:xfrm>
                      <a:off x="0" y="0"/>
                      <a:ext cx="5400040" cy="464820"/>
                    </a:xfrm>
                    <a:prstGeom prst="rect">
                      <a:avLst/>
                    </a:prstGeom>
                  </pic:spPr>
                </pic:pic>
              </a:graphicData>
            </a:graphic>
          </wp:inline>
        </w:drawing>
      </w:r>
    </w:p>
    <w:p w:rsidR="00146E5D" w:rsidRPr="00181B49" w:rsidRDefault="00385E99" w:rsidP="00146E5D">
      <w:pPr>
        <w:ind w:firstLineChars="500" w:firstLine="1050"/>
        <w:jc w:val="left"/>
        <w:rPr>
          <w:rFonts w:asciiTheme="majorEastAsia" w:eastAsiaTheme="majorEastAsia" w:hAnsiTheme="majorEastAsia"/>
        </w:rPr>
      </w:pPr>
      <w:r w:rsidRPr="00181B49">
        <w:rPr>
          <w:rFonts w:asciiTheme="majorEastAsia" w:eastAsiaTheme="majorEastAsia" w:hAnsiTheme="majorEastAsia"/>
        </w:rPr>
        <w:t>一定規模以上の建物では、防火管理の実施が消防</w:t>
      </w:r>
    </w:p>
    <w:p w:rsidR="00146E5D" w:rsidRPr="00181B49" w:rsidRDefault="00385E99" w:rsidP="00146E5D">
      <w:pPr>
        <w:ind w:firstLineChars="400" w:firstLine="840"/>
        <w:jc w:val="left"/>
        <w:rPr>
          <w:rFonts w:asciiTheme="majorEastAsia" w:eastAsiaTheme="majorEastAsia" w:hAnsiTheme="majorEastAsia"/>
        </w:rPr>
      </w:pPr>
      <w:r w:rsidRPr="00181B49">
        <w:rPr>
          <w:rFonts w:asciiTheme="majorEastAsia" w:eastAsiaTheme="majorEastAsia" w:hAnsiTheme="majorEastAsia"/>
        </w:rPr>
        <w:t>法第８条及び火災予防条例第５５条の３で義務づけ</w:t>
      </w:r>
    </w:p>
    <w:p w:rsidR="00385E99" w:rsidRPr="00181B49" w:rsidRDefault="00385E99" w:rsidP="00146E5D">
      <w:pPr>
        <w:ind w:firstLineChars="400" w:firstLine="840"/>
        <w:jc w:val="left"/>
        <w:rPr>
          <w:rStyle w:val="emphasis1"/>
          <w:rFonts w:asciiTheme="majorEastAsia" w:eastAsiaTheme="majorEastAsia" w:hAnsiTheme="majorEastAsia"/>
          <w:color w:val="auto"/>
        </w:rPr>
      </w:pPr>
      <w:r w:rsidRPr="00181B49">
        <w:rPr>
          <w:rFonts w:asciiTheme="majorEastAsia" w:eastAsiaTheme="majorEastAsia" w:hAnsiTheme="majorEastAsia"/>
        </w:rPr>
        <w:t>られています。</w:t>
      </w:r>
      <w:r w:rsidRPr="00181B49">
        <w:rPr>
          <w:rFonts w:asciiTheme="majorEastAsia" w:eastAsiaTheme="majorEastAsia" w:hAnsiTheme="majorEastAsia"/>
        </w:rPr>
        <w:br/>
        <w:t xml:space="preserve">　</w:t>
      </w:r>
      <w:r w:rsidR="00146E5D" w:rsidRPr="00181B49">
        <w:rPr>
          <w:rFonts w:asciiTheme="majorEastAsia" w:eastAsiaTheme="majorEastAsia" w:hAnsiTheme="majorEastAsia" w:hint="eastAsia"/>
        </w:rPr>
        <w:t xml:space="preserve">　　　　</w:t>
      </w:r>
      <w:r w:rsidRPr="00181B49">
        <w:rPr>
          <w:rFonts w:asciiTheme="majorEastAsia" w:eastAsiaTheme="majorEastAsia" w:hAnsiTheme="majorEastAsia"/>
        </w:rPr>
        <w:t>消防法で定められている内容を要約すると、</w:t>
      </w:r>
      <w:r w:rsidRPr="00181B49">
        <w:rPr>
          <w:rFonts w:asciiTheme="majorEastAsia" w:eastAsiaTheme="majorEastAsia" w:hAnsiTheme="majorEastAsia"/>
        </w:rPr>
        <w:br/>
      </w:r>
      <w:r w:rsidR="00146E5D" w:rsidRPr="00181B49">
        <w:rPr>
          <w:rStyle w:val="emphasis1"/>
          <w:rFonts w:asciiTheme="majorEastAsia" w:eastAsiaTheme="majorEastAsia" w:hAnsiTheme="majorEastAsia" w:hint="eastAsia"/>
        </w:rPr>
        <w:t xml:space="preserve">　　　　</w:t>
      </w:r>
      <w:r w:rsidRPr="00181B49">
        <w:rPr>
          <w:rStyle w:val="emphasis1"/>
          <w:rFonts w:asciiTheme="majorEastAsia" w:eastAsiaTheme="majorEastAsia" w:hAnsiTheme="majorEastAsia"/>
        </w:rPr>
        <w:t>「多数の者を収容する建物の管理について権原を有</w:t>
      </w:r>
    </w:p>
    <w:p w:rsidR="00146E5D" w:rsidRPr="00181B49" w:rsidRDefault="00146E5D" w:rsidP="00146E5D">
      <w:pPr>
        <w:ind w:firstLineChars="400" w:firstLine="840"/>
        <w:jc w:val="left"/>
        <w:rPr>
          <w:rStyle w:val="emphasis1"/>
          <w:rFonts w:asciiTheme="majorEastAsia" w:eastAsiaTheme="majorEastAsia" w:hAnsiTheme="majorEastAsia"/>
        </w:rPr>
      </w:pPr>
      <w:r w:rsidRPr="00181B49">
        <w:rPr>
          <w:rStyle w:val="emphasis1"/>
          <w:rFonts w:asciiTheme="majorEastAsia" w:eastAsiaTheme="majorEastAsia" w:hAnsiTheme="majorEastAsia" w:hint="eastAsia"/>
        </w:rPr>
        <w:t>するものは、一定の資格を有する者から防火管理者</w:t>
      </w:r>
    </w:p>
    <w:p w:rsidR="00146E5D" w:rsidRPr="00181B49" w:rsidRDefault="00146E5D" w:rsidP="00146E5D">
      <w:pPr>
        <w:ind w:firstLineChars="400" w:firstLine="840"/>
        <w:jc w:val="left"/>
        <w:rPr>
          <w:rStyle w:val="emphasis1"/>
          <w:rFonts w:asciiTheme="majorEastAsia" w:eastAsiaTheme="majorEastAsia" w:hAnsiTheme="majorEastAsia"/>
        </w:rPr>
      </w:pPr>
      <w:r w:rsidRPr="00181B49">
        <w:rPr>
          <w:rStyle w:val="emphasis1"/>
          <w:rFonts w:asciiTheme="majorEastAsia" w:eastAsiaTheme="majorEastAsia" w:hAnsiTheme="majorEastAsia" w:hint="eastAsia"/>
        </w:rPr>
        <w:t>を</w:t>
      </w:r>
      <w:r w:rsidR="00385E99" w:rsidRPr="00181B49">
        <w:rPr>
          <w:rStyle w:val="emphasis1"/>
          <w:rFonts w:asciiTheme="majorEastAsia" w:eastAsiaTheme="majorEastAsia" w:hAnsiTheme="majorEastAsia"/>
        </w:rPr>
        <w:t>定め、防火管理を実行するために必要な事項を「防</w:t>
      </w:r>
    </w:p>
    <w:p w:rsidR="00146E5D" w:rsidRPr="00181B49" w:rsidRDefault="00385E99" w:rsidP="00146E5D">
      <w:pPr>
        <w:ind w:firstLineChars="400" w:firstLine="840"/>
        <w:jc w:val="left"/>
        <w:rPr>
          <w:rStyle w:val="emphasis1"/>
          <w:rFonts w:asciiTheme="majorEastAsia" w:eastAsiaTheme="majorEastAsia" w:hAnsiTheme="majorEastAsia"/>
        </w:rPr>
      </w:pPr>
      <w:r w:rsidRPr="00181B49">
        <w:rPr>
          <w:rStyle w:val="emphasis1"/>
          <w:rFonts w:asciiTheme="majorEastAsia" w:eastAsiaTheme="majorEastAsia" w:hAnsiTheme="majorEastAsia"/>
        </w:rPr>
        <w:t>火管理に係る消防計画」として作成させ、この計画</w:t>
      </w:r>
    </w:p>
    <w:p w:rsidR="00146E5D" w:rsidRPr="00181B49" w:rsidRDefault="00385E99" w:rsidP="00146E5D">
      <w:pPr>
        <w:ind w:firstLineChars="400" w:firstLine="840"/>
        <w:jc w:val="left"/>
        <w:rPr>
          <w:rStyle w:val="emphasis1"/>
          <w:rFonts w:asciiTheme="majorEastAsia" w:eastAsiaTheme="majorEastAsia" w:hAnsiTheme="majorEastAsia"/>
        </w:rPr>
      </w:pPr>
      <w:r w:rsidRPr="00181B49">
        <w:rPr>
          <w:rStyle w:val="emphasis1"/>
          <w:rFonts w:asciiTheme="majorEastAsia" w:eastAsiaTheme="majorEastAsia" w:hAnsiTheme="majorEastAsia"/>
        </w:rPr>
        <w:t>に基づいて防火管理上必要な業務を行わせなければ</w:t>
      </w:r>
    </w:p>
    <w:p w:rsidR="00146E5D" w:rsidRPr="00181B49" w:rsidRDefault="00385E99" w:rsidP="00146E5D">
      <w:pPr>
        <w:ind w:firstLineChars="400" w:firstLine="840"/>
        <w:jc w:val="left"/>
        <w:rPr>
          <w:rStyle w:val="emphasis1"/>
          <w:rFonts w:asciiTheme="majorEastAsia" w:eastAsiaTheme="majorEastAsia" w:hAnsiTheme="majorEastAsia"/>
        </w:rPr>
      </w:pPr>
      <w:r w:rsidRPr="00181B49">
        <w:rPr>
          <w:rStyle w:val="emphasis1"/>
          <w:rFonts w:asciiTheme="majorEastAsia" w:eastAsiaTheme="majorEastAsia" w:hAnsiTheme="majorEastAsia"/>
        </w:rPr>
        <w:t>ならない。」</w:t>
      </w:r>
    </w:p>
    <w:p w:rsidR="00146E5D" w:rsidRPr="00181B49" w:rsidRDefault="00385E99" w:rsidP="00146E5D">
      <w:pPr>
        <w:ind w:leftChars="300" w:left="630" w:firstLineChars="100" w:firstLine="210"/>
        <w:jc w:val="left"/>
        <w:rPr>
          <w:rFonts w:asciiTheme="majorEastAsia" w:eastAsiaTheme="majorEastAsia" w:hAnsiTheme="majorEastAsia"/>
        </w:rPr>
      </w:pPr>
      <w:r w:rsidRPr="00181B49">
        <w:rPr>
          <w:rFonts w:asciiTheme="majorEastAsia" w:eastAsiaTheme="majorEastAsia" w:hAnsiTheme="majorEastAsia"/>
        </w:rPr>
        <w:t>となります。</w:t>
      </w:r>
      <w:r w:rsidRPr="00181B49">
        <w:rPr>
          <w:rFonts w:asciiTheme="majorEastAsia" w:eastAsiaTheme="majorEastAsia" w:hAnsiTheme="majorEastAsia"/>
        </w:rPr>
        <w:br/>
        <w:t xml:space="preserve">　</w:t>
      </w:r>
      <w:r w:rsidR="00146E5D" w:rsidRPr="00181B49">
        <w:rPr>
          <w:rFonts w:asciiTheme="majorEastAsia" w:eastAsiaTheme="majorEastAsia" w:hAnsiTheme="majorEastAsia" w:hint="eastAsia"/>
        </w:rPr>
        <w:t xml:space="preserve">　</w:t>
      </w:r>
      <w:r w:rsidRPr="00181B49">
        <w:rPr>
          <w:rFonts w:asciiTheme="majorEastAsia" w:eastAsiaTheme="majorEastAsia" w:hAnsiTheme="majorEastAsia"/>
        </w:rPr>
        <w:t>また、防火管理者を選任していない場合または防火</w:t>
      </w:r>
    </w:p>
    <w:p w:rsidR="00146E5D" w:rsidRPr="00181B49" w:rsidRDefault="00385E99" w:rsidP="00146E5D">
      <w:pPr>
        <w:ind w:leftChars="300" w:left="630" w:firstLineChars="100" w:firstLine="210"/>
        <w:jc w:val="left"/>
        <w:rPr>
          <w:rFonts w:asciiTheme="majorEastAsia" w:eastAsiaTheme="majorEastAsia" w:hAnsiTheme="majorEastAsia"/>
        </w:rPr>
      </w:pPr>
      <w:r w:rsidRPr="00181B49">
        <w:rPr>
          <w:rFonts w:asciiTheme="majorEastAsia" w:eastAsiaTheme="majorEastAsia" w:hAnsiTheme="majorEastAsia"/>
        </w:rPr>
        <w:t>管理業務を適正に実施していない場合には、消防法違</w:t>
      </w:r>
    </w:p>
    <w:p w:rsidR="00385E99" w:rsidRPr="00181B49" w:rsidRDefault="00385E99" w:rsidP="00146E5D">
      <w:pPr>
        <w:ind w:leftChars="300" w:left="630" w:firstLineChars="100" w:firstLine="210"/>
        <w:jc w:val="left"/>
        <w:rPr>
          <w:rFonts w:asciiTheme="majorEastAsia" w:eastAsiaTheme="majorEastAsia" w:hAnsiTheme="majorEastAsia"/>
        </w:rPr>
      </w:pPr>
      <w:r w:rsidRPr="00181B49">
        <w:rPr>
          <w:rFonts w:asciiTheme="majorEastAsia" w:eastAsiaTheme="majorEastAsia" w:hAnsiTheme="majorEastAsia"/>
        </w:rPr>
        <w:t>反となり、処分を受けることがあります。</w:t>
      </w:r>
    </w:p>
    <w:p w:rsidR="00146E5D" w:rsidRPr="00181B49" w:rsidRDefault="00146E5D" w:rsidP="00146E5D">
      <w:pPr>
        <w:ind w:leftChars="300" w:left="630" w:firstLineChars="100" w:firstLine="210"/>
        <w:jc w:val="left"/>
        <w:rPr>
          <w:rFonts w:asciiTheme="majorEastAsia" w:eastAsiaTheme="majorEastAsia" w:hAnsiTheme="majorEastAsia"/>
        </w:rPr>
      </w:pPr>
    </w:p>
    <w:p w:rsidR="00146E5D" w:rsidRDefault="00385E99" w:rsidP="00146E5D">
      <w:pPr>
        <w:ind w:left="211" w:hangingChars="100" w:hanging="211"/>
        <w:jc w:val="center"/>
        <w:rPr>
          <w:rFonts w:asciiTheme="minorEastAsia" w:hAnsiTheme="minorEastAsia" w:cs="ＭＳ Ｐゴシック"/>
          <w:color w:val="000000"/>
          <w:kern w:val="0"/>
          <w:sz w:val="22"/>
        </w:rPr>
      </w:pPr>
      <w:r w:rsidRPr="00146E5D">
        <w:rPr>
          <w:rFonts w:asciiTheme="minorEastAsia" w:hAnsiTheme="minorEastAsia"/>
          <w:b/>
          <w:noProof/>
          <w:szCs w:val="21"/>
        </w:rPr>
        <w:lastRenderedPageBreak/>
        <w:drawing>
          <wp:inline distT="0" distB="0" distL="0" distR="0">
            <wp:extent cx="5400040" cy="457200"/>
            <wp:effectExtent l="19050" t="0" r="0" b="0"/>
            <wp:docPr id="10" name="図 9" descr="h2_p02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_p02_02.gif"/>
                    <pic:cNvPicPr/>
                  </pic:nvPicPr>
                  <pic:blipFill>
                    <a:blip r:embed="rId15"/>
                    <a:stretch>
                      <a:fillRect/>
                    </a:stretch>
                  </pic:blipFill>
                  <pic:spPr>
                    <a:xfrm>
                      <a:off x="0" y="0"/>
                      <a:ext cx="5400040" cy="457200"/>
                    </a:xfrm>
                    <a:prstGeom prst="rect">
                      <a:avLst/>
                    </a:prstGeom>
                  </pic:spPr>
                </pic:pic>
              </a:graphicData>
            </a:graphic>
          </wp:inline>
        </w:drawing>
      </w:r>
    </w:p>
    <w:p w:rsidR="00146E5D" w:rsidRPr="00181B49" w:rsidRDefault="008F42D3" w:rsidP="00146E5D">
      <w:pPr>
        <w:ind w:left="220" w:firstLineChars="400" w:firstLine="880"/>
        <w:jc w:val="left"/>
        <w:rPr>
          <w:rFonts w:asciiTheme="majorEastAsia" w:eastAsiaTheme="majorEastAsia" w:hAnsiTheme="majorEastAsia" w:cs="ＭＳ Ｐゴシック"/>
          <w:color w:val="000000"/>
          <w:kern w:val="0"/>
          <w:sz w:val="22"/>
        </w:rPr>
      </w:pPr>
      <w:r w:rsidRPr="00181B49">
        <w:rPr>
          <w:rFonts w:asciiTheme="majorEastAsia" w:eastAsiaTheme="majorEastAsia" w:hAnsiTheme="majorEastAsia" w:cs="ＭＳ Ｐゴシック"/>
          <w:color w:val="000000"/>
          <w:kern w:val="0"/>
          <w:sz w:val="22"/>
        </w:rPr>
        <w:t>管理について権原を有する者（管理権原者）というのは、建物の防火の管理を当然に行</w:t>
      </w:r>
    </w:p>
    <w:p w:rsidR="008F42D3" w:rsidRPr="00181B49" w:rsidRDefault="008F42D3" w:rsidP="00146E5D">
      <w:pPr>
        <w:ind w:leftChars="400" w:left="1060" w:hangingChars="100" w:hanging="220"/>
        <w:jc w:val="left"/>
        <w:rPr>
          <w:rFonts w:asciiTheme="majorEastAsia" w:eastAsiaTheme="majorEastAsia" w:hAnsiTheme="majorEastAsia" w:cs="ＭＳ Ｐゴシック"/>
          <w:color w:val="000000"/>
          <w:kern w:val="0"/>
          <w:sz w:val="22"/>
        </w:rPr>
      </w:pPr>
      <w:r w:rsidRPr="00181B49">
        <w:rPr>
          <w:rFonts w:asciiTheme="majorEastAsia" w:eastAsiaTheme="majorEastAsia" w:hAnsiTheme="majorEastAsia" w:cs="ＭＳ Ｐゴシック"/>
          <w:color w:val="000000"/>
          <w:kern w:val="0"/>
          <w:sz w:val="22"/>
        </w:rPr>
        <w:t>わなければならない者をいいます。</w:t>
      </w:r>
      <w:r w:rsidRPr="00181B49">
        <w:rPr>
          <w:rFonts w:asciiTheme="majorEastAsia" w:eastAsiaTheme="majorEastAsia" w:hAnsiTheme="majorEastAsia" w:cs="ＭＳ Ｐゴシック"/>
          <w:color w:val="000000"/>
          <w:kern w:val="0"/>
          <w:sz w:val="22"/>
        </w:rPr>
        <w:br/>
        <w:t>一般的には、建物の所有者や事業所の経営者または賃借人等のことです。共同住宅の場</w:t>
      </w:r>
    </w:p>
    <w:p w:rsidR="00146E5D" w:rsidRPr="00181B49" w:rsidRDefault="008F42D3" w:rsidP="00146E5D">
      <w:pPr>
        <w:ind w:firstLineChars="400" w:firstLine="880"/>
        <w:jc w:val="left"/>
        <w:rPr>
          <w:rFonts w:asciiTheme="majorEastAsia" w:eastAsiaTheme="majorEastAsia" w:hAnsiTheme="majorEastAsia"/>
        </w:rPr>
      </w:pPr>
      <w:r w:rsidRPr="00181B49">
        <w:rPr>
          <w:rFonts w:asciiTheme="majorEastAsia" w:eastAsiaTheme="majorEastAsia" w:hAnsiTheme="majorEastAsia" w:cs="ＭＳ Ｐゴシック" w:hint="eastAsia"/>
          <w:color w:val="000000"/>
          <w:kern w:val="0"/>
          <w:sz w:val="22"/>
        </w:rPr>
        <w:t>合は、各住戸の</w:t>
      </w:r>
      <w:r w:rsidRPr="00181B49">
        <w:rPr>
          <w:rFonts w:asciiTheme="majorEastAsia" w:eastAsiaTheme="majorEastAsia" w:hAnsiTheme="majorEastAsia"/>
        </w:rPr>
        <w:t>所有者及び各住戸の居住者（賃貸契約者、世帯主など）が管理権原者に該</w:t>
      </w:r>
      <w:r w:rsidRPr="00181B49">
        <w:rPr>
          <w:rFonts w:asciiTheme="majorEastAsia" w:eastAsiaTheme="majorEastAsia" w:hAnsiTheme="majorEastAsia" w:hint="eastAsia"/>
        </w:rPr>
        <w:t>当</w:t>
      </w:r>
      <w:r w:rsidRPr="00181B49">
        <w:rPr>
          <w:rFonts w:asciiTheme="majorEastAsia" w:eastAsiaTheme="majorEastAsia" w:hAnsiTheme="majorEastAsia"/>
        </w:rPr>
        <w:t>し</w:t>
      </w:r>
    </w:p>
    <w:p w:rsidR="008F42D3" w:rsidRPr="00181B49" w:rsidRDefault="008F42D3" w:rsidP="00146E5D">
      <w:pPr>
        <w:ind w:firstLineChars="400" w:firstLine="840"/>
        <w:jc w:val="left"/>
        <w:rPr>
          <w:rFonts w:asciiTheme="majorEastAsia" w:eastAsiaTheme="majorEastAsia" w:hAnsiTheme="majorEastAsia"/>
        </w:rPr>
      </w:pPr>
      <w:r w:rsidRPr="00181B49">
        <w:rPr>
          <w:rFonts w:asciiTheme="majorEastAsia" w:eastAsiaTheme="majorEastAsia" w:hAnsiTheme="majorEastAsia"/>
        </w:rPr>
        <w:t>ます。</w:t>
      </w:r>
    </w:p>
    <w:p w:rsidR="008F42D3" w:rsidRPr="00181B49" w:rsidRDefault="008F42D3" w:rsidP="008F42D3">
      <w:pPr>
        <w:ind w:left="210" w:hangingChars="100" w:hanging="210"/>
        <w:jc w:val="left"/>
        <w:rPr>
          <w:rFonts w:asciiTheme="majorEastAsia" w:eastAsiaTheme="majorEastAsia" w:hAnsiTheme="majorEastAsia"/>
        </w:rPr>
      </w:pPr>
      <w:r w:rsidRPr="00181B49">
        <w:rPr>
          <w:rFonts w:asciiTheme="majorEastAsia" w:eastAsiaTheme="majorEastAsia" w:hAnsiTheme="majorEastAsia" w:hint="eastAsia"/>
        </w:rPr>
        <w:t xml:space="preserve">　</w:t>
      </w:r>
      <w:r w:rsidR="00146E5D" w:rsidRPr="00181B49">
        <w:rPr>
          <w:rFonts w:asciiTheme="majorEastAsia" w:eastAsiaTheme="majorEastAsia" w:hAnsiTheme="majorEastAsia" w:hint="eastAsia"/>
        </w:rPr>
        <w:t xml:space="preserve">　　　　</w:t>
      </w:r>
      <w:r w:rsidRPr="00181B49">
        <w:rPr>
          <w:rFonts w:asciiTheme="majorEastAsia" w:eastAsiaTheme="majorEastAsia" w:hAnsiTheme="majorEastAsia"/>
        </w:rPr>
        <w:t>管理権原者は、防火管理者を選任し、防火管理業務を行わせなければなりません。</w:t>
      </w:r>
    </w:p>
    <w:p w:rsidR="00146E5D" w:rsidRPr="00181B49" w:rsidRDefault="008F42D3" w:rsidP="008F42D3">
      <w:pPr>
        <w:ind w:left="210" w:hangingChars="100" w:hanging="210"/>
        <w:jc w:val="left"/>
        <w:rPr>
          <w:rFonts w:asciiTheme="majorEastAsia" w:eastAsiaTheme="majorEastAsia" w:hAnsiTheme="majorEastAsia"/>
        </w:rPr>
      </w:pPr>
      <w:r w:rsidRPr="00181B49">
        <w:rPr>
          <w:rFonts w:asciiTheme="majorEastAsia" w:eastAsiaTheme="majorEastAsia" w:hAnsiTheme="majorEastAsia" w:hint="eastAsia"/>
        </w:rPr>
        <w:t xml:space="preserve">　</w:t>
      </w:r>
      <w:r w:rsidR="00146E5D" w:rsidRPr="00181B49">
        <w:rPr>
          <w:rFonts w:asciiTheme="majorEastAsia" w:eastAsiaTheme="majorEastAsia" w:hAnsiTheme="majorEastAsia" w:hint="eastAsia"/>
        </w:rPr>
        <w:t xml:space="preserve">　　　　</w:t>
      </w:r>
      <w:r w:rsidRPr="00181B49">
        <w:rPr>
          <w:rFonts w:asciiTheme="majorEastAsia" w:eastAsiaTheme="majorEastAsia" w:hAnsiTheme="majorEastAsia" w:hint="eastAsia"/>
        </w:rPr>
        <w:t>管理権限者は、防火管理の最終責任者であり、防火管理者を選任することで防火管理責任を免</w:t>
      </w:r>
    </w:p>
    <w:p w:rsidR="008F42D3" w:rsidRPr="00181B49" w:rsidRDefault="008F42D3" w:rsidP="00146E5D">
      <w:pPr>
        <w:ind w:left="210" w:firstLineChars="300" w:firstLine="630"/>
        <w:jc w:val="left"/>
        <w:rPr>
          <w:rFonts w:asciiTheme="majorEastAsia" w:eastAsiaTheme="majorEastAsia" w:hAnsiTheme="majorEastAsia"/>
        </w:rPr>
      </w:pPr>
      <w:r w:rsidRPr="00181B49">
        <w:rPr>
          <w:rFonts w:asciiTheme="majorEastAsia" w:eastAsiaTheme="majorEastAsia" w:hAnsiTheme="majorEastAsia" w:hint="eastAsia"/>
        </w:rPr>
        <w:t>れるというものではありません。</w:t>
      </w:r>
    </w:p>
    <w:p w:rsidR="008F42D3" w:rsidRPr="00181B49" w:rsidRDefault="008F42D3" w:rsidP="008F42D3">
      <w:pPr>
        <w:ind w:left="210" w:hangingChars="100" w:hanging="210"/>
        <w:jc w:val="left"/>
        <w:rPr>
          <w:rFonts w:asciiTheme="majorEastAsia" w:eastAsiaTheme="majorEastAsia" w:hAnsiTheme="majorEastAsia"/>
        </w:rPr>
      </w:pPr>
      <w:r w:rsidRPr="00181B49">
        <w:rPr>
          <w:rFonts w:asciiTheme="majorEastAsia" w:eastAsiaTheme="majorEastAsia" w:hAnsiTheme="majorEastAsia" w:hint="eastAsia"/>
        </w:rPr>
        <w:t xml:space="preserve">　</w:t>
      </w:r>
      <w:r w:rsidR="00146E5D" w:rsidRPr="00181B49">
        <w:rPr>
          <w:rFonts w:asciiTheme="majorEastAsia" w:eastAsiaTheme="majorEastAsia" w:hAnsiTheme="majorEastAsia" w:hint="eastAsia"/>
        </w:rPr>
        <w:t xml:space="preserve">　　　　</w:t>
      </w:r>
      <w:r w:rsidRPr="00181B49">
        <w:rPr>
          <w:rFonts w:asciiTheme="majorEastAsia" w:eastAsiaTheme="majorEastAsia" w:hAnsiTheme="majorEastAsia"/>
        </w:rPr>
        <w:t>管理権原者の責務として以下のものがあげられます。</w:t>
      </w:r>
    </w:p>
    <w:p w:rsidR="008F42D3" w:rsidRPr="00146E5D" w:rsidRDefault="008F42D3" w:rsidP="00C5423B">
      <w:pPr>
        <w:ind w:left="210" w:hangingChars="100" w:hanging="210"/>
        <w:jc w:val="center"/>
      </w:pPr>
    </w:p>
    <w:tbl>
      <w:tblPr>
        <w:tblW w:w="9450" w:type="dxa"/>
        <w:tblInd w:w="515" w:type="dxa"/>
        <w:shd w:val="clear" w:color="auto" w:fill="FAE44C"/>
        <w:tblCellMar>
          <w:left w:w="0" w:type="dxa"/>
          <w:right w:w="0" w:type="dxa"/>
        </w:tblCellMar>
        <w:tblLook w:val="04A0"/>
      </w:tblPr>
      <w:tblGrid>
        <w:gridCol w:w="9450"/>
      </w:tblGrid>
      <w:tr w:rsidR="008F42D3" w:rsidRPr="008F42D3" w:rsidTr="00C5423B">
        <w:trPr>
          <w:trHeight w:val="1266"/>
        </w:trPr>
        <w:tc>
          <w:tcPr>
            <w:tcW w:w="0" w:type="auto"/>
            <w:tcBorders>
              <w:top w:val="single" w:sz="6" w:space="0" w:color="000000"/>
              <w:left w:val="single" w:sz="6" w:space="0" w:color="000000"/>
              <w:bottom w:val="single" w:sz="6" w:space="0" w:color="000000"/>
              <w:right w:val="single" w:sz="6" w:space="0" w:color="000000"/>
            </w:tcBorders>
            <w:shd w:val="clear" w:color="auto" w:fill="FAE44C"/>
            <w:tcMar>
              <w:top w:w="150" w:type="dxa"/>
              <w:left w:w="150" w:type="dxa"/>
              <w:bottom w:w="150" w:type="dxa"/>
              <w:right w:w="150" w:type="dxa"/>
            </w:tcMar>
            <w:vAlign w:val="center"/>
            <w:hideMark/>
          </w:tcPr>
          <w:p w:rsidR="008F42D3" w:rsidRPr="008F42D3" w:rsidRDefault="008F42D3" w:rsidP="00C5423B">
            <w:pPr>
              <w:widowControl/>
              <w:spacing w:line="384" w:lineRule="auto"/>
              <w:rPr>
                <w:rFonts w:asciiTheme="majorEastAsia" w:eastAsiaTheme="majorEastAsia" w:hAnsiTheme="majorEastAsia" w:cs="ＭＳ Ｐゴシック"/>
                <w:b/>
                <w:bCs/>
                <w:color w:val="000000"/>
                <w:kern w:val="0"/>
                <w:sz w:val="22"/>
              </w:rPr>
            </w:pPr>
            <w:r w:rsidRPr="00146E5D">
              <w:rPr>
                <w:rFonts w:asciiTheme="majorEastAsia" w:eastAsiaTheme="majorEastAsia" w:hAnsiTheme="majorEastAsia"/>
                <w:b/>
                <w:bCs/>
                <w:sz w:val="22"/>
              </w:rPr>
              <w:t>&lt;防火管理者を選任する責務&gt;</w:t>
            </w:r>
            <w:r w:rsidRPr="00146E5D">
              <w:rPr>
                <w:rFonts w:asciiTheme="majorEastAsia" w:eastAsiaTheme="majorEastAsia" w:hAnsiTheme="majorEastAsia"/>
                <w:b/>
                <w:bCs/>
                <w:sz w:val="22"/>
              </w:rPr>
              <w:br/>
              <w:t xml:space="preserve">　防火管理者を選任する。</w:t>
            </w:r>
            <w:r w:rsidRPr="00146E5D">
              <w:rPr>
                <w:rFonts w:asciiTheme="majorEastAsia" w:eastAsiaTheme="majorEastAsia" w:hAnsiTheme="majorEastAsia"/>
                <w:b/>
                <w:bCs/>
                <w:sz w:val="22"/>
              </w:rPr>
              <w:br/>
              <w:t xml:space="preserve">　防火管理者を選任または解任したときは、所轄の消防署長に届け出る。</w:t>
            </w:r>
          </w:p>
        </w:tc>
      </w:tr>
      <w:tr w:rsidR="008F42D3" w:rsidRPr="008F42D3" w:rsidTr="00C5423B">
        <w:trPr>
          <w:trHeight w:val="1374"/>
        </w:trPr>
        <w:tc>
          <w:tcPr>
            <w:tcW w:w="0" w:type="auto"/>
            <w:tcBorders>
              <w:top w:val="single" w:sz="6" w:space="0" w:color="000000"/>
              <w:left w:val="single" w:sz="6" w:space="0" w:color="000000"/>
              <w:bottom w:val="single" w:sz="6" w:space="0" w:color="000000"/>
              <w:right w:val="single" w:sz="6" w:space="0" w:color="000000"/>
            </w:tcBorders>
            <w:shd w:val="clear" w:color="auto" w:fill="FAE44C"/>
            <w:tcMar>
              <w:top w:w="150" w:type="dxa"/>
              <w:left w:w="150" w:type="dxa"/>
              <w:bottom w:w="150" w:type="dxa"/>
              <w:right w:w="150" w:type="dxa"/>
            </w:tcMar>
            <w:vAlign w:val="center"/>
            <w:hideMark/>
          </w:tcPr>
          <w:p w:rsidR="008F42D3" w:rsidRPr="008F42D3" w:rsidRDefault="00146E5D" w:rsidP="00C5423B">
            <w:pPr>
              <w:widowControl/>
              <w:spacing w:line="384" w:lineRule="auto"/>
              <w:rPr>
                <w:rFonts w:asciiTheme="majorEastAsia" w:eastAsiaTheme="majorEastAsia" w:hAnsiTheme="majorEastAsia" w:cs="ＭＳ Ｐゴシック"/>
                <w:b/>
                <w:bCs/>
                <w:color w:val="000000"/>
                <w:kern w:val="0"/>
                <w:sz w:val="22"/>
              </w:rPr>
            </w:pPr>
            <w:r w:rsidRPr="00146E5D">
              <w:rPr>
                <w:rFonts w:asciiTheme="majorEastAsia" w:eastAsiaTheme="majorEastAsia" w:hAnsiTheme="majorEastAsia"/>
                <w:b/>
                <w:bCs/>
                <w:sz w:val="22"/>
              </w:rPr>
              <w:t>&lt;防火管理業務を行わせる責務&gt;</w:t>
            </w:r>
            <w:r w:rsidRPr="00146E5D">
              <w:rPr>
                <w:rFonts w:asciiTheme="majorEastAsia" w:eastAsiaTheme="majorEastAsia" w:hAnsiTheme="majorEastAsia"/>
                <w:b/>
                <w:bCs/>
                <w:sz w:val="22"/>
              </w:rPr>
              <w:br/>
              <w:t xml:space="preserve">　防火管理者に「防火管理に係る消防計画」を作成させ、防火管理業務が法令の規定及び「防火管理に係る消防計画」に従って適正に行われるように指揮、監督する。</w:t>
            </w:r>
          </w:p>
        </w:tc>
      </w:tr>
    </w:tbl>
    <w:p w:rsidR="00C5423B" w:rsidRDefault="00C5423B" w:rsidP="008F42D3">
      <w:pPr>
        <w:ind w:left="210" w:hangingChars="100" w:hanging="210"/>
        <w:jc w:val="left"/>
        <w:rPr>
          <w:rFonts w:asciiTheme="minorEastAsia" w:hAnsiTheme="minorEastAsia"/>
        </w:rPr>
      </w:pPr>
    </w:p>
    <w:p w:rsidR="008F42D3" w:rsidRDefault="00146E5D" w:rsidP="00C5423B">
      <w:pPr>
        <w:ind w:left="210" w:hangingChars="100" w:hanging="210"/>
        <w:jc w:val="center"/>
        <w:rPr>
          <w:rFonts w:asciiTheme="minorEastAsia" w:hAnsiTheme="minorEastAsia"/>
        </w:rPr>
      </w:pPr>
      <w:r>
        <w:rPr>
          <w:rFonts w:asciiTheme="minorEastAsia" w:hAnsiTheme="minorEastAsia"/>
          <w:noProof/>
        </w:rPr>
        <w:drawing>
          <wp:inline distT="0" distB="0" distL="0" distR="0">
            <wp:extent cx="5400040" cy="465455"/>
            <wp:effectExtent l="19050" t="0" r="0" b="0"/>
            <wp:docPr id="11" name="図 10" descr="h2_p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_p03.gif"/>
                    <pic:cNvPicPr/>
                  </pic:nvPicPr>
                  <pic:blipFill>
                    <a:blip r:embed="rId16"/>
                    <a:stretch>
                      <a:fillRect/>
                    </a:stretch>
                  </pic:blipFill>
                  <pic:spPr>
                    <a:xfrm>
                      <a:off x="0" y="0"/>
                      <a:ext cx="5400040" cy="465455"/>
                    </a:xfrm>
                    <a:prstGeom prst="rect">
                      <a:avLst/>
                    </a:prstGeom>
                  </pic:spPr>
                </pic:pic>
              </a:graphicData>
            </a:graphic>
          </wp:inline>
        </w:drawing>
      </w:r>
    </w:p>
    <w:p w:rsidR="00C5423B" w:rsidRPr="00181B49" w:rsidRDefault="00146E5D" w:rsidP="00C5423B">
      <w:pPr>
        <w:ind w:left="210" w:firstLineChars="300" w:firstLine="630"/>
        <w:jc w:val="left"/>
        <w:rPr>
          <w:rFonts w:asciiTheme="majorEastAsia" w:eastAsiaTheme="majorEastAsia" w:hAnsiTheme="majorEastAsia"/>
        </w:rPr>
      </w:pPr>
      <w:r>
        <w:rPr>
          <w:rFonts w:asciiTheme="minorEastAsia" w:hAnsiTheme="minorEastAsia" w:hint="eastAsia"/>
        </w:rPr>
        <w:t xml:space="preserve">　</w:t>
      </w:r>
      <w:r w:rsidRPr="00181B49">
        <w:rPr>
          <w:rFonts w:asciiTheme="majorEastAsia" w:eastAsiaTheme="majorEastAsia" w:hAnsiTheme="majorEastAsia" w:hint="eastAsia"/>
        </w:rPr>
        <w:t>防火管理者は、防火管理業務の推進責任者として、防火管理に関する知識を持ち、</w:t>
      </w:r>
      <w:r w:rsidRPr="00181B49">
        <w:rPr>
          <w:rFonts w:asciiTheme="majorEastAsia" w:eastAsiaTheme="majorEastAsia" w:hAnsiTheme="majorEastAsia"/>
        </w:rPr>
        <w:t>強い責任感</w:t>
      </w:r>
    </w:p>
    <w:p w:rsidR="00146E5D" w:rsidRPr="00181B49" w:rsidRDefault="00146E5D" w:rsidP="00C5423B">
      <w:pPr>
        <w:ind w:left="210" w:firstLineChars="300" w:firstLine="630"/>
        <w:jc w:val="left"/>
        <w:rPr>
          <w:rFonts w:asciiTheme="majorEastAsia" w:eastAsiaTheme="majorEastAsia" w:hAnsiTheme="majorEastAsia"/>
        </w:rPr>
      </w:pPr>
      <w:r w:rsidRPr="00181B49">
        <w:rPr>
          <w:rFonts w:asciiTheme="majorEastAsia" w:eastAsiaTheme="majorEastAsia" w:hAnsiTheme="majorEastAsia"/>
        </w:rPr>
        <w:t>と実行力を兼ね備えたリーダー的存在でなければなりません。</w:t>
      </w:r>
    </w:p>
    <w:p w:rsidR="00146E5D" w:rsidRPr="00181B49" w:rsidRDefault="00146E5D" w:rsidP="008F42D3">
      <w:pPr>
        <w:ind w:left="210" w:hangingChars="100" w:hanging="210"/>
        <w:jc w:val="left"/>
        <w:rPr>
          <w:rFonts w:asciiTheme="majorEastAsia" w:eastAsiaTheme="majorEastAsia" w:hAnsiTheme="majorEastAsia"/>
        </w:rPr>
      </w:pPr>
      <w:r w:rsidRPr="00181B49">
        <w:rPr>
          <w:rFonts w:asciiTheme="majorEastAsia" w:eastAsiaTheme="majorEastAsia" w:hAnsiTheme="majorEastAsia" w:hint="eastAsia"/>
        </w:rPr>
        <w:t xml:space="preserve">　</w:t>
      </w:r>
      <w:r w:rsidR="00C5423B" w:rsidRPr="00181B49">
        <w:rPr>
          <w:rFonts w:asciiTheme="majorEastAsia" w:eastAsiaTheme="majorEastAsia" w:hAnsiTheme="majorEastAsia" w:hint="eastAsia"/>
        </w:rPr>
        <w:t xml:space="preserve">　　　　</w:t>
      </w:r>
      <w:r w:rsidRPr="00181B49">
        <w:rPr>
          <w:rFonts w:asciiTheme="majorEastAsia" w:eastAsiaTheme="majorEastAsia" w:hAnsiTheme="majorEastAsia" w:hint="eastAsia"/>
        </w:rPr>
        <w:t>防火管理者は、次のような業務を誠実に行わなければなりません。</w:t>
      </w:r>
    </w:p>
    <w:p w:rsidR="00C5423B" w:rsidRPr="00181B49" w:rsidRDefault="00A3013E" w:rsidP="00C5423B">
      <w:pPr>
        <w:ind w:left="210" w:hangingChars="100" w:hanging="210"/>
        <w:jc w:val="left"/>
        <w:rPr>
          <w:rFonts w:asciiTheme="majorEastAsia" w:eastAsiaTheme="majorEastAsia" w:hAnsiTheme="majorEastAsia"/>
        </w:rPr>
      </w:pPr>
      <w:r>
        <w:rPr>
          <w:rFonts w:asciiTheme="majorEastAsia" w:eastAsiaTheme="majorEastAsia" w:hAnsiTheme="majorEastAsia"/>
          <w:noProof/>
        </w:rPr>
        <w:pict>
          <v:shape id="_x0000_s1029" type="#_x0000_t202" style="position:absolute;left:0;text-align:left;margin-left:321pt;margin-top:12.8pt;width:186.75pt;height:156pt;z-index:251660288" strokecolor="white [3212]">
            <v:textbox inset="5.85pt,.7pt,5.85pt,.7pt">
              <w:txbxContent>
                <w:p w:rsidR="002173FC" w:rsidRDefault="002173FC">
                  <w:r>
                    <w:rPr>
                      <w:noProof/>
                    </w:rPr>
                    <w:drawing>
                      <wp:inline distT="0" distB="0" distL="0" distR="0">
                        <wp:extent cx="2000250" cy="1989992"/>
                        <wp:effectExtent l="19050" t="0" r="0" b="0"/>
                        <wp:docPr id="4" name="図 3" descr="IMG_p03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3_01.gif"/>
                                <pic:cNvPicPr/>
                              </pic:nvPicPr>
                              <pic:blipFill>
                                <a:blip r:embed="rId17"/>
                                <a:stretch>
                                  <a:fillRect/>
                                </a:stretch>
                              </pic:blipFill>
                              <pic:spPr>
                                <a:xfrm>
                                  <a:off x="0" y="0"/>
                                  <a:ext cx="2000250" cy="1989992"/>
                                </a:xfrm>
                                <a:prstGeom prst="rect">
                                  <a:avLst/>
                                </a:prstGeom>
                              </pic:spPr>
                            </pic:pic>
                          </a:graphicData>
                        </a:graphic>
                      </wp:inline>
                    </w:drawing>
                  </w:r>
                </w:p>
              </w:txbxContent>
            </v:textbox>
          </v:shape>
        </w:pict>
      </w:r>
      <w:r w:rsidR="00C5423B" w:rsidRPr="00181B49">
        <w:rPr>
          <w:rFonts w:asciiTheme="majorEastAsia" w:eastAsiaTheme="majorEastAsia" w:hAnsiTheme="majorEastAsia" w:hint="eastAsia"/>
        </w:rPr>
        <w:t xml:space="preserve">　　　　</w:t>
      </w:r>
    </w:p>
    <w:p w:rsidR="00C5423B" w:rsidRPr="00181B49" w:rsidRDefault="00C5423B" w:rsidP="00C5423B">
      <w:pPr>
        <w:ind w:left="210" w:firstLineChars="400" w:firstLine="880"/>
        <w:jc w:val="left"/>
        <w:rPr>
          <w:rFonts w:asciiTheme="majorEastAsia" w:eastAsiaTheme="majorEastAsia" w:hAnsiTheme="majorEastAsia"/>
          <w:color w:val="FF0000"/>
        </w:rPr>
      </w:pPr>
      <w:r w:rsidRPr="00181B49">
        <w:rPr>
          <w:rFonts w:asciiTheme="majorEastAsia" w:eastAsiaTheme="majorEastAsia" w:hAnsiTheme="majorEastAsia" w:cs="ＭＳ Ｐゴシック" w:hint="eastAsia"/>
          <w:color w:val="FF0000"/>
          <w:kern w:val="0"/>
          <w:sz w:val="22"/>
        </w:rPr>
        <w:t>・</w:t>
      </w:r>
      <w:r w:rsidRPr="00181B49">
        <w:rPr>
          <w:rFonts w:asciiTheme="majorEastAsia" w:eastAsiaTheme="majorEastAsia" w:hAnsiTheme="majorEastAsia" w:cs="ＭＳ Ｐゴシック"/>
          <w:color w:val="FF0000"/>
          <w:kern w:val="0"/>
          <w:sz w:val="22"/>
        </w:rPr>
        <w:t xml:space="preserve">「防火管理に係る消防計画」の作成 </w:t>
      </w:r>
    </w:p>
    <w:p w:rsidR="00C5423B" w:rsidRPr="00181B49" w:rsidRDefault="00C5423B" w:rsidP="00C5423B">
      <w:pPr>
        <w:ind w:left="210" w:firstLineChars="400" w:firstLine="880"/>
        <w:jc w:val="left"/>
        <w:rPr>
          <w:rFonts w:asciiTheme="majorEastAsia" w:eastAsiaTheme="majorEastAsia" w:hAnsiTheme="majorEastAsia" w:cs="ＭＳ Ｐゴシック"/>
          <w:color w:val="FF0000"/>
          <w:kern w:val="0"/>
          <w:sz w:val="22"/>
        </w:rPr>
      </w:pPr>
      <w:r w:rsidRPr="00181B49">
        <w:rPr>
          <w:rFonts w:asciiTheme="majorEastAsia" w:eastAsiaTheme="majorEastAsia" w:hAnsiTheme="majorEastAsia" w:cs="ＭＳ Ｐゴシック" w:hint="eastAsia"/>
          <w:color w:val="FF0000"/>
          <w:kern w:val="0"/>
          <w:sz w:val="22"/>
        </w:rPr>
        <w:t>・</w:t>
      </w:r>
      <w:r w:rsidRPr="00181B49">
        <w:rPr>
          <w:rFonts w:asciiTheme="majorEastAsia" w:eastAsiaTheme="majorEastAsia" w:hAnsiTheme="majorEastAsia" w:cs="ＭＳ Ｐゴシック"/>
          <w:color w:val="FF0000"/>
          <w:kern w:val="0"/>
          <w:sz w:val="22"/>
        </w:rPr>
        <w:t xml:space="preserve">消火、通報及び避難訓練の実施 </w:t>
      </w:r>
    </w:p>
    <w:p w:rsidR="00C5423B" w:rsidRPr="00181B49" w:rsidRDefault="00C5423B" w:rsidP="00C5423B">
      <w:pPr>
        <w:ind w:left="210" w:firstLineChars="400" w:firstLine="880"/>
        <w:jc w:val="left"/>
        <w:rPr>
          <w:rFonts w:asciiTheme="majorEastAsia" w:eastAsiaTheme="majorEastAsia" w:hAnsiTheme="majorEastAsia" w:cs="ＭＳ Ｐゴシック"/>
          <w:color w:val="FF0000"/>
          <w:kern w:val="0"/>
          <w:sz w:val="22"/>
        </w:rPr>
      </w:pPr>
      <w:r w:rsidRPr="00181B49">
        <w:rPr>
          <w:rFonts w:asciiTheme="majorEastAsia" w:eastAsiaTheme="majorEastAsia" w:hAnsiTheme="majorEastAsia" w:cs="ＭＳ Ｐゴシック" w:hint="eastAsia"/>
          <w:color w:val="FF0000"/>
          <w:kern w:val="0"/>
          <w:sz w:val="22"/>
        </w:rPr>
        <w:t>・</w:t>
      </w:r>
      <w:r w:rsidRPr="00181B49">
        <w:rPr>
          <w:rFonts w:asciiTheme="majorEastAsia" w:eastAsiaTheme="majorEastAsia" w:hAnsiTheme="majorEastAsia" w:cs="ＭＳ Ｐゴシック"/>
          <w:color w:val="FF0000"/>
          <w:kern w:val="0"/>
          <w:sz w:val="22"/>
        </w:rPr>
        <w:t xml:space="preserve">消防用設備等の点検・整備 </w:t>
      </w:r>
    </w:p>
    <w:p w:rsidR="002173FC" w:rsidRPr="00181B49" w:rsidRDefault="00C5423B" w:rsidP="002173FC">
      <w:pPr>
        <w:ind w:firstLineChars="450" w:firstLine="990"/>
        <w:jc w:val="left"/>
        <w:rPr>
          <w:rFonts w:asciiTheme="majorEastAsia" w:eastAsiaTheme="majorEastAsia" w:hAnsiTheme="majorEastAsia"/>
          <w:color w:val="FF0000"/>
        </w:rPr>
      </w:pPr>
      <w:r w:rsidRPr="00181B49">
        <w:rPr>
          <w:rFonts w:asciiTheme="majorEastAsia" w:eastAsiaTheme="majorEastAsia" w:hAnsiTheme="majorEastAsia" w:cs="ＭＳ Ｐゴシック" w:hint="eastAsia"/>
          <w:color w:val="FF0000"/>
          <w:kern w:val="0"/>
          <w:sz w:val="22"/>
        </w:rPr>
        <w:t xml:space="preserve"> </w:t>
      </w:r>
      <w:r w:rsidR="002173FC" w:rsidRPr="00181B49">
        <w:rPr>
          <w:rFonts w:asciiTheme="majorEastAsia" w:eastAsiaTheme="majorEastAsia" w:hAnsiTheme="majorEastAsia" w:cs="ＭＳ Ｐゴシック" w:hint="eastAsia"/>
          <w:color w:val="FF0000"/>
          <w:kern w:val="0"/>
          <w:sz w:val="22"/>
        </w:rPr>
        <w:t>・火気の使用または取扱いに関する監督</w:t>
      </w:r>
      <w:r w:rsidR="002173FC" w:rsidRPr="00181B49">
        <w:rPr>
          <w:rFonts w:asciiTheme="majorEastAsia" w:eastAsiaTheme="majorEastAsia" w:hAnsiTheme="majorEastAsia" w:cs="ＭＳ Ｐゴシック"/>
          <w:color w:val="FF0000"/>
          <w:kern w:val="0"/>
          <w:sz w:val="22"/>
        </w:rPr>
        <w:t xml:space="preserve"> </w:t>
      </w:r>
    </w:p>
    <w:p w:rsidR="002173FC" w:rsidRPr="00181B49" w:rsidRDefault="002173FC" w:rsidP="002173FC">
      <w:pPr>
        <w:ind w:firstLineChars="500" w:firstLine="1100"/>
        <w:jc w:val="left"/>
        <w:rPr>
          <w:rFonts w:asciiTheme="majorEastAsia" w:eastAsiaTheme="majorEastAsia" w:hAnsiTheme="majorEastAsia"/>
          <w:color w:val="FF0000"/>
        </w:rPr>
      </w:pPr>
      <w:r w:rsidRPr="00181B49">
        <w:rPr>
          <w:rFonts w:asciiTheme="majorEastAsia" w:eastAsiaTheme="majorEastAsia" w:hAnsiTheme="majorEastAsia" w:cs="ＭＳ Ｐゴシック" w:hint="eastAsia"/>
          <w:color w:val="FF0000"/>
          <w:kern w:val="0"/>
          <w:sz w:val="22"/>
        </w:rPr>
        <w:t>・</w:t>
      </w:r>
      <w:r w:rsidRPr="00181B49">
        <w:rPr>
          <w:rFonts w:asciiTheme="majorEastAsia" w:eastAsiaTheme="majorEastAsia" w:hAnsiTheme="majorEastAsia" w:cs="ＭＳ Ｐゴシック"/>
          <w:color w:val="FF0000"/>
          <w:kern w:val="0"/>
          <w:sz w:val="22"/>
        </w:rPr>
        <w:t xml:space="preserve">避難または防火上必要な構造及び設備の維持管理  </w:t>
      </w:r>
    </w:p>
    <w:p w:rsidR="002173FC" w:rsidRPr="00181B49" w:rsidRDefault="002173FC" w:rsidP="002173FC">
      <w:pPr>
        <w:ind w:left="210" w:firstLineChars="400" w:firstLine="880"/>
        <w:jc w:val="left"/>
        <w:rPr>
          <w:rFonts w:asciiTheme="majorEastAsia" w:eastAsiaTheme="majorEastAsia" w:hAnsiTheme="majorEastAsia" w:cs="ＭＳ Ｐゴシック"/>
          <w:color w:val="FF0000"/>
          <w:kern w:val="0"/>
          <w:sz w:val="22"/>
        </w:rPr>
      </w:pPr>
      <w:r w:rsidRPr="00181B49">
        <w:rPr>
          <w:rFonts w:asciiTheme="majorEastAsia" w:eastAsiaTheme="majorEastAsia" w:hAnsiTheme="majorEastAsia" w:cs="ＭＳ Ｐゴシック" w:hint="eastAsia"/>
          <w:color w:val="FF0000"/>
          <w:kern w:val="0"/>
          <w:sz w:val="22"/>
        </w:rPr>
        <w:t>・収容人員の管理</w:t>
      </w:r>
    </w:p>
    <w:p w:rsidR="002173FC" w:rsidRPr="00181B49" w:rsidRDefault="002173FC" w:rsidP="002173FC">
      <w:pPr>
        <w:ind w:left="210" w:firstLineChars="400" w:firstLine="880"/>
        <w:jc w:val="left"/>
        <w:rPr>
          <w:rFonts w:asciiTheme="majorEastAsia" w:eastAsiaTheme="majorEastAsia" w:hAnsiTheme="majorEastAsia" w:cs="ＭＳ Ｐゴシック"/>
          <w:color w:val="FF0000"/>
          <w:kern w:val="0"/>
          <w:sz w:val="22"/>
        </w:rPr>
      </w:pPr>
      <w:r w:rsidRPr="00181B49">
        <w:rPr>
          <w:rFonts w:asciiTheme="majorEastAsia" w:eastAsiaTheme="majorEastAsia" w:hAnsiTheme="majorEastAsia" w:cs="ＭＳ Ｐゴシック" w:hint="eastAsia"/>
          <w:color w:val="FF0000"/>
          <w:kern w:val="0"/>
          <w:sz w:val="22"/>
        </w:rPr>
        <w:t>・その他防火管理上必要な業務</w:t>
      </w:r>
    </w:p>
    <w:p w:rsidR="00C5423B" w:rsidRPr="002173FC" w:rsidRDefault="00C5423B" w:rsidP="00C5423B">
      <w:pPr>
        <w:jc w:val="left"/>
        <w:rPr>
          <w:rFonts w:asciiTheme="majorEastAsia" w:eastAsiaTheme="majorEastAsia" w:hAnsiTheme="majorEastAsia" w:cs="ＭＳ Ｐゴシック"/>
          <w:color w:val="000000"/>
          <w:kern w:val="0"/>
          <w:sz w:val="22"/>
        </w:rPr>
      </w:pPr>
    </w:p>
    <w:tbl>
      <w:tblPr>
        <w:tblW w:w="0" w:type="auto"/>
        <w:jc w:val="center"/>
        <w:tblCellSpacing w:w="0" w:type="dxa"/>
        <w:tblCellMar>
          <w:top w:w="90" w:type="dxa"/>
          <w:left w:w="90" w:type="dxa"/>
          <w:bottom w:w="90" w:type="dxa"/>
          <w:right w:w="90" w:type="dxa"/>
        </w:tblCellMar>
        <w:tblLook w:val="04A0"/>
      </w:tblPr>
      <w:tblGrid>
        <w:gridCol w:w="2263"/>
        <w:gridCol w:w="2268"/>
        <w:gridCol w:w="2571"/>
        <w:gridCol w:w="2524"/>
      </w:tblGrid>
      <w:tr w:rsidR="0038081C" w:rsidRPr="0038081C" w:rsidTr="000B4AE9">
        <w:trPr>
          <w:trHeight w:val="755"/>
          <w:tblCellSpacing w:w="0" w:type="dxa"/>
          <w:jc w:val="center"/>
        </w:trPr>
        <w:tc>
          <w:tcPr>
            <w:tcW w:w="2263" w:type="dxa"/>
            <w:hideMark/>
          </w:tcPr>
          <w:p w:rsidR="0038081C" w:rsidRPr="000B4AE9" w:rsidRDefault="0038081C" w:rsidP="000B4AE9">
            <w:pPr>
              <w:widowControl/>
              <w:spacing w:before="45" w:after="45" w:line="336" w:lineRule="auto"/>
              <w:rPr>
                <w:rFonts w:ascii="ＭＳ Ｐゴシック" w:eastAsia="ＭＳ Ｐゴシック" w:hAnsi="ＭＳ Ｐゴシック" w:cs="ＭＳ Ｐゴシック"/>
                <w:color w:val="000000"/>
                <w:kern w:val="0"/>
                <w:sz w:val="16"/>
                <w:szCs w:val="16"/>
              </w:rPr>
            </w:pPr>
            <w:r w:rsidRPr="000B4AE9">
              <w:rPr>
                <w:rFonts w:ascii="ＭＳ Ｐゴシック" w:eastAsia="ＭＳ Ｐゴシック" w:hAnsi="ＭＳ Ｐゴシック" w:cs="ＭＳ Ｐゴシック"/>
                <w:color w:val="000000"/>
                <w:kern w:val="0"/>
                <w:sz w:val="16"/>
                <w:szCs w:val="16"/>
              </w:rPr>
              <w:lastRenderedPageBreak/>
              <w:t>避難通路に障害物を置かない</w:t>
            </w:r>
          </w:p>
        </w:tc>
        <w:tc>
          <w:tcPr>
            <w:tcW w:w="2268" w:type="dxa"/>
            <w:hideMark/>
          </w:tcPr>
          <w:p w:rsidR="0038081C" w:rsidRPr="000B4AE9" w:rsidRDefault="0038081C" w:rsidP="000B4AE9">
            <w:pPr>
              <w:widowControl/>
              <w:spacing w:before="45" w:after="45" w:line="336" w:lineRule="auto"/>
              <w:ind w:firstLineChars="100" w:firstLine="160"/>
              <w:rPr>
                <w:rFonts w:ascii="ＭＳ Ｐゴシック" w:eastAsia="ＭＳ Ｐゴシック" w:hAnsi="ＭＳ Ｐゴシック" w:cs="ＭＳ Ｐゴシック"/>
                <w:color w:val="000000"/>
                <w:kern w:val="0"/>
                <w:sz w:val="16"/>
                <w:szCs w:val="16"/>
              </w:rPr>
            </w:pPr>
            <w:r w:rsidRPr="000B4AE9">
              <w:rPr>
                <w:rFonts w:ascii="ＭＳ Ｐゴシック" w:eastAsia="ＭＳ Ｐゴシック" w:hAnsi="ＭＳ Ｐゴシック" w:cs="ＭＳ Ｐゴシック"/>
                <w:color w:val="000000"/>
                <w:kern w:val="0"/>
                <w:sz w:val="16"/>
                <w:szCs w:val="16"/>
              </w:rPr>
              <w:t>喫煙場所以外での禁煙</w:t>
            </w:r>
          </w:p>
        </w:tc>
        <w:tc>
          <w:tcPr>
            <w:tcW w:w="2571" w:type="dxa"/>
            <w:hideMark/>
          </w:tcPr>
          <w:p w:rsidR="0038081C" w:rsidRPr="000B4AE9" w:rsidRDefault="0038081C" w:rsidP="0038081C">
            <w:pPr>
              <w:widowControl/>
              <w:spacing w:before="45" w:after="45" w:line="336" w:lineRule="auto"/>
              <w:jc w:val="center"/>
              <w:rPr>
                <w:rFonts w:ascii="ＭＳ Ｐゴシック" w:eastAsia="ＭＳ Ｐゴシック" w:hAnsi="ＭＳ Ｐゴシック" w:cs="ＭＳ Ｐゴシック"/>
                <w:color w:val="000000"/>
                <w:kern w:val="0"/>
                <w:sz w:val="16"/>
                <w:szCs w:val="16"/>
              </w:rPr>
            </w:pPr>
            <w:r w:rsidRPr="000B4AE9">
              <w:rPr>
                <w:rFonts w:ascii="ＭＳ Ｐゴシック" w:eastAsia="ＭＳ Ｐゴシック" w:hAnsi="ＭＳ Ｐゴシック" w:cs="ＭＳ Ｐゴシック" w:hint="eastAsia"/>
                <w:color w:val="000000"/>
                <w:kern w:val="0"/>
                <w:sz w:val="16"/>
                <w:szCs w:val="16"/>
              </w:rPr>
              <w:t xml:space="preserve"> </w:t>
            </w:r>
            <w:r w:rsidRPr="000B4AE9">
              <w:rPr>
                <w:rFonts w:ascii="ＭＳ Ｐゴシック" w:eastAsia="ＭＳ Ｐゴシック" w:hAnsi="ＭＳ Ｐゴシック" w:cs="ＭＳ Ｐゴシック"/>
                <w:color w:val="000000"/>
                <w:kern w:val="0"/>
                <w:sz w:val="16"/>
                <w:szCs w:val="16"/>
              </w:rPr>
              <w:t>防火戸の周囲には物を置かない</w:t>
            </w:r>
          </w:p>
        </w:tc>
        <w:tc>
          <w:tcPr>
            <w:tcW w:w="0" w:type="auto"/>
            <w:hideMark/>
          </w:tcPr>
          <w:p w:rsidR="0038081C" w:rsidRPr="000B4AE9" w:rsidRDefault="0038081C" w:rsidP="0038081C">
            <w:pPr>
              <w:widowControl/>
              <w:spacing w:before="45" w:after="45" w:line="336" w:lineRule="auto"/>
              <w:jc w:val="center"/>
              <w:rPr>
                <w:rFonts w:ascii="ＭＳ Ｐゴシック" w:eastAsia="ＭＳ Ｐゴシック" w:hAnsi="ＭＳ Ｐゴシック" w:cs="ＭＳ Ｐゴシック"/>
                <w:color w:val="000000"/>
                <w:kern w:val="0"/>
                <w:sz w:val="16"/>
                <w:szCs w:val="16"/>
              </w:rPr>
            </w:pPr>
            <w:r w:rsidRPr="000B4AE9">
              <w:rPr>
                <w:rFonts w:ascii="ＭＳ Ｐゴシック" w:eastAsia="ＭＳ Ｐゴシック" w:hAnsi="ＭＳ Ｐゴシック" w:cs="ＭＳ Ｐゴシック"/>
                <w:color w:val="000000"/>
                <w:kern w:val="0"/>
                <w:sz w:val="16"/>
                <w:szCs w:val="16"/>
              </w:rPr>
              <w:t>火気の周辺には可燃物を置かない</w:t>
            </w:r>
          </w:p>
        </w:tc>
      </w:tr>
    </w:tbl>
    <w:p w:rsidR="00146E5D" w:rsidRDefault="0038081C" w:rsidP="0038081C">
      <w:pPr>
        <w:rPr>
          <w:rFonts w:asciiTheme="minorEastAsia" w:hAnsiTheme="minorEastAsia"/>
        </w:rPr>
      </w:pPr>
      <w:r>
        <w:rPr>
          <w:rFonts w:asciiTheme="minorEastAsia" w:hAnsiTheme="minorEastAsia"/>
          <w:noProof/>
        </w:rPr>
        <w:drawing>
          <wp:inline distT="0" distB="0" distL="0" distR="0">
            <wp:extent cx="1514475" cy="1524000"/>
            <wp:effectExtent l="19050" t="0" r="9525" b="0"/>
            <wp:docPr id="7" name="図 6" descr="IMG_p03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3_02.gif"/>
                    <pic:cNvPicPr/>
                  </pic:nvPicPr>
                  <pic:blipFill>
                    <a:blip r:embed="rId18"/>
                    <a:stretch>
                      <a:fillRect/>
                    </a:stretch>
                  </pic:blipFill>
                  <pic:spPr>
                    <a:xfrm>
                      <a:off x="0" y="0"/>
                      <a:ext cx="1514475" cy="1524000"/>
                    </a:xfrm>
                    <a:prstGeom prst="rect">
                      <a:avLst/>
                    </a:prstGeom>
                  </pic:spPr>
                </pic:pic>
              </a:graphicData>
            </a:graphic>
          </wp:inline>
        </w:drawing>
      </w:r>
      <w:r>
        <w:rPr>
          <w:rFonts w:asciiTheme="minorEastAsia" w:hAnsiTheme="minorEastAsia"/>
          <w:noProof/>
        </w:rPr>
        <w:drawing>
          <wp:inline distT="0" distB="0" distL="0" distR="0">
            <wp:extent cx="1504950" cy="1619250"/>
            <wp:effectExtent l="19050" t="0" r="0" b="0"/>
            <wp:docPr id="12" name="図 11" descr="IMG_p03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3_03.gif"/>
                    <pic:cNvPicPr/>
                  </pic:nvPicPr>
                  <pic:blipFill>
                    <a:blip r:embed="rId19"/>
                    <a:stretch>
                      <a:fillRect/>
                    </a:stretch>
                  </pic:blipFill>
                  <pic:spPr>
                    <a:xfrm>
                      <a:off x="0" y="0"/>
                      <a:ext cx="1504950" cy="1619250"/>
                    </a:xfrm>
                    <a:prstGeom prst="rect">
                      <a:avLst/>
                    </a:prstGeom>
                  </pic:spPr>
                </pic:pic>
              </a:graphicData>
            </a:graphic>
          </wp:inline>
        </w:drawing>
      </w:r>
      <w:r>
        <w:rPr>
          <w:rFonts w:asciiTheme="minorEastAsia" w:hAnsiTheme="minorEastAsia"/>
          <w:noProof/>
        </w:rPr>
        <w:drawing>
          <wp:inline distT="0" distB="0" distL="0" distR="0">
            <wp:extent cx="1466850" cy="1504950"/>
            <wp:effectExtent l="19050" t="0" r="0" b="0"/>
            <wp:docPr id="14" name="図 13" descr="IMG_p03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3_04.gif"/>
                    <pic:cNvPicPr/>
                  </pic:nvPicPr>
                  <pic:blipFill>
                    <a:blip r:embed="rId20"/>
                    <a:stretch>
                      <a:fillRect/>
                    </a:stretch>
                  </pic:blipFill>
                  <pic:spPr>
                    <a:xfrm>
                      <a:off x="0" y="0"/>
                      <a:ext cx="1466850" cy="1504950"/>
                    </a:xfrm>
                    <a:prstGeom prst="rect">
                      <a:avLst/>
                    </a:prstGeom>
                  </pic:spPr>
                </pic:pic>
              </a:graphicData>
            </a:graphic>
          </wp:inline>
        </w:drawing>
      </w:r>
      <w:r>
        <w:rPr>
          <w:rFonts w:asciiTheme="minorEastAsia" w:hAnsiTheme="minorEastAsia" w:hint="eastAsia"/>
        </w:rPr>
        <w:t xml:space="preserve">    </w:t>
      </w:r>
      <w:r>
        <w:rPr>
          <w:rFonts w:asciiTheme="minorEastAsia" w:hAnsiTheme="minorEastAsia"/>
          <w:noProof/>
        </w:rPr>
        <w:drawing>
          <wp:inline distT="0" distB="0" distL="0" distR="0">
            <wp:extent cx="1590675" cy="1590675"/>
            <wp:effectExtent l="19050" t="0" r="9525" b="0"/>
            <wp:docPr id="15" name="図 14" descr="IMG_p03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3_05.gif"/>
                    <pic:cNvPicPr/>
                  </pic:nvPicPr>
                  <pic:blipFill>
                    <a:blip r:embed="rId21"/>
                    <a:stretch>
                      <a:fillRect/>
                    </a:stretch>
                  </pic:blipFill>
                  <pic:spPr>
                    <a:xfrm>
                      <a:off x="0" y="0"/>
                      <a:ext cx="1590675" cy="1590675"/>
                    </a:xfrm>
                    <a:prstGeom prst="rect">
                      <a:avLst/>
                    </a:prstGeom>
                  </pic:spPr>
                </pic:pic>
              </a:graphicData>
            </a:graphic>
          </wp:inline>
        </w:drawing>
      </w:r>
    </w:p>
    <w:p w:rsidR="0038081C" w:rsidRDefault="0038081C" w:rsidP="0038081C">
      <w:pPr>
        <w:jc w:val="center"/>
        <w:rPr>
          <w:rFonts w:asciiTheme="minorEastAsia" w:hAnsiTheme="minorEastAsia"/>
        </w:rPr>
      </w:pPr>
      <w:r>
        <w:rPr>
          <w:rFonts w:asciiTheme="minorEastAsia" w:hAnsiTheme="minorEastAsia"/>
          <w:noProof/>
        </w:rPr>
        <w:drawing>
          <wp:inline distT="0" distB="0" distL="0" distR="0">
            <wp:extent cx="5915025" cy="508819"/>
            <wp:effectExtent l="19050" t="0" r="9525" b="0"/>
            <wp:docPr id="16" name="図 15" descr="h2_p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_p04.gif"/>
                    <pic:cNvPicPr/>
                  </pic:nvPicPr>
                  <pic:blipFill>
                    <a:blip r:embed="rId22"/>
                    <a:stretch>
                      <a:fillRect/>
                    </a:stretch>
                  </pic:blipFill>
                  <pic:spPr>
                    <a:xfrm>
                      <a:off x="0" y="0"/>
                      <a:ext cx="5915025" cy="508819"/>
                    </a:xfrm>
                    <a:prstGeom prst="rect">
                      <a:avLst/>
                    </a:prstGeom>
                  </pic:spPr>
                </pic:pic>
              </a:graphicData>
            </a:graphic>
          </wp:inline>
        </w:drawing>
      </w:r>
    </w:p>
    <w:p w:rsidR="0038081C" w:rsidRPr="0038081C" w:rsidRDefault="0038081C" w:rsidP="0038081C">
      <w:pPr>
        <w:widowControl/>
        <w:shd w:val="clear" w:color="auto" w:fill="E2FFE3"/>
        <w:spacing w:before="150" w:after="150"/>
        <w:jc w:val="center"/>
        <w:outlineLvl w:val="2"/>
        <w:rPr>
          <w:rFonts w:ascii="ＭＳ Ｐゴシック" w:eastAsia="ＭＳ Ｐゴシック" w:hAnsi="ＭＳ Ｐゴシック" w:cs="ＭＳ Ｐゴシック"/>
          <w:b/>
          <w:bCs/>
          <w:color w:val="000000"/>
          <w:kern w:val="0"/>
          <w:sz w:val="27"/>
          <w:szCs w:val="27"/>
        </w:rPr>
      </w:pPr>
      <w:r w:rsidRPr="0038081C">
        <w:rPr>
          <w:rFonts w:ascii="ＭＳ Ｐゴシック" w:eastAsia="ＭＳ Ｐゴシック" w:hAnsi="ＭＳ Ｐゴシック" w:cs="ＭＳ Ｐゴシック"/>
          <w:b/>
          <w:bCs/>
          <w:color w:val="000000"/>
          <w:kern w:val="0"/>
          <w:sz w:val="27"/>
          <w:szCs w:val="27"/>
        </w:rPr>
        <w:t xml:space="preserve">防火管理者が必要な建物　</w:t>
      </w:r>
      <w:r w:rsidRPr="0038081C">
        <w:rPr>
          <w:rFonts w:ascii="ＭＳ Ｐゴシック" w:eastAsia="ＭＳ Ｐゴシック" w:hAnsi="ＭＳ Ｐゴシック" w:cs="ＭＳ Ｐゴシック"/>
          <w:color w:val="000000"/>
          <w:kern w:val="0"/>
          <w:sz w:val="24"/>
          <w:szCs w:val="24"/>
        </w:rPr>
        <w:t>(①～③は消防法、４～７は火災予防条例に規定されています。)</w:t>
      </w:r>
    </w:p>
    <w:p w:rsidR="00181B49" w:rsidRPr="00181B49" w:rsidRDefault="00181B49" w:rsidP="00181B49">
      <w:pPr>
        <w:pStyle w:val="a9"/>
        <w:numPr>
          <w:ilvl w:val="0"/>
          <w:numId w:val="7"/>
        </w:numPr>
        <w:ind w:leftChars="0"/>
        <w:jc w:val="left"/>
        <w:rPr>
          <w:rFonts w:asciiTheme="minorEastAsia" w:hAnsiTheme="minorEastAsia"/>
        </w:rPr>
      </w:pPr>
      <w:r>
        <w:rPr>
          <w:sz w:val="22"/>
        </w:rPr>
        <w:t>火災発生時に自力で避難することが著しく困難な者が入所する社会福祉施設等（避難困難施設）</w:t>
      </w:r>
    </w:p>
    <w:p w:rsidR="00181B49" w:rsidRDefault="00181B49" w:rsidP="00181B49">
      <w:pPr>
        <w:ind w:firstLineChars="250" w:firstLine="550"/>
        <w:jc w:val="left"/>
        <w:rPr>
          <w:sz w:val="22"/>
        </w:rPr>
      </w:pPr>
      <w:r w:rsidRPr="00181B49">
        <w:rPr>
          <w:sz w:val="22"/>
        </w:rPr>
        <w:t>がある建物は、建物全体の収容人員が</w:t>
      </w:r>
      <w:r w:rsidRPr="00181B49">
        <w:rPr>
          <w:sz w:val="22"/>
        </w:rPr>
        <w:t>10</w:t>
      </w:r>
      <w:r w:rsidRPr="00181B49">
        <w:rPr>
          <w:sz w:val="22"/>
        </w:rPr>
        <w:t>人以上のもの</w:t>
      </w:r>
    </w:p>
    <w:p w:rsidR="00181B49" w:rsidRDefault="00181B49" w:rsidP="00181B49">
      <w:pPr>
        <w:pStyle w:val="a9"/>
        <w:numPr>
          <w:ilvl w:val="0"/>
          <w:numId w:val="7"/>
        </w:numPr>
        <w:ind w:leftChars="0"/>
        <w:jc w:val="left"/>
        <w:rPr>
          <w:sz w:val="22"/>
        </w:rPr>
      </w:pPr>
      <w:r>
        <w:rPr>
          <w:sz w:val="22"/>
        </w:rPr>
        <w:t>劇場・飲食店・店舗・ホテル・病院など不特定多数の人が出入りする用途（特定用途）がある建</w:t>
      </w:r>
    </w:p>
    <w:p w:rsidR="00181B49" w:rsidRDefault="00181B49" w:rsidP="00181B49">
      <w:pPr>
        <w:ind w:left="405" w:firstLineChars="50" w:firstLine="110"/>
        <w:jc w:val="left"/>
        <w:rPr>
          <w:sz w:val="22"/>
        </w:rPr>
      </w:pPr>
      <w:r w:rsidRPr="00181B49">
        <w:rPr>
          <w:sz w:val="22"/>
        </w:rPr>
        <w:t>物を「特定防火対象物」といい、建物全体の収容人員が</w:t>
      </w:r>
      <w:r w:rsidRPr="00181B49">
        <w:rPr>
          <w:sz w:val="22"/>
        </w:rPr>
        <w:t>30</w:t>
      </w:r>
      <w:r w:rsidRPr="00181B49">
        <w:rPr>
          <w:sz w:val="22"/>
        </w:rPr>
        <w:t>人以上のもの（前</w:t>
      </w:r>
      <w:r w:rsidRPr="00181B49">
        <w:rPr>
          <w:sz w:val="22"/>
        </w:rPr>
        <w:t>1</w:t>
      </w:r>
      <w:r w:rsidRPr="00181B49">
        <w:rPr>
          <w:sz w:val="22"/>
        </w:rPr>
        <w:t>を除く。）</w:t>
      </w:r>
    </w:p>
    <w:p w:rsidR="00181B49" w:rsidRDefault="00181B49" w:rsidP="00181B49">
      <w:pPr>
        <w:pStyle w:val="a9"/>
        <w:numPr>
          <w:ilvl w:val="0"/>
          <w:numId w:val="7"/>
        </w:numPr>
        <w:ind w:leftChars="0"/>
        <w:jc w:val="left"/>
        <w:rPr>
          <w:sz w:val="22"/>
        </w:rPr>
      </w:pPr>
      <w:r>
        <w:rPr>
          <w:sz w:val="22"/>
        </w:rPr>
        <w:t>共同住宅・学校・工場・倉庫・事務所などの用途（非特定用途）の建物を「非特定防火対象物」</w:t>
      </w:r>
    </w:p>
    <w:p w:rsidR="00181B49" w:rsidRDefault="00181B49" w:rsidP="00181B49">
      <w:pPr>
        <w:ind w:left="405" w:firstLineChars="50" w:firstLine="110"/>
        <w:jc w:val="left"/>
        <w:rPr>
          <w:sz w:val="22"/>
        </w:rPr>
      </w:pPr>
      <w:r w:rsidRPr="00181B49">
        <w:rPr>
          <w:sz w:val="22"/>
        </w:rPr>
        <w:t>といい、建物全体の収容人員が</w:t>
      </w:r>
      <w:r w:rsidRPr="00181B49">
        <w:rPr>
          <w:sz w:val="22"/>
        </w:rPr>
        <w:t>50</w:t>
      </w:r>
      <w:r w:rsidRPr="00181B49">
        <w:rPr>
          <w:sz w:val="22"/>
        </w:rPr>
        <w:t>人以上のもの</w:t>
      </w:r>
    </w:p>
    <w:tbl>
      <w:tblPr>
        <w:tblW w:w="10200" w:type="dxa"/>
        <w:tblCellMar>
          <w:left w:w="0" w:type="dxa"/>
          <w:right w:w="0" w:type="dxa"/>
        </w:tblCellMar>
        <w:tblLook w:val="04A0"/>
      </w:tblPr>
      <w:tblGrid>
        <w:gridCol w:w="1700"/>
        <w:gridCol w:w="1700"/>
        <w:gridCol w:w="1700"/>
        <w:gridCol w:w="1700"/>
        <w:gridCol w:w="1700"/>
        <w:gridCol w:w="1700"/>
      </w:tblGrid>
      <w:tr w:rsidR="00181B49" w:rsidRPr="00181B49" w:rsidTr="00181B49">
        <w:trPr>
          <w:trHeight w:val="636"/>
        </w:trPr>
        <w:tc>
          <w:tcPr>
            <w:tcW w:w="0" w:type="auto"/>
            <w:gridSpan w:val="6"/>
            <w:vMerge w:val="restart"/>
            <w:tcBorders>
              <w:top w:val="nil"/>
              <w:left w:val="nil"/>
              <w:bottom w:val="nil"/>
              <w:right w:val="nil"/>
            </w:tcBorders>
            <w:shd w:val="clear" w:color="auto" w:fill="FFF1D0"/>
            <w:tcMar>
              <w:top w:w="45" w:type="dxa"/>
              <w:left w:w="45" w:type="dxa"/>
              <w:bottom w:w="45" w:type="dxa"/>
              <w:right w:w="45" w:type="dxa"/>
            </w:tcMar>
            <w:vAlign w:val="center"/>
            <w:hideMark/>
          </w:tcPr>
          <w:p w:rsidR="00181B49" w:rsidRPr="00181B49" w:rsidRDefault="00181B49" w:rsidP="00181B49">
            <w:pPr>
              <w:widowControl/>
              <w:spacing w:before="30" w:after="30" w:line="384" w:lineRule="auto"/>
              <w:ind w:left="30" w:right="30"/>
              <w:jc w:val="center"/>
              <w:rPr>
                <w:rFonts w:ascii="ＭＳ Ｐゴシック" w:eastAsia="ＭＳ Ｐゴシック" w:hAnsi="ＭＳ Ｐゴシック" w:cs="ＭＳ Ｐゴシック"/>
                <w:b/>
                <w:bCs/>
                <w:color w:val="1882F8"/>
                <w:kern w:val="0"/>
                <w:sz w:val="22"/>
              </w:rPr>
            </w:pPr>
            <w:r w:rsidRPr="00181B49">
              <w:rPr>
                <w:rFonts w:hint="eastAsia"/>
                <w:sz w:val="20"/>
              </w:rPr>
              <w:t xml:space="preserve">　</w:t>
            </w:r>
            <w:r w:rsidRPr="00181B49">
              <w:rPr>
                <w:rFonts w:hint="eastAsia"/>
                <w:sz w:val="20"/>
              </w:rPr>
              <w:t xml:space="preserve"> </w:t>
            </w:r>
            <w:r w:rsidRPr="00181B49">
              <w:rPr>
                <w:rFonts w:hint="eastAsia"/>
                <w:sz w:val="22"/>
              </w:rPr>
              <w:t xml:space="preserve"> </w:t>
            </w:r>
            <w:r w:rsidRPr="00181B49">
              <w:rPr>
                <w:rFonts w:ascii="ＭＳ Ｐゴシック" w:eastAsia="ＭＳ Ｐゴシック" w:hAnsi="ＭＳ Ｐゴシック" w:cs="ＭＳ Ｐゴシック"/>
                <w:b/>
                <w:bCs/>
                <w:color w:val="1882F8"/>
                <w:kern w:val="0"/>
                <w:sz w:val="22"/>
              </w:rPr>
              <w:t xml:space="preserve">〈防火対象物と防火管理者の資格区分〉 </w:t>
            </w:r>
          </w:p>
        </w:tc>
      </w:tr>
      <w:tr w:rsidR="00181B49" w:rsidRPr="00181B49" w:rsidTr="00181B49">
        <w:tc>
          <w:tcPr>
            <w:tcW w:w="1700" w:type="dxa"/>
            <w:vMerge w:val="restart"/>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用途</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特定防火対象物</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非特定防火対象物</w:t>
            </w:r>
          </w:p>
        </w:tc>
      </w:tr>
      <w:tr w:rsidR="00181B49" w:rsidRPr="00181B49" w:rsidTr="00181B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1B49" w:rsidRPr="00181B49" w:rsidRDefault="00181B49" w:rsidP="00181B49">
            <w:pPr>
              <w:widowControl/>
              <w:jc w:val="left"/>
              <w:rPr>
                <w:rFonts w:ascii="ＭＳ Ｐゴシック" w:eastAsia="ＭＳ Ｐゴシック" w:hAnsi="ＭＳ Ｐゴシック" w:cs="ＭＳ Ｐゴシック"/>
                <w:color w:val="000000"/>
                <w:kern w:val="0"/>
                <w:sz w:val="20"/>
              </w:rPr>
            </w:pPr>
          </w:p>
        </w:tc>
        <w:tc>
          <w:tcPr>
            <w:tcW w:w="1700" w:type="dxa"/>
            <w:tcBorders>
              <w:top w:val="single" w:sz="6" w:space="0" w:color="000000"/>
              <w:left w:val="single" w:sz="6" w:space="0" w:color="000000"/>
              <w:bottom w:val="single" w:sz="6" w:space="0" w:color="000000"/>
              <w:right w:val="single" w:sz="6" w:space="0" w:color="000000"/>
            </w:tcBorders>
            <w:shd w:val="clear" w:color="auto" w:fill="FFF1D0"/>
            <w:noWrap/>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避難困難施設が</w:t>
            </w:r>
            <w:r w:rsidRPr="00181B49">
              <w:rPr>
                <w:rFonts w:ascii="ＭＳ Ｐゴシック" w:eastAsia="ＭＳ Ｐゴシック" w:hAnsi="ＭＳ Ｐゴシック" w:cs="ＭＳ Ｐゴシック"/>
                <w:color w:val="000000"/>
                <w:kern w:val="0"/>
                <w:sz w:val="20"/>
              </w:rPr>
              <w:br/>
              <w:t>入っている建物※</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左記以外</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81B49" w:rsidRPr="00181B49" w:rsidRDefault="00181B49" w:rsidP="00181B49">
            <w:pPr>
              <w:widowControl/>
              <w:jc w:val="left"/>
              <w:rPr>
                <w:rFonts w:ascii="ＭＳ Ｐゴシック" w:eastAsia="ＭＳ Ｐゴシック" w:hAnsi="ＭＳ Ｐゴシック" w:cs="ＭＳ Ｐゴシック"/>
                <w:color w:val="000000"/>
                <w:kern w:val="0"/>
                <w:sz w:val="20"/>
              </w:rPr>
            </w:pPr>
          </w:p>
        </w:tc>
      </w:tr>
      <w:tr w:rsidR="00181B49" w:rsidRPr="00181B49">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1D0"/>
            <w:noWrap/>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建物全体の収容</w:t>
            </w:r>
            <w:r w:rsidRPr="00181B49">
              <w:rPr>
                <w:rFonts w:ascii="ＭＳ Ｐゴシック" w:eastAsia="ＭＳ Ｐゴシック" w:hAnsi="ＭＳ Ｐゴシック" w:cs="ＭＳ Ｐゴシック"/>
                <w:color w:val="000000"/>
                <w:kern w:val="0"/>
                <w:sz w:val="20"/>
              </w:rPr>
              <w:br/>
              <w:t>人員と延べ面積</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10人</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30人以上</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50人以上</w:t>
            </w:r>
          </w:p>
        </w:tc>
      </w:tr>
      <w:tr w:rsidR="00181B49" w:rsidRPr="00181B49" w:rsidTr="00181B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1B49" w:rsidRPr="00181B49" w:rsidRDefault="00181B49" w:rsidP="00181B49">
            <w:pPr>
              <w:widowControl/>
              <w:jc w:val="left"/>
              <w:rPr>
                <w:rFonts w:ascii="ＭＳ Ｐゴシック" w:eastAsia="ＭＳ Ｐゴシック" w:hAnsi="ＭＳ Ｐゴシック" w:cs="ＭＳ Ｐゴシック"/>
                <w:color w:val="000000"/>
                <w:kern w:val="0"/>
                <w:sz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すべて</w:t>
            </w:r>
          </w:p>
        </w:tc>
        <w:tc>
          <w:tcPr>
            <w:tcW w:w="1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300m</w:t>
            </w:r>
            <w:r w:rsidRPr="00181B49">
              <w:rPr>
                <w:rFonts w:ascii="ＭＳ Ｐゴシック" w:eastAsia="ＭＳ Ｐゴシック" w:hAnsi="ＭＳ Ｐゴシック" w:cs="ＭＳ Ｐゴシック"/>
                <w:color w:val="000000"/>
                <w:kern w:val="0"/>
                <w:sz w:val="20"/>
                <w:vertAlign w:val="superscript"/>
              </w:rPr>
              <w:t>2</w:t>
            </w:r>
            <w:r w:rsidRPr="00181B49">
              <w:rPr>
                <w:rFonts w:ascii="ＭＳ Ｐゴシック" w:eastAsia="ＭＳ Ｐゴシック" w:hAnsi="ＭＳ Ｐゴシック" w:cs="ＭＳ Ｐゴシック"/>
                <w:color w:val="000000"/>
                <w:kern w:val="0"/>
                <w:sz w:val="20"/>
              </w:rPr>
              <w:t>以上</w:t>
            </w:r>
          </w:p>
        </w:tc>
        <w:tc>
          <w:tcPr>
            <w:tcW w:w="1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300m</w:t>
            </w:r>
            <w:r w:rsidRPr="00181B49">
              <w:rPr>
                <w:rFonts w:ascii="ＭＳ Ｐゴシック" w:eastAsia="ＭＳ Ｐゴシック" w:hAnsi="ＭＳ Ｐゴシック" w:cs="ＭＳ Ｐゴシック"/>
                <w:color w:val="000000"/>
                <w:kern w:val="0"/>
                <w:sz w:val="20"/>
                <w:vertAlign w:val="superscript"/>
              </w:rPr>
              <w:t>2</w:t>
            </w:r>
            <w:r w:rsidRPr="00181B49">
              <w:rPr>
                <w:rFonts w:ascii="ＭＳ Ｐゴシック" w:eastAsia="ＭＳ Ｐゴシック" w:hAnsi="ＭＳ Ｐゴシック" w:cs="ＭＳ Ｐゴシック"/>
                <w:color w:val="000000"/>
                <w:kern w:val="0"/>
                <w:sz w:val="20"/>
              </w:rPr>
              <w:t>未満</w:t>
            </w:r>
          </w:p>
        </w:tc>
        <w:tc>
          <w:tcPr>
            <w:tcW w:w="1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500m</w:t>
            </w:r>
            <w:r w:rsidRPr="00181B49">
              <w:rPr>
                <w:rFonts w:ascii="ＭＳ Ｐゴシック" w:eastAsia="ＭＳ Ｐゴシック" w:hAnsi="ＭＳ Ｐゴシック" w:cs="ＭＳ Ｐゴシック"/>
                <w:color w:val="000000"/>
                <w:kern w:val="0"/>
                <w:sz w:val="20"/>
                <w:vertAlign w:val="superscript"/>
              </w:rPr>
              <w:t>2</w:t>
            </w:r>
            <w:r w:rsidRPr="00181B49">
              <w:rPr>
                <w:rFonts w:ascii="ＭＳ Ｐゴシック" w:eastAsia="ＭＳ Ｐゴシック" w:hAnsi="ＭＳ Ｐゴシック" w:cs="ＭＳ Ｐゴシック"/>
                <w:color w:val="000000"/>
                <w:kern w:val="0"/>
                <w:sz w:val="20"/>
              </w:rPr>
              <w:t>以上</w:t>
            </w:r>
          </w:p>
        </w:tc>
        <w:tc>
          <w:tcPr>
            <w:tcW w:w="1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500m</w:t>
            </w:r>
            <w:r w:rsidRPr="00181B49">
              <w:rPr>
                <w:rFonts w:ascii="ＭＳ Ｐゴシック" w:eastAsia="ＭＳ Ｐゴシック" w:hAnsi="ＭＳ Ｐゴシック" w:cs="ＭＳ Ｐゴシック"/>
                <w:color w:val="000000"/>
                <w:kern w:val="0"/>
                <w:sz w:val="20"/>
                <w:vertAlign w:val="superscript"/>
              </w:rPr>
              <w:t>2</w:t>
            </w:r>
            <w:r w:rsidRPr="00181B49">
              <w:rPr>
                <w:rFonts w:ascii="ＭＳ Ｐゴシック" w:eastAsia="ＭＳ Ｐゴシック" w:hAnsi="ＭＳ Ｐゴシック" w:cs="ＭＳ Ｐゴシック"/>
                <w:color w:val="000000"/>
                <w:kern w:val="0"/>
                <w:sz w:val="20"/>
              </w:rPr>
              <w:t>未満</w:t>
            </w:r>
          </w:p>
        </w:tc>
      </w:tr>
    </w:tbl>
    <w:p w:rsidR="00181B49" w:rsidRPr="00181B49" w:rsidRDefault="00181B49" w:rsidP="00181B49">
      <w:pPr>
        <w:widowControl/>
        <w:jc w:val="left"/>
        <w:rPr>
          <w:rFonts w:ascii="ＭＳ Ｐゴシック" w:eastAsia="ＭＳ Ｐゴシック" w:hAnsi="ＭＳ Ｐゴシック" w:cs="ＭＳ Ｐゴシック"/>
          <w:vanish/>
          <w:color w:val="000000"/>
          <w:kern w:val="0"/>
          <w:sz w:val="20"/>
          <w:szCs w:val="24"/>
        </w:rPr>
      </w:pPr>
    </w:p>
    <w:tbl>
      <w:tblPr>
        <w:tblW w:w="10200" w:type="dxa"/>
        <w:tblCellSpacing w:w="0" w:type="dxa"/>
        <w:tblCellMar>
          <w:top w:w="75" w:type="dxa"/>
          <w:left w:w="75" w:type="dxa"/>
          <w:bottom w:w="75" w:type="dxa"/>
          <w:right w:w="75" w:type="dxa"/>
        </w:tblCellMar>
        <w:tblLook w:val="04A0"/>
      </w:tblPr>
      <w:tblGrid>
        <w:gridCol w:w="1700"/>
        <w:gridCol w:w="1700"/>
        <w:gridCol w:w="1700"/>
        <w:gridCol w:w="1700"/>
        <w:gridCol w:w="1700"/>
        <w:gridCol w:w="1700"/>
      </w:tblGrid>
      <w:tr w:rsidR="00181B49" w:rsidRPr="00181B49" w:rsidTr="00181B49">
        <w:trPr>
          <w:trHeight w:val="160"/>
          <w:tblCellSpacing w:w="0" w:type="dxa"/>
        </w:trPr>
        <w:tc>
          <w:tcPr>
            <w:tcW w:w="1650" w:type="dxa"/>
            <w:vAlign w:val="center"/>
            <w:hideMark/>
          </w:tcPr>
          <w:p w:rsidR="00181B49" w:rsidRPr="00181B49" w:rsidRDefault="00181B49" w:rsidP="00181B49">
            <w:pPr>
              <w:widowControl/>
              <w:jc w:val="center"/>
              <w:rPr>
                <w:rFonts w:ascii="ＭＳ Ｐゴシック" w:eastAsia="ＭＳ Ｐゴシック" w:hAnsi="ＭＳ Ｐゴシック" w:cs="ＭＳ Ｐゴシック"/>
                <w:b/>
                <w:bCs/>
                <w:color w:val="009933"/>
                <w:kern w:val="0"/>
                <w:sz w:val="20"/>
                <w:szCs w:val="31"/>
              </w:rPr>
            </w:pPr>
            <w:r w:rsidRPr="00181B49">
              <w:rPr>
                <w:rFonts w:ascii="ＭＳ Ｐゴシック" w:eastAsia="ＭＳ Ｐゴシック" w:hAnsi="ＭＳ Ｐゴシック" w:cs="ＭＳ Ｐゴシック"/>
                <w:b/>
                <w:bCs/>
                <w:color w:val="009933"/>
                <w:kern w:val="0"/>
                <w:sz w:val="20"/>
                <w:szCs w:val="31"/>
              </w:rPr>
              <w:t> </w:t>
            </w:r>
          </w:p>
        </w:tc>
        <w:tc>
          <w:tcPr>
            <w:tcW w:w="1650" w:type="dxa"/>
            <w:vAlign w:val="center"/>
            <w:hideMark/>
          </w:tcPr>
          <w:p w:rsidR="00181B49" w:rsidRPr="00181B49" w:rsidRDefault="00181B49" w:rsidP="00181B49">
            <w:pPr>
              <w:widowControl/>
              <w:jc w:val="center"/>
              <w:rPr>
                <w:rFonts w:ascii="ＭＳ Ｐゴシック" w:eastAsia="ＭＳ Ｐゴシック" w:hAnsi="ＭＳ Ｐゴシック" w:cs="ＭＳ Ｐゴシック"/>
                <w:b/>
                <w:bCs/>
                <w:color w:val="009933"/>
                <w:kern w:val="0"/>
                <w:sz w:val="20"/>
                <w:szCs w:val="31"/>
              </w:rPr>
            </w:pPr>
            <w:r w:rsidRPr="00181B49">
              <w:rPr>
                <w:rFonts w:ascii="ＭＳ Ｐゴシック" w:eastAsia="ＭＳ Ｐゴシック" w:hAnsi="ＭＳ Ｐゴシック" w:cs="ＭＳ Ｐゴシック"/>
                <w:b/>
                <w:bCs/>
                <w:color w:val="009933"/>
                <w:kern w:val="0"/>
                <w:sz w:val="20"/>
                <w:szCs w:val="31"/>
              </w:rPr>
              <w:t>↓</w:t>
            </w:r>
          </w:p>
        </w:tc>
        <w:tc>
          <w:tcPr>
            <w:tcW w:w="1650" w:type="dxa"/>
            <w:vAlign w:val="center"/>
            <w:hideMark/>
          </w:tcPr>
          <w:p w:rsidR="00181B49" w:rsidRPr="00181B49" w:rsidRDefault="00181B49" w:rsidP="00181B49">
            <w:pPr>
              <w:widowControl/>
              <w:jc w:val="center"/>
              <w:rPr>
                <w:rFonts w:ascii="ＭＳ Ｐゴシック" w:eastAsia="ＭＳ Ｐゴシック" w:hAnsi="ＭＳ Ｐゴシック" w:cs="ＭＳ Ｐゴシック"/>
                <w:b/>
                <w:bCs/>
                <w:color w:val="009933"/>
                <w:kern w:val="0"/>
                <w:sz w:val="20"/>
                <w:szCs w:val="31"/>
              </w:rPr>
            </w:pPr>
            <w:r w:rsidRPr="00181B49">
              <w:rPr>
                <w:rFonts w:ascii="ＭＳ Ｐゴシック" w:eastAsia="ＭＳ Ｐゴシック" w:hAnsi="ＭＳ Ｐゴシック" w:cs="ＭＳ Ｐゴシック"/>
                <w:b/>
                <w:bCs/>
                <w:color w:val="009933"/>
                <w:kern w:val="0"/>
                <w:sz w:val="20"/>
                <w:szCs w:val="31"/>
              </w:rPr>
              <w:t>↓</w:t>
            </w:r>
          </w:p>
        </w:tc>
        <w:tc>
          <w:tcPr>
            <w:tcW w:w="1650" w:type="dxa"/>
            <w:vAlign w:val="center"/>
            <w:hideMark/>
          </w:tcPr>
          <w:p w:rsidR="00181B49" w:rsidRPr="00181B49" w:rsidRDefault="00181B49" w:rsidP="00181B49">
            <w:pPr>
              <w:widowControl/>
              <w:jc w:val="center"/>
              <w:rPr>
                <w:rFonts w:ascii="ＭＳ Ｐゴシック" w:eastAsia="ＭＳ Ｐゴシック" w:hAnsi="ＭＳ Ｐゴシック" w:cs="ＭＳ Ｐゴシック"/>
                <w:b/>
                <w:bCs/>
                <w:color w:val="009933"/>
                <w:kern w:val="0"/>
                <w:sz w:val="20"/>
                <w:szCs w:val="31"/>
              </w:rPr>
            </w:pPr>
            <w:r w:rsidRPr="00181B49">
              <w:rPr>
                <w:rFonts w:ascii="ＭＳ Ｐゴシック" w:eastAsia="ＭＳ Ｐゴシック" w:hAnsi="ＭＳ Ｐゴシック" w:cs="ＭＳ Ｐゴシック"/>
                <w:b/>
                <w:bCs/>
                <w:color w:val="009933"/>
                <w:kern w:val="0"/>
                <w:sz w:val="20"/>
                <w:szCs w:val="31"/>
              </w:rPr>
              <w:t>↓</w:t>
            </w:r>
          </w:p>
        </w:tc>
        <w:tc>
          <w:tcPr>
            <w:tcW w:w="1650" w:type="dxa"/>
            <w:vAlign w:val="center"/>
            <w:hideMark/>
          </w:tcPr>
          <w:p w:rsidR="00181B49" w:rsidRPr="00181B49" w:rsidRDefault="00181B49" w:rsidP="00181B49">
            <w:pPr>
              <w:widowControl/>
              <w:jc w:val="center"/>
              <w:rPr>
                <w:rFonts w:ascii="ＭＳ Ｐゴシック" w:eastAsia="ＭＳ Ｐゴシック" w:hAnsi="ＭＳ Ｐゴシック" w:cs="ＭＳ Ｐゴシック"/>
                <w:b/>
                <w:bCs/>
                <w:color w:val="009933"/>
                <w:kern w:val="0"/>
                <w:sz w:val="20"/>
                <w:szCs w:val="31"/>
              </w:rPr>
            </w:pPr>
            <w:r w:rsidRPr="00181B49">
              <w:rPr>
                <w:rFonts w:ascii="ＭＳ Ｐゴシック" w:eastAsia="ＭＳ Ｐゴシック" w:hAnsi="ＭＳ Ｐゴシック" w:cs="ＭＳ Ｐゴシック"/>
                <w:b/>
                <w:bCs/>
                <w:color w:val="009933"/>
                <w:kern w:val="0"/>
                <w:sz w:val="20"/>
                <w:szCs w:val="31"/>
              </w:rPr>
              <w:t>↓</w:t>
            </w:r>
          </w:p>
        </w:tc>
        <w:tc>
          <w:tcPr>
            <w:tcW w:w="1650" w:type="dxa"/>
            <w:vAlign w:val="center"/>
            <w:hideMark/>
          </w:tcPr>
          <w:p w:rsidR="00181B49" w:rsidRPr="00181B49" w:rsidRDefault="00181B49" w:rsidP="00181B49">
            <w:pPr>
              <w:widowControl/>
              <w:jc w:val="center"/>
              <w:rPr>
                <w:rFonts w:ascii="ＭＳ Ｐゴシック" w:eastAsia="ＭＳ Ｐゴシック" w:hAnsi="ＭＳ Ｐゴシック" w:cs="ＭＳ Ｐゴシック"/>
                <w:b/>
                <w:bCs/>
                <w:color w:val="009933"/>
                <w:kern w:val="0"/>
                <w:sz w:val="20"/>
                <w:szCs w:val="31"/>
              </w:rPr>
            </w:pPr>
            <w:r w:rsidRPr="00181B49">
              <w:rPr>
                <w:rFonts w:ascii="ＭＳ Ｐゴシック" w:eastAsia="ＭＳ Ｐゴシック" w:hAnsi="ＭＳ Ｐゴシック" w:cs="ＭＳ Ｐゴシック"/>
                <w:b/>
                <w:bCs/>
                <w:color w:val="009933"/>
                <w:kern w:val="0"/>
                <w:sz w:val="20"/>
                <w:szCs w:val="31"/>
              </w:rPr>
              <w:t>↓</w:t>
            </w:r>
          </w:p>
        </w:tc>
      </w:tr>
    </w:tbl>
    <w:p w:rsidR="00181B49" w:rsidRPr="00181B49" w:rsidRDefault="00181B49" w:rsidP="00181B49">
      <w:pPr>
        <w:widowControl/>
        <w:jc w:val="left"/>
        <w:rPr>
          <w:rFonts w:ascii="ＭＳ Ｐゴシック" w:eastAsia="ＭＳ Ｐゴシック" w:hAnsi="ＭＳ Ｐゴシック" w:cs="ＭＳ Ｐゴシック"/>
          <w:vanish/>
          <w:color w:val="000000"/>
          <w:kern w:val="0"/>
          <w:sz w:val="20"/>
          <w:szCs w:val="24"/>
        </w:rPr>
      </w:pPr>
    </w:p>
    <w:tbl>
      <w:tblPr>
        <w:tblW w:w="10261" w:type="dxa"/>
        <w:tblCellMar>
          <w:left w:w="0" w:type="dxa"/>
          <w:right w:w="0" w:type="dxa"/>
        </w:tblCellMar>
        <w:tblLook w:val="04A0"/>
      </w:tblPr>
      <w:tblGrid>
        <w:gridCol w:w="43"/>
        <w:gridCol w:w="1658"/>
        <w:gridCol w:w="1712"/>
        <w:gridCol w:w="1712"/>
        <w:gridCol w:w="1712"/>
        <w:gridCol w:w="1712"/>
        <w:gridCol w:w="1712"/>
      </w:tblGrid>
      <w:tr w:rsidR="00181B49" w:rsidRPr="00181B49" w:rsidTr="006A487B">
        <w:trPr>
          <w:trHeight w:val="423"/>
        </w:trPr>
        <w:tc>
          <w:tcPr>
            <w:tcW w:w="1700" w:type="dxa"/>
            <w:gridSpan w:val="2"/>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防火対象物区分</w:t>
            </w:r>
          </w:p>
        </w:tc>
        <w:tc>
          <w:tcPr>
            <w:tcW w:w="1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甲種防火対象物</w:t>
            </w:r>
          </w:p>
        </w:tc>
        <w:tc>
          <w:tcPr>
            <w:tcW w:w="1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甲種防火対象物</w:t>
            </w:r>
          </w:p>
        </w:tc>
        <w:tc>
          <w:tcPr>
            <w:tcW w:w="1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乙種防火対象物</w:t>
            </w:r>
          </w:p>
        </w:tc>
        <w:tc>
          <w:tcPr>
            <w:tcW w:w="1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甲種防火対象物</w:t>
            </w:r>
          </w:p>
        </w:tc>
        <w:tc>
          <w:tcPr>
            <w:tcW w:w="1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color w:val="000000"/>
                <w:kern w:val="0"/>
                <w:sz w:val="20"/>
              </w:rPr>
            </w:pPr>
            <w:r w:rsidRPr="00181B49">
              <w:rPr>
                <w:rFonts w:ascii="ＭＳ Ｐゴシック" w:eastAsia="ＭＳ Ｐゴシック" w:hAnsi="ＭＳ Ｐゴシック" w:cs="ＭＳ Ｐゴシック"/>
                <w:color w:val="000000"/>
                <w:kern w:val="0"/>
                <w:sz w:val="20"/>
              </w:rPr>
              <w:t>乙種防火対象物</w:t>
            </w:r>
          </w:p>
        </w:tc>
      </w:tr>
      <w:tr w:rsidR="00181B49" w:rsidRPr="00181B49" w:rsidTr="006A487B">
        <w:trPr>
          <w:trHeight w:val="53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kern w:val="0"/>
                <w:sz w:val="20"/>
                <w:szCs w:val="20"/>
              </w:rPr>
            </w:pPr>
            <w:r w:rsidRPr="00181B49">
              <w:rPr>
                <w:rFonts w:ascii="ＭＳ Ｐゴシック" w:eastAsia="ＭＳ Ｐゴシック" w:hAnsi="ＭＳ Ｐゴシック" w:cs="ＭＳ Ｐゴシック"/>
                <w:kern w:val="0"/>
                <w:sz w:val="20"/>
                <w:szCs w:val="20"/>
              </w:rPr>
              <w:t>資格区分</w:t>
            </w:r>
          </w:p>
        </w:tc>
        <w:tc>
          <w:tcPr>
            <w:tcW w:w="0" w:type="auto"/>
            <w:tcBorders>
              <w:top w:val="single" w:sz="6" w:space="0" w:color="000000"/>
              <w:left w:val="single" w:sz="6" w:space="0" w:color="000000"/>
              <w:bottom w:val="single" w:sz="6" w:space="0" w:color="000000"/>
              <w:right w:val="single" w:sz="6" w:space="0" w:color="000000"/>
            </w:tcBorders>
            <w:shd w:val="clear" w:color="auto" w:fill="FFCCFF"/>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kern w:val="0"/>
                <w:sz w:val="20"/>
                <w:szCs w:val="20"/>
              </w:rPr>
            </w:pPr>
            <w:r w:rsidRPr="00181B49">
              <w:rPr>
                <w:rFonts w:ascii="ＭＳ Ｐゴシック" w:eastAsia="ＭＳ Ｐゴシック" w:hAnsi="ＭＳ Ｐゴシック" w:cs="ＭＳ Ｐゴシック"/>
                <w:kern w:val="0"/>
                <w:sz w:val="20"/>
                <w:szCs w:val="20"/>
              </w:rPr>
              <w:t>甲種防火管理者</w:t>
            </w:r>
          </w:p>
        </w:tc>
        <w:tc>
          <w:tcPr>
            <w:tcW w:w="0" w:type="auto"/>
            <w:tcBorders>
              <w:top w:val="single" w:sz="6" w:space="0" w:color="000000"/>
              <w:left w:val="single" w:sz="6" w:space="0" w:color="000000"/>
              <w:bottom w:val="single" w:sz="6" w:space="0" w:color="000000"/>
              <w:right w:val="single" w:sz="6" w:space="0" w:color="000000"/>
            </w:tcBorders>
            <w:shd w:val="clear" w:color="auto" w:fill="FFCCFF"/>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kern w:val="0"/>
                <w:sz w:val="20"/>
                <w:szCs w:val="20"/>
              </w:rPr>
            </w:pPr>
            <w:r w:rsidRPr="00181B49">
              <w:rPr>
                <w:rFonts w:ascii="ＭＳ Ｐゴシック" w:eastAsia="ＭＳ Ｐゴシック" w:hAnsi="ＭＳ Ｐゴシック" w:cs="ＭＳ Ｐゴシック"/>
                <w:kern w:val="0"/>
                <w:sz w:val="20"/>
                <w:szCs w:val="20"/>
              </w:rPr>
              <w:t>甲種防火管理者</w:t>
            </w:r>
          </w:p>
        </w:tc>
        <w:tc>
          <w:tcPr>
            <w:tcW w:w="0" w:type="auto"/>
            <w:tcBorders>
              <w:top w:val="single" w:sz="6" w:space="0" w:color="000000"/>
              <w:left w:val="single" w:sz="6" w:space="0" w:color="000000"/>
              <w:bottom w:val="single" w:sz="6" w:space="0" w:color="000000"/>
              <w:right w:val="single" w:sz="6" w:space="0" w:color="000000"/>
            </w:tcBorders>
            <w:shd w:val="clear" w:color="auto" w:fill="E2FFE3"/>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kern w:val="0"/>
                <w:sz w:val="20"/>
                <w:szCs w:val="20"/>
              </w:rPr>
            </w:pPr>
            <w:r w:rsidRPr="00181B49">
              <w:rPr>
                <w:rFonts w:ascii="ＭＳ Ｐゴシック" w:eastAsia="ＭＳ Ｐゴシック" w:hAnsi="ＭＳ Ｐゴシック" w:cs="ＭＳ Ｐゴシック"/>
                <w:kern w:val="0"/>
                <w:sz w:val="20"/>
                <w:szCs w:val="20"/>
              </w:rPr>
              <w:t>甲種または</w:t>
            </w:r>
            <w:r w:rsidRPr="00181B49">
              <w:rPr>
                <w:rFonts w:ascii="ＭＳ Ｐゴシック" w:eastAsia="ＭＳ Ｐゴシック" w:hAnsi="ＭＳ Ｐゴシック" w:cs="ＭＳ Ｐゴシック"/>
                <w:kern w:val="0"/>
                <w:sz w:val="20"/>
                <w:szCs w:val="20"/>
              </w:rPr>
              <w:br/>
              <w:t>乙種防火管理者</w:t>
            </w:r>
          </w:p>
        </w:tc>
        <w:tc>
          <w:tcPr>
            <w:tcW w:w="0" w:type="auto"/>
            <w:tcBorders>
              <w:top w:val="single" w:sz="6" w:space="0" w:color="000000"/>
              <w:left w:val="single" w:sz="6" w:space="0" w:color="000000"/>
              <w:bottom w:val="single" w:sz="6" w:space="0" w:color="000000"/>
              <w:right w:val="single" w:sz="6" w:space="0" w:color="000000"/>
            </w:tcBorders>
            <w:shd w:val="clear" w:color="auto" w:fill="FFCCFF"/>
            <w:tcMar>
              <w:top w:w="45" w:type="dxa"/>
              <w:left w:w="45" w:type="dxa"/>
              <w:bottom w:w="45" w:type="dxa"/>
              <w:right w:w="45" w:type="dxa"/>
            </w:tcMar>
            <w:vAlign w:val="center"/>
            <w:hideMark/>
          </w:tcPr>
          <w:p w:rsidR="00181B49" w:rsidRPr="00181B49" w:rsidRDefault="00181B49" w:rsidP="00181B49">
            <w:pPr>
              <w:widowControl/>
              <w:spacing w:line="384" w:lineRule="auto"/>
              <w:jc w:val="center"/>
              <w:rPr>
                <w:rFonts w:ascii="ＭＳ Ｐゴシック" w:eastAsia="ＭＳ Ｐゴシック" w:hAnsi="ＭＳ Ｐゴシック" w:cs="ＭＳ Ｐゴシック"/>
                <w:kern w:val="0"/>
                <w:sz w:val="20"/>
                <w:szCs w:val="20"/>
              </w:rPr>
            </w:pPr>
            <w:r w:rsidRPr="00181B49">
              <w:rPr>
                <w:rFonts w:ascii="ＭＳ Ｐゴシック" w:eastAsia="ＭＳ Ｐゴシック" w:hAnsi="ＭＳ Ｐゴシック" w:cs="ＭＳ Ｐゴシック"/>
                <w:kern w:val="0"/>
                <w:sz w:val="20"/>
                <w:szCs w:val="20"/>
              </w:rPr>
              <w:t>甲種防火管理者</w:t>
            </w:r>
          </w:p>
        </w:tc>
        <w:tc>
          <w:tcPr>
            <w:tcW w:w="0" w:type="auto"/>
            <w:tcBorders>
              <w:top w:val="single" w:sz="6" w:space="0" w:color="000000"/>
              <w:left w:val="single" w:sz="6" w:space="0" w:color="000000"/>
              <w:bottom w:val="single" w:sz="6" w:space="0" w:color="000000"/>
              <w:right w:val="single" w:sz="6" w:space="0" w:color="000000"/>
            </w:tcBorders>
            <w:shd w:val="clear" w:color="auto" w:fill="E2FFE3"/>
            <w:tcMar>
              <w:top w:w="45" w:type="dxa"/>
              <w:left w:w="45" w:type="dxa"/>
              <w:bottom w:w="45" w:type="dxa"/>
              <w:right w:w="45" w:type="dxa"/>
            </w:tcMar>
            <w:vAlign w:val="center"/>
            <w:hideMark/>
          </w:tcPr>
          <w:p w:rsidR="006A487B" w:rsidRPr="006A487B" w:rsidRDefault="00181B49" w:rsidP="00181B49">
            <w:pPr>
              <w:widowControl/>
              <w:spacing w:line="384" w:lineRule="auto"/>
              <w:jc w:val="center"/>
              <w:rPr>
                <w:rFonts w:ascii="ＭＳ Ｐゴシック" w:eastAsia="ＭＳ Ｐゴシック" w:hAnsi="ＭＳ Ｐゴシック" w:cs="ＭＳ Ｐゴシック"/>
                <w:kern w:val="0"/>
                <w:sz w:val="20"/>
                <w:szCs w:val="20"/>
              </w:rPr>
            </w:pPr>
            <w:r w:rsidRPr="006A487B">
              <w:rPr>
                <w:rFonts w:ascii="ＭＳ Ｐゴシック" w:eastAsia="ＭＳ Ｐゴシック" w:hAnsi="ＭＳ Ｐゴシック" w:cs="ＭＳ Ｐゴシック"/>
                <w:kern w:val="0"/>
                <w:sz w:val="20"/>
                <w:szCs w:val="20"/>
              </w:rPr>
              <w:t>甲種また</w:t>
            </w:r>
            <w:r w:rsidRPr="006A487B">
              <w:rPr>
                <w:rFonts w:ascii="ＭＳ Ｐゴシック" w:eastAsia="ＭＳ Ｐゴシック" w:hAnsi="ＭＳ Ｐゴシック" w:cs="ＭＳ Ｐゴシック" w:hint="eastAsia"/>
                <w:kern w:val="0"/>
                <w:sz w:val="20"/>
                <w:szCs w:val="20"/>
              </w:rPr>
              <w:t>は</w:t>
            </w:r>
          </w:p>
          <w:p w:rsidR="00181B49" w:rsidRPr="00181B49" w:rsidRDefault="00181B49" w:rsidP="006A487B">
            <w:pPr>
              <w:widowControl/>
              <w:spacing w:line="384" w:lineRule="auto"/>
              <w:jc w:val="center"/>
              <w:rPr>
                <w:rFonts w:ascii="ＭＳ Ｐゴシック" w:eastAsia="ＭＳ Ｐゴシック" w:hAnsi="ＭＳ Ｐゴシック" w:cs="ＭＳ Ｐゴシック"/>
                <w:kern w:val="0"/>
                <w:sz w:val="20"/>
                <w:szCs w:val="20"/>
              </w:rPr>
            </w:pPr>
            <w:r w:rsidRPr="006A487B">
              <w:rPr>
                <w:rFonts w:ascii="ＭＳ Ｐゴシック" w:eastAsia="ＭＳ Ｐゴシック" w:hAnsi="ＭＳ Ｐゴシック" w:cs="ＭＳ Ｐゴシック" w:hint="eastAsia"/>
                <w:kern w:val="0"/>
                <w:sz w:val="20"/>
                <w:szCs w:val="20"/>
              </w:rPr>
              <w:t>乙種防火管理者</w:t>
            </w:r>
          </w:p>
        </w:tc>
      </w:tr>
      <w:tr w:rsidR="006A487B" w:rsidRPr="006A487B" w:rsidTr="006A487B">
        <w:tblPrEx>
          <w:jc w:val="center"/>
          <w:tblCellSpacing w:w="0" w:type="dxa"/>
        </w:tblPrEx>
        <w:trPr>
          <w:gridBefore w:val="1"/>
          <w:wBefore w:w="45" w:type="dxa"/>
          <w:tblCellSpacing w:w="0" w:type="dxa"/>
          <w:jc w:val="center"/>
        </w:trPr>
        <w:tc>
          <w:tcPr>
            <w:tcW w:w="0" w:type="auto"/>
            <w:gridSpan w:val="6"/>
            <w:vAlign w:val="center"/>
            <w:hideMark/>
          </w:tcPr>
          <w:tbl>
            <w:tblPr>
              <w:tblW w:w="9450" w:type="dxa"/>
              <w:jc w:val="center"/>
              <w:tblCellSpacing w:w="0" w:type="dxa"/>
              <w:tblCellMar>
                <w:left w:w="0" w:type="dxa"/>
                <w:right w:w="0" w:type="dxa"/>
              </w:tblCellMar>
              <w:tblLook w:val="04A0"/>
            </w:tblPr>
            <w:tblGrid>
              <w:gridCol w:w="10216"/>
            </w:tblGrid>
            <w:tr w:rsidR="006A487B" w:rsidRPr="006A487B">
              <w:trPr>
                <w:tblCellSpacing w:w="0" w:type="dxa"/>
                <w:jc w:val="center"/>
              </w:trPr>
              <w:tc>
                <w:tcPr>
                  <w:tcW w:w="0" w:type="auto"/>
                  <w:hideMark/>
                </w:tcPr>
                <w:tbl>
                  <w:tblPr>
                    <w:tblW w:w="10200" w:type="dxa"/>
                    <w:tblCellMar>
                      <w:left w:w="0" w:type="dxa"/>
                      <w:right w:w="0" w:type="dxa"/>
                    </w:tblCellMar>
                    <w:tblLook w:val="04A0"/>
                  </w:tblPr>
                  <w:tblGrid>
                    <w:gridCol w:w="1275"/>
                    <w:gridCol w:w="1275"/>
                    <w:gridCol w:w="1275"/>
                    <w:gridCol w:w="1275"/>
                    <w:gridCol w:w="1275"/>
                    <w:gridCol w:w="1275"/>
                    <w:gridCol w:w="1275"/>
                    <w:gridCol w:w="1275"/>
                  </w:tblGrid>
                  <w:tr w:rsidR="006A487B" w:rsidRPr="006A487B">
                    <w:tc>
                      <w:tcPr>
                        <w:tcW w:w="0" w:type="auto"/>
                        <w:gridSpan w:val="8"/>
                        <w:tcBorders>
                          <w:top w:val="nil"/>
                          <w:left w:val="nil"/>
                          <w:bottom w:val="nil"/>
                          <w:right w:val="nil"/>
                        </w:tcBorders>
                        <w:shd w:val="clear" w:color="auto" w:fill="FFF1D0"/>
                        <w:tcMar>
                          <w:top w:w="45" w:type="dxa"/>
                          <w:left w:w="45" w:type="dxa"/>
                          <w:bottom w:w="45" w:type="dxa"/>
                          <w:right w:w="45" w:type="dxa"/>
                        </w:tcMar>
                        <w:vAlign w:val="center"/>
                        <w:hideMark/>
                      </w:tcPr>
                      <w:p w:rsidR="006A487B" w:rsidRPr="006A487B" w:rsidRDefault="006A487B" w:rsidP="006A487B">
                        <w:pPr>
                          <w:widowControl/>
                          <w:spacing w:before="30" w:after="30" w:line="384" w:lineRule="auto"/>
                          <w:ind w:left="30" w:right="30"/>
                          <w:jc w:val="center"/>
                          <w:rPr>
                            <w:rFonts w:ascii="ＭＳ Ｐゴシック" w:eastAsia="ＭＳ Ｐゴシック" w:hAnsi="ＭＳ Ｐゴシック" w:cs="ＭＳ Ｐゴシック"/>
                            <w:b/>
                            <w:bCs/>
                            <w:color w:val="1882F8"/>
                            <w:kern w:val="0"/>
                            <w:sz w:val="22"/>
                          </w:rPr>
                        </w:pPr>
                        <w:r w:rsidRPr="006A487B">
                          <w:rPr>
                            <w:rFonts w:ascii="ＭＳ Ｐゴシック" w:eastAsia="ＭＳ Ｐゴシック" w:hAnsi="ＭＳ Ｐゴシック" w:cs="ＭＳ Ｐゴシック"/>
                            <w:b/>
                            <w:bCs/>
                            <w:color w:val="1882F8"/>
                            <w:kern w:val="0"/>
                            <w:sz w:val="22"/>
                          </w:rPr>
                          <w:lastRenderedPageBreak/>
                          <w:t xml:space="preserve">〈テナントの防火管理者の資格区分〉 </w:t>
                        </w:r>
                      </w:p>
                    </w:tc>
                  </w:tr>
                  <w:tr w:rsidR="006A487B" w:rsidRPr="006A487B">
                    <w:tc>
                      <w:tcPr>
                        <w:tcW w:w="1245" w:type="dxa"/>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区分</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甲種防火対象物のテナント</w:t>
                        </w:r>
                      </w:p>
                    </w:tc>
                    <w:tc>
                      <w:tcPr>
                        <w:tcW w:w="0" w:type="auto"/>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乙種防火</w:t>
                        </w:r>
                        <w:r w:rsidRPr="006A487B">
                          <w:rPr>
                            <w:rFonts w:ascii="ＭＳ Ｐゴシック" w:eastAsia="ＭＳ Ｐゴシック" w:hAnsi="ＭＳ Ｐゴシック" w:cs="ＭＳ Ｐゴシック"/>
                            <w:color w:val="000000"/>
                            <w:kern w:val="0"/>
                            <w:sz w:val="20"/>
                            <w:szCs w:val="20"/>
                          </w:rPr>
                          <w:br/>
                          <w:t>対象物</w:t>
                        </w:r>
                        <w:r w:rsidRPr="006A487B">
                          <w:rPr>
                            <w:rFonts w:ascii="ＭＳ Ｐゴシック" w:eastAsia="ＭＳ Ｐゴシック" w:hAnsi="ＭＳ Ｐゴシック" w:cs="ＭＳ Ｐゴシック"/>
                            <w:color w:val="000000"/>
                            <w:kern w:val="0"/>
                            <w:sz w:val="20"/>
                            <w:szCs w:val="20"/>
                          </w:rPr>
                          <w:br/>
                          <w:t>のテナント</w:t>
                        </w:r>
                      </w:p>
                    </w:tc>
                  </w:tr>
                  <w:tr w:rsidR="006A487B" w:rsidRPr="006A487B">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1D0"/>
                        <w:noWrap/>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テナント部分</w:t>
                        </w:r>
                        <w:r w:rsidRPr="006A487B">
                          <w:rPr>
                            <w:rFonts w:ascii="ＭＳ Ｐゴシック" w:eastAsia="ＭＳ Ｐゴシック" w:hAnsi="ＭＳ Ｐゴシック" w:cs="ＭＳ Ｐゴシック"/>
                            <w:color w:val="000000"/>
                            <w:kern w:val="0"/>
                            <w:sz w:val="20"/>
                            <w:szCs w:val="20"/>
                          </w:rPr>
                          <w:br/>
                          <w:t>の用途</w:t>
                        </w:r>
                      </w:p>
                    </w:tc>
                    <w:tc>
                      <w:tcPr>
                        <w:tcW w:w="0" w:type="auto"/>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特定用途</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非特定用途</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すべて</w:t>
                        </w:r>
                      </w:p>
                    </w:tc>
                  </w:tr>
                  <w:tr w:rsidR="006A487B" w:rsidRPr="006A487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487B" w:rsidRPr="006A487B" w:rsidRDefault="006A487B" w:rsidP="006A487B">
                        <w:pPr>
                          <w:widowControl/>
                          <w:jc w:val="left"/>
                          <w:rPr>
                            <w:rFonts w:ascii="ＭＳ Ｐゴシック" w:eastAsia="ＭＳ Ｐゴシック" w:hAnsi="ＭＳ Ｐゴシック" w:cs="ＭＳ Ｐゴシック"/>
                            <w:color w:val="000000"/>
                            <w:kern w:val="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避難困難施設</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左記以外</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A487B" w:rsidRPr="006A487B" w:rsidRDefault="006A487B" w:rsidP="006A487B">
                        <w:pPr>
                          <w:widowControl/>
                          <w:jc w:val="left"/>
                          <w:rPr>
                            <w:rFonts w:ascii="ＭＳ Ｐゴシック" w:eastAsia="ＭＳ Ｐゴシック" w:hAnsi="ＭＳ Ｐゴシック" w:cs="ＭＳ Ｐゴシック"/>
                            <w:color w:val="000000"/>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487B" w:rsidRPr="006A487B" w:rsidRDefault="006A487B" w:rsidP="006A487B">
                        <w:pPr>
                          <w:widowControl/>
                          <w:jc w:val="left"/>
                          <w:rPr>
                            <w:rFonts w:ascii="ＭＳ Ｐゴシック" w:eastAsia="ＭＳ Ｐゴシック" w:hAnsi="ＭＳ Ｐゴシック" w:cs="ＭＳ Ｐゴシック"/>
                            <w:color w:val="000000"/>
                            <w:kern w:val="0"/>
                            <w:sz w:val="20"/>
                            <w:szCs w:val="20"/>
                          </w:rPr>
                        </w:pPr>
                      </w:p>
                    </w:tc>
                  </w:tr>
                  <w:tr w:rsidR="006A487B" w:rsidRPr="006A487B">
                    <w:tc>
                      <w:tcPr>
                        <w:tcW w:w="0" w:type="auto"/>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テナント部分</w:t>
                        </w:r>
                        <w:r w:rsidRPr="006A487B">
                          <w:rPr>
                            <w:rFonts w:ascii="ＭＳ Ｐゴシック" w:eastAsia="ＭＳ Ｐゴシック" w:hAnsi="ＭＳ Ｐゴシック" w:cs="ＭＳ Ｐゴシック"/>
                            <w:color w:val="000000"/>
                            <w:kern w:val="0"/>
                            <w:sz w:val="20"/>
                            <w:szCs w:val="20"/>
                          </w:rPr>
                          <w:br/>
                          <w:t>の収容人員</w:t>
                        </w:r>
                      </w:p>
                    </w:tc>
                    <w:tc>
                      <w:tcPr>
                        <w:tcW w:w="12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10人以上</w:t>
                        </w:r>
                      </w:p>
                    </w:tc>
                    <w:tc>
                      <w:tcPr>
                        <w:tcW w:w="12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10人未満</w:t>
                        </w:r>
                      </w:p>
                    </w:tc>
                    <w:tc>
                      <w:tcPr>
                        <w:tcW w:w="12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30人以上</w:t>
                        </w:r>
                      </w:p>
                    </w:tc>
                    <w:tc>
                      <w:tcPr>
                        <w:tcW w:w="12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30人未満</w:t>
                        </w:r>
                      </w:p>
                    </w:tc>
                    <w:tc>
                      <w:tcPr>
                        <w:tcW w:w="12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50人以上</w:t>
                        </w:r>
                      </w:p>
                    </w:tc>
                    <w:tc>
                      <w:tcPr>
                        <w:tcW w:w="12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50人未満</w:t>
                        </w:r>
                      </w:p>
                    </w:tc>
                    <w:tc>
                      <w:tcPr>
                        <w:tcW w:w="12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すべて</w:t>
                        </w:r>
                      </w:p>
                    </w:tc>
                  </w:tr>
                </w:tbl>
                <w:p w:rsidR="006A487B" w:rsidRPr="006A487B" w:rsidRDefault="006A487B" w:rsidP="006A487B">
                  <w:pPr>
                    <w:widowControl/>
                    <w:jc w:val="left"/>
                    <w:rPr>
                      <w:rFonts w:ascii="ＭＳ Ｐゴシック" w:eastAsia="ＭＳ Ｐゴシック" w:hAnsi="ＭＳ Ｐゴシック" w:cs="ＭＳ Ｐゴシック"/>
                      <w:vanish/>
                      <w:color w:val="000000"/>
                      <w:kern w:val="0"/>
                      <w:sz w:val="20"/>
                      <w:szCs w:val="20"/>
                    </w:rPr>
                  </w:pPr>
                </w:p>
                <w:tbl>
                  <w:tblPr>
                    <w:tblW w:w="10200" w:type="dxa"/>
                    <w:tblCellSpacing w:w="0" w:type="dxa"/>
                    <w:tblCellMar>
                      <w:top w:w="75" w:type="dxa"/>
                      <w:left w:w="75" w:type="dxa"/>
                      <w:bottom w:w="75" w:type="dxa"/>
                      <w:right w:w="75" w:type="dxa"/>
                    </w:tblCellMar>
                    <w:tblLook w:val="04A0"/>
                  </w:tblPr>
                  <w:tblGrid>
                    <w:gridCol w:w="1275"/>
                    <w:gridCol w:w="1275"/>
                    <w:gridCol w:w="1275"/>
                    <w:gridCol w:w="1275"/>
                    <w:gridCol w:w="1275"/>
                    <w:gridCol w:w="1275"/>
                    <w:gridCol w:w="1275"/>
                    <w:gridCol w:w="1275"/>
                  </w:tblGrid>
                  <w:tr w:rsidR="006A487B" w:rsidRPr="006A487B">
                    <w:trPr>
                      <w:tblCellSpacing w:w="0" w:type="dxa"/>
                    </w:trPr>
                    <w:tc>
                      <w:tcPr>
                        <w:tcW w:w="1275" w:type="dxa"/>
                        <w:vAlign w:val="center"/>
                        <w:hideMark/>
                      </w:tcPr>
                      <w:p w:rsidR="006A487B" w:rsidRPr="006A487B" w:rsidRDefault="006A487B" w:rsidP="006A487B">
                        <w:pPr>
                          <w:widowControl/>
                          <w:jc w:val="center"/>
                          <w:rPr>
                            <w:rFonts w:ascii="ＭＳ Ｐゴシック" w:eastAsia="ＭＳ Ｐゴシック" w:hAnsi="ＭＳ Ｐゴシック" w:cs="ＭＳ Ｐゴシック"/>
                            <w:b/>
                            <w:bCs/>
                            <w:color w:val="009933"/>
                            <w:kern w:val="0"/>
                            <w:sz w:val="20"/>
                            <w:szCs w:val="20"/>
                          </w:rPr>
                        </w:pPr>
                        <w:r w:rsidRPr="006A487B">
                          <w:rPr>
                            <w:rFonts w:ascii="ＭＳ Ｐゴシック" w:eastAsia="ＭＳ Ｐゴシック" w:hAnsi="ＭＳ Ｐゴシック" w:cs="ＭＳ Ｐゴシック"/>
                            <w:b/>
                            <w:bCs/>
                            <w:color w:val="009933"/>
                            <w:kern w:val="0"/>
                            <w:sz w:val="20"/>
                            <w:szCs w:val="20"/>
                          </w:rPr>
                          <w:t> </w:t>
                        </w:r>
                      </w:p>
                    </w:tc>
                    <w:tc>
                      <w:tcPr>
                        <w:tcW w:w="1275" w:type="dxa"/>
                        <w:vAlign w:val="center"/>
                        <w:hideMark/>
                      </w:tcPr>
                      <w:p w:rsidR="006A487B" w:rsidRPr="006A487B" w:rsidRDefault="006A487B" w:rsidP="006A487B">
                        <w:pPr>
                          <w:widowControl/>
                          <w:jc w:val="center"/>
                          <w:rPr>
                            <w:rFonts w:ascii="ＭＳ Ｐゴシック" w:eastAsia="ＭＳ Ｐゴシック" w:hAnsi="ＭＳ Ｐゴシック" w:cs="ＭＳ Ｐゴシック"/>
                            <w:b/>
                            <w:bCs/>
                            <w:color w:val="009933"/>
                            <w:kern w:val="0"/>
                            <w:sz w:val="20"/>
                            <w:szCs w:val="20"/>
                          </w:rPr>
                        </w:pPr>
                        <w:r w:rsidRPr="006A487B">
                          <w:rPr>
                            <w:rFonts w:ascii="ＭＳ Ｐゴシック" w:eastAsia="ＭＳ Ｐゴシック" w:hAnsi="ＭＳ Ｐゴシック" w:cs="ＭＳ Ｐゴシック"/>
                            <w:b/>
                            <w:bCs/>
                            <w:color w:val="009933"/>
                            <w:kern w:val="0"/>
                            <w:sz w:val="20"/>
                            <w:szCs w:val="20"/>
                          </w:rPr>
                          <w:t>↓</w:t>
                        </w:r>
                      </w:p>
                    </w:tc>
                    <w:tc>
                      <w:tcPr>
                        <w:tcW w:w="1275" w:type="dxa"/>
                        <w:vAlign w:val="center"/>
                        <w:hideMark/>
                      </w:tcPr>
                      <w:p w:rsidR="006A487B" w:rsidRPr="006A487B" w:rsidRDefault="006A487B" w:rsidP="006A487B">
                        <w:pPr>
                          <w:widowControl/>
                          <w:jc w:val="center"/>
                          <w:rPr>
                            <w:rFonts w:ascii="ＭＳ Ｐゴシック" w:eastAsia="ＭＳ Ｐゴシック" w:hAnsi="ＭＳ Ｐゴシック" w:cs="ＭＳ Ｐゴシック"/>
                            <w:b/>
                            <w:bCs/>
                            <w:color w:val="009933"/>
                            <w:kern w:val="0"/>
                            <w:sz w:val="20"/>
                            <w:szCs w:val="20"/>
                          </w:rPr>
                        </w:pPr>
                        <w:r w:rsidRPr="006A487B">
                          <w:rPr>
                            <w:rFonts w:ascii="ＭＳ Ｐゴシック" w:eastAsia="ＭＳ Ｐゴシック" w:hAnsi="ＭＳ Ｐゴシック" w:cs="ＭＳ Ｐゴシック"/>
                            <w:b/>
                            <w:bCs/>
                            <w:color w:val="009933"/>
                            <w:kern w:val="0"/>
                            <w:sz w:val="20"/>
                            <w:szCs w:val="20"/>
                          </w:rPr>
                          <w:t>↓</w:t>
                        </w:r>
                      </w:p>
                    </w:tc>
                    <w:tc>
                      <w:tcPr>
                        <w:tcW w:w="1275" w:type="dxa"/>
                        <w:vAlign w:val="center"/>
                        <w:hideMark/>
                      </w:tcPr>
                      <w:p w:rsidR="006A487B" w:rsidRPr="006A487B" w:rsidRDefault="006A487B" w:rsidP="006A487B">
                        <w:pPr>
                          <w:widowControl/>
                          <w:jc w:val="center"/>
                          <w:rPr>
                            <w:rFonts w:ascii="ＭＳ Ｐゴシック" w:eastAsia="ＭＳ Ｐゴシック" w:hAnsi="ＭＳ Ｐゴシック" w:cs="ＭＳ Ｐゴシック"/>
                            <w:b/>
                            <w:bCs/>
                            <w:color w:val="009933"/>
                            <w:kern w:val="0"/>
                            <w:sz w:val="20"/>
                            <w:szCs w:val="20"/>
                          </w:rPr>
                        </w:pPr>
                        <w:r w:rsidRPr="006A487B">
                          <w:rPr>
                            <w:rFonts w:ascii="ＭＳ Ｐゴシック" w:eastAsia="ＭＳ Ｐゴシック" w:hAnsi="ＭＳ Ｐゴシック" w:cs="ＭＳ Ｐゴシック"/>
                            <w:b/>
                            <w:bCs/>
                            <w:color w:val="009933"/>
                            <w:kern w:val="0"/>
                            <w:sz w:val="20"/>
                            <w:szCs w:val="20"/>
                          </w:rPr>
                          <w:t>↓</w:t>
                        </w:r>
                      </w:p>
                    </w:tc>
                    <w:tc>
                      <w:tcPr>
                        <w:tcW w:w="1275" w:type="dxa"/>
                        <w:vAlign w:val="center"/>
                        <w:hideMark/>
                      </w:tcPr>
                      <w:p w:rsidR="006A487B" w:rsidRPr="006A487B" w:rsidRDefault="006A487B" w:rsidP="006A487B">
                        <w:pPr>
                          <w:widowControl/>
                          <w:jc w:val="center"/>
                          <w:rPr>
                            <w:rFonts w:ascii="ＭＳ Ｐゴシック" w:eastAsia="ＭＳ Ｐゴシック" w:hAnsi="ＭＳ Ｐゴシック" w:cs="ＭＳ Ｐゴシック"/>
                            <w:b/>
                            <w:bCs/>
                            <w:color w:val="009933"/>
                            <w:kern w:val="0"/>
                            <w:sz w:val="20"/>
                            <w:szCs w:val="20"/>
                          </w:rPr>
                        </w:pPr>
                        <w:r w:rsidRPr="006A487B">
                          <w:rPr>
                            <w:rFonts w:ascii="ＭＳ Ｐゴシック" w:eastAsia="ＭＳ Ｐゴシック" w:hAnsi="ＭＳ Ｐゴシック" w:cs="ＭＳ Ｐゴシック"/>
                            <w:b/>
                            <w:bCs/>
                            <w:color w:val="009933"/>
                            <w:kern w:val="0"/>
                            <w:sz w:val="20"/>
                            <w:szCs w:val="20"/>
                          </w:rPr>
                          <w:t>↓</w:t>
                        </w:r>
                      </w:p>
                    </w:tc>
                    <w:tc>
                      <w:tcPr>
                        <w:tcW w:w="1275" w:type="dxa"/>
                        <w:vAlign w:val="center"/>
                        <w:hideMark/>
                      </w:tcPr>
                      <w:p w:rsidR="006A487B" w:rsidRPr="006A487B" w:rsidRDefault="006A487B" w:rsidP="006A487B">
                        <w:pPr>
                          <w:widowControl/>
                          <w:jc w:val="center"/>
                          <w:rPr>
                            <w:rFonts w:ascii="ＭＳ Ｐゴシック" w:eastAsia="ＭＳ Ｐゴシック" w:hAnsi="ＭＳ Ｐゴシック" w:cs="ＭＳ Ｐゴシック"/>
                            <w:b/>
                            <w:bCs/>
                            <w:color w:val="009933"/>
                            <w:kern w:val="0"/>
                            <w:sz w:val="20"/>
                            <w:szCs w:val="20"/>
                          </w:rPr>
                        </w:pPr>
                        <w:r w:rsidRPr="006A487B">
                          <w:rPr>
                            <w:rFonts w:ascii="ＭＳ Ｐゴシック" w:eastAsia="ＭＳ Ｐゴシック" w:hAnsi="ＭＳ Ｐゴシック" w:cs="ＭＳ Ｐゴシック"/>
                            <w:b/>
                            <w:bCs/>
                            <w:color w:val="009933"/>
                            <w:kern w:val="0"/>
                            <w:sz w:val="20"/>
                            <w:szCs w:val="20"/>
                          </w:rPr>
                          <w:t>↓</w:t>
                        </w:r>
                      </w:p>
                    </w:tc>
                    <w:tc>
                      <w:tcPr>
                        <w:tcW w:w="1275" w:type="dxa"/>
                        <w:vAlign w:val="center"/>
                        <w:hideMark/>
                      </w:tcPr>
                      <w:p w:rsidR="006A487B" w:rsidRPr="006A487B" w:rsidRDefault="006A487B" w:rsidP="006A487B">
                        <w:pPr>
                          <w:widowControl/>
                          <w:jc w:val="center"/>
                          <w:rPr>
                            <w:rFonts w:ascii="ＭＳ Ｐゴシック" w:eastAsia="ＭＳ Ｐゴシック" w:hAnsi="ＭＳ Ｐゴシック" w:cs="ＭＳ Ｐゴシック"/>
                            <w:b/>
                            <w:bCs/>
                            <w:color w:val="009933"/>
                            <w:kern w:val="0"/>
                            <w:sz w:val="20"/>
                            <w:szCs w:val="20"/>
                          </w:rPr>
                        </w:pPr>
                        <w:r w:rsidRPr="006A487B">
                          <w:rPr>
                            <w:rFonts w:ascii="ＭＳ Ｐゴシック" w:eastAsia="ＭＳ Ｐゴシック" w:hAnsi="ＭＳ Ｐゴシック" w:cs="ＭＳ Ｐゴシック"/>
                            <w:b/>
                            <w:bCs/>
                            <w:color w:val="009933"/>
                            <w:kern w:val="0"/>
                            <w:sz w:val="20"/>
                            <w:szCs w:val="20"/>
                          </w:rPr>
                          <w:t>↓</w:t>
                        </w:r>
                      </w:p>
                    </w:tc>
                    <w:tc>
                      <w:tcPr>
                        <w:tcW w:w="1275" w:type="dxa"/>
                        <w:vAlign w:val="center"/>
                        <w:hideMark/>
                      </w:tcPr>
                      <w:p w:rsidR="006A487B" w:rsidRPr="006A487B" w:rsidRDefault="006A487B" w:rsidP="006A487B">
                        <w:pPr>
                          <w:widowControl/>
                          <w:jc w:val="center"/>
                          <w:rPr>
                            <w:rFonts w:ascii="ＭＳ Ｐゴシック" w:eastAsia="ＭＳ Ｐゴシック" w:hAnsi="ＭＳ Ｐゴシック" w:cs="ＭＳ Ｐゴシック"/>
                            <w:b/>
                            <w:bCs/>
                            <w:color w:val="009933"/>
                            <w:kern w:val="0"/>
                            <w:sz w:val="20"/>
                            <w:szCs w:val="20"/>
                          </w:rPr>
                        </w:pPr>
                        <w:r w:rsidRPr="006A487B">
                          <w:rPr>
                            <w:rFonts w:ascii="ＭＳ Ｐゴシック" w:eastAsia="ＭＳ Ｐゴシック" w:hAnsi="ＭＳ Ｐゴシック" w:cs="ＭＳ Ｐゴシック"/>
                            <w:b/>
                            <w:bCs/>
                            <w:color w:val="009933"/>
                            <w:kern w:val="0"/>
                            <w:sz w:val="20"/>
                            <w:szCs w:val="20"/>
                          </w:rPr>
                          <w:t>↓</w:t>
                        </w:r>
                      </w:p>
                    </w:tc>
                  </w:tr>
                </w:tbl>
                <w:p w:rsidR="006A487B" w:rsidRPr="006A487B" w:rsidRDefault="006A487B" w:rsidP="006A487B">
                  <w:pPr>
                    <w:widowControl/>
                    <w:jc w:val="left"/>
                    <w:rPr>
                      <w:rFonts w:ascii="ＭＳ Ｐゴシック" w:eastAsia="ＭＳ Ｐゴシック" w:hAnsi="ＭＳ Ｐゴシック" w:cs="ＭＳ Ｐゴシック"/>
                      <w:vanish/>
                      <w:color w:val="000000"/>
                      <w:kern w:val="0"/>
                      <w:sz w:val="20"/>
                      <w:szCs w:val="20"/>
                    </w:rPr>
                  </w:pPr>
                </w:p>
                <w:tbl>
                  <w:tblPr>
                    <w:tblW w:w="10200" w:type="dxa"/>
                    <w:tblCellMar>
                      <w:left w:w="0" w:type="dxa"/>
                      <w:right w:w="0" w:type="dxa"/>
                    </w:tblCellMar>
                    <w:tblLook w:val="04A0"/>
                  </w:tblPr>
                  <w:tblGrid>
                    <w:gridCol w:w="1264"/>
                    <w:gridCol w:w="1382"/>
                    <w:gridCol w:w="1259"/>
                    <w:gridCol w:w="1259"/>
                    <w:gridCol w:w="1259"/>
                    <w:gridCol w:w="1259"/>
                    <w:gridCol w:w="1259"/>
                    <w:gridCol w:w="1259"/>
                  </w:tblGrid>
                  <w:tr w:rsidR="006A487B" w:rsidRPr="006A487B" w:rsidTr="00400B27">
                    <w:trPr>
                      <w:trHeight w:val="752"/>
                    </w:trPr>
                    <w:tc>
                      <w:tcPr>
                        <w:tcW w:w="1264" w:type="dxa"/>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資格区分</w:t>
                        </w:r>
                      </w:p>
                    </w:tc>
                    <w:tc>
                      <w:tcPr>
                        <w:tcW w:w="1382" w:type="dxa"/>
                        <w:tcBorders>
                          <w:top w:val="single" w:sz="6" w:space="0" w:color="000000"/>
                          <w:left w:val="single" w:sz="6" w:space="0" w:color="000000"/>
                          <w:bottom w:val="single" w:sz="6" w:space="0" w:color="000000"/>
                          <w:right w:val="single" w:sz="6" w:space="0" w:color="000000"/>
                        </w:tcBorders>
                        <w:shd w:val="clear" w:color="auto" w:fill="FFCCFF"/>
                        <w:noWrap/>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甲種防火</w:t>
                        </w:r>
                        <w:r w:rsidRPr="006A487B">
                          <w:rPr>
                            <w:rFonts w:ascii="ＭＳ Ｐゴシック" w:eastAsia="ＭＳ Ｐゴシック" w:hAnsi="ＭＳ Ｐゴシック" w:cs="ＭＳ Ｐゴシック"/>
                            <w:color w:val="000000"/>
                            <w:kern w:val="0"/>
                            <w:sz w:val="20"/>
                            <w:szCs w:val="20"/>
                          </w:rPr>
                          <w:br/>
                          <w:t>管理者</w:t>
                        </w:r>
                      </w:p>
                    </w:tc>
                    <w:tc>
                      <w:tcPr>
                        <w:tcW w:w="1259" w:type="dxa"/>
                        <w:tcBorders>
                          <w:top w:val="single" w:sz="6" w:space="0" w:color="000000"/>
                          <w:left w:val="single" w:sz="6" w:space="0" w:color="000000"/>
                          <w:bottom w:val="single" w:sz="6" w:space="0" w:color="000000"/>
                          <w:right w:val="single" w:sz="6" w:space="0" w:color="000000"/>
                        </w:tcBorders>
                        <w:shd w:val="clear" w:color="auto" w:fill="E2FFE3"/>
                        <w:noWrap/>
                        <w:tcMar>
                          <w:top w:w="45" w:type="dxa"/>
                          <w:left w:w="45" w:type="dxa"/>
                          <w:bottom w:w="45" w:type="dxa"/>
                          <w:right w:w="45" w:type="dxa"/>
                        </w:tcMar>
                        <w:vAlign w:val="center"/>
                        <w:hideMark/>
                      </w:tcPr>
                      <w:p w:rsidR="006A487B" w:rsidRPr="006A487B" w:rsidRDefault="006A487B" w:rsidP="00400B27">
                        <w:pPr>
                          <w:widowControl/>
                          <w:spacing w:line="384" w:lineRule="auto"/>
                          <w:jc w:val="center"/>
                          <w:rPr>
                            <w:rFonts w:ascii="ＭＳ Ｐゴシック" w:eastAsia="ＭＳ Ｐゴシック" w:hAnsi="ＭＳ Ｐゴシック" w:cs="ＭＳ Ｐゴシック"/>
                            <w:color w:val="000000"/>
                            <w:kern w:val="0"/>
                            <w:sz w:val="18"/>
                            <w:szCs w:val="18"/>
                          </w:rPr>
                        </w:pPr>
                        <w:r w:rsidRPr="006A487B">
                          <w:rPr>
                            <w:rFonts w:ascii="ＭＳ Ｐゴシック" w:eastAsia="ＭＳ Ｐゴシック" w:hAnsi="ＭＳ Ｐゴシック" w:cs="ＭＳ Ｐゴシック"/>
                            <w:color w:val="000000"/>
                            <w:kern w:val="0"/>
                            <w:sz w:val="18"/>
                            <w:szCs w:val="18"/>
                          </w:rPr>
                          <w:t>甲種または乙種防火管理者</w:t>
                        </w:r>
                      </w:p>
                    </w:tc>
                    <w:tc>
                      <w:tcPr>
                        <w:tcW w:w="1259" w:type="dxa"/>
                        <w:tcBorders>
                          <w:top w:val="single" w:sz="6" w:space="0" w:color="000000"/>
                          <w:left w:val="single" w:sz="6" w:space="0" w:color="000000"/>
                          <w:bottom w:val="single" w:sz="6" w:space="0" w:color="000000"/>
                          <w:right w:val="single" w:sz="6" w:space="0" w:color="000000"/>
                        </w:tcBorders>
                        <w:shd w:val="clear" w:color="auto" w:fill="FFCCFF"/>
                        <w:noWrap/>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甲種防火</w:t>
                        </w:r>
                        <w:r w:rsidRPr="006A487B">
                          <w:rPr>
                            <w:rFonts w:ascii="ＭＳ Ｐゴシック" w:eastAsia="ＭＳ Ｐゴシック" w:hAnsi="ＭＳ Ｐゴシック" w:cs="ＭＳ Ｐゴシック"/>
                            <w:color w:val="000000"/>
                            <w:kern w:val="0"/>
                            <w:sz w:val="20"/>
                            <w:szCs w:val="20"/>
                          </w:rPr>
                          <w:br/>
                          <w:t>管理者</w:t>
                        </w:r>
                      </w:p>
                    </w:tc>
                    <w:tc>
                      <w:tcPr>
                        <w:tcW w:w="1259" w:type="dxa"/>
                        <w:tcBorders>
                          <w:top w:val="single" w:sz="6" w:space="0" w:color="000000"/>
                          <w:left w:val="single" w:sz="6" w:space="0" w:color="000000"/>
                          <w:bottom w:val="single" w:sz="6" w:space="0" w:color="000000"/>
                          <w:right w:val="single" w:sz="6" w:space="0" w:color="000000"/>
                        </w:tcBorders>
                        <w:shd w:val="clear" w:color="auto" w:fill="E2FFE3"/>
                        <w:noWrap/>
                        <w:tcMar>
                          <w:top w:w="45" w:type="dxa"/>
                          <w:left w:w="45" w:type="dxa"/>
                          <w:bottom w:w="45" w:type="dxa"/>
                          <w:right w:w="45" w:type="dxa"/>
                        </w:tcMar>
                        <w:vAlign w:val="center"/>
                        <w:hideMark/>
                      </w:tcPr>
                      <w:p w:rsidR="006A487B" w:rsidRPr="006A487B" w:rsidRDefault="006A487B" w:rsidP="00400B27">
                        <w:pPr>
                          <w:widowControl/>
                          <w:spacing w:line="384" w:lineRule="auto"/>
                          <w:jc w:val="center"/>
                          <w:rPr>
                            <w:rFonts w:ascii="ＭＳ Ｐゴシック" w:eastAsia="ＭＳ Ｐゴシック" w:hAnsi="ＭＳ Ｐゴシック" w:cs="ＭＳ Ｐゴシック"/>
                            <w:color w:val="000000"/>
                            <w:kern w:val="0"/>
                            <w:sz w:val="18"/>
                            <w:szCs w:val="18"/>
                          </w:rPr>
                        </w:pPr>
                        <w:r w:rsidRPr="006A487B">
                          <w:rPr>
                            <w:rFonts w:ascii="ＭＳ Ｐゴシック" w:eastAsia="ＭＳ Ｐゴシック" w:hAnsi="ＭＳ Ｐゴシック" w:cs="ＭＳ Ｐゴシック"/>
                            <w:color w:val="000000"/>
                            <w:kern w:val="0"/>
                            <w:sz w:val="18"/>
                            <w:szCs w:val="18"/>
                          </w:rPr>
                          <w:t>甲種または乙種防火管理者</w:t>
                        </w:r>
                      </w:p>
                    </w:tc>
                    <w:tc>
                      <w:tcPr>
                        <w:tcW w:w="1259" w:type="dxa"/>
                        <w:tcBorders>
                          <w:top w:val="single" w:sz="6" w:space="0" w:color="000000"/>
                          <w:left w:val="single" w:sz="6" w:space="0" w:color="000000"/>
                          <w:bottom w:val="single" w:sz="6" w:space="0" w:color="000000"/>
                          <w:right w:val="single" w:sz="6" w:space="0" w:color="000000"/>
                        </w:tcBorders>
                        <w:shd w:val="clear" w:color="auto" w:fill="FFCCFF"/>
                        <w:noWrap/>
                        <w:tcMar>
                          <w:top w:w="45" w:type="dxa"/>
                          <w:left w:w="45" w:type="dxa"/>
                          <w:bottom w:w="45" w:type="dxa"/>
                          <w:right w:w="45" w:type="dxa"/>
                        </w:tcMar>
                        <w:vAlign w:val="center"/>
                        <w:hideMark/>
                      </w:tcPr>
                      <w:p w:rsidR="006A487B" w:rsidRPr="006A487B" w:rsidRDefault="006A487B" w:rsidP="006A487B">
                        <w:pPr>
                          <w:widowControl/>
                          <w:spacing w:line="384" w:lineRule="auto"/>
                          <w:jc w:val="center"/>
                          <w:rPr>
                            <w:rFonts w:ascii="ＭＳ Ｐゴシック" w:eastAsia="ＭＳ Ｐゴシック" w:hAnsi="ＭＳ Ｐゴシック" w:cs="ＭＳ Ｐゴシック"/>
                            <w:color w:val="000000"/>
                            <w:kern w:val="0"/>
                            <w:sz w:val="20"/>
                            <w:szCs w:val="20"/>
                          </w:rPr>
                        </w:pPr>
                        <w:r w:rsidRPr="006A487B">
                          <w:rPr>
                            <w:rFonts w:ascii="ＭＳ Ｐゴシック" w:eastAsia="ＭＳ Ｐゴシック" w:hAnsi="ＭＳ Ｐゴシック" w:cs="ＭＳ Ｐゴシック"/>
                            <w:color w:val="000000"/>
                            <w:kern w:val="0"/>
                            <w:sz w:val="20"/>
                            <w:szCs w:val="20"/>
                          </w:rPr>
                          <w:t>甲種防火</w:t>
                        </w:r>
                        <w:r w:rsidRPr="006A487B">
                          <w:rPr>
                            <w:rFonts w:ascii="ＭＳ Ｐゴシック" w:eastAsia="ＭＳ Ｐゴシック" w:hAnsi="ＭＳ Ｐゴシック" w:cs="ＭＳ Ｐゴシック"/>
                            <w:color w:val="000000"/>
                            <w:kern w:val="0"/>
                            <w:sz w:val="20"/>
                            <w:szCs w:val="20"/>
                          </w:rPr>
                          <w:br/>
                          <w:t>管理者</w:t>
                        </w:r>
                      </w:p>
                    </w:tc>
                    <w:tc>
                      <w:tcPr>
                        <w:tcW w:w="1259" w:type="dxa"/>
                        <w:tcBorders>
                          <w:top w:val="single" w:sz="6" w:space="0" w:color="000000"/>
                          <w:left w:val="single" w:sz="6" w:space="0" w:color="000000"/>
                          <w:bottom w:val="single" w:sz="6" w:space="0" w:color="000000"/>
                          <w:right w:val="single" w:sz="6" w:space="0" w:color="000000"/>
                        </w:tcBorders>
                        <w:shd w:val="clear" w:color="auto" w:fill="E2FFE3"/>
                        <w:noWrap/>
                        <w:tcMar>
                          <w:top w:w="45" w:type="dxa"/>
                          <w:left w:w="45" w:type="dxa"/>
                          <w:bottom w:w="45" w:type="dxa"/>
                          <w:right w:w="45" w:type="dxa"/>
                        </w:tcMar>
                        <w:vAlign w:val="center"/>
                        <w:hideMark/>
                      </w:tcPr>
                      <w:p w:rsidR="006A487B" w:rsidRPr="006A487B" w:rsidRDefault="006A487B" w:rsidP="00400B27">
                        <w:pPr>
                          <w:widowControl/>
                          <w:spacing w:line="384" w:lineRule="auto"/>
                          <w:jc w:val="center"/>
                          <w:rPr>
                            <w:rFonts w:ascii="ＭＳ Ｐゴシック" w:eastAsia="ＭＳ Ｐゴシック" w:hAnsi="ＭＳ Ｐゴシック" w:cs="ＭＳ Ｐゴシック"/>
                            <w:color w:val="000000"/>
                            <w:kern w:val="0"/>
                            <w:sz w:val="18"/>
                            <w:szCs w:val="18"/>
                          </w:rPr>
                        </w:pPr>
                        <w:r w:rsidRPr="006A487B">
                          <w:rPr>
                            <w:rFonts w:ascii="ＭＳ Ｐゴシック" w:eastAsia="ＭＳ Ｐゴシック" w:hAnsi="ＭＳ Ｐゴシック" w:cs="ＭＳ Ｐゴシック"/>
                            <w:color w:val="000000"/>
                            <w:kern w:val="0"/>
                            <w:sz w:val="18"/>
                            <w:szCs w:val="18"/>
                          </w:rPr>
                          <w:t>甲種または乙種防火管理者</w:t>
                        </w:r>
                      </w:p>
                    </w:tc>
                    <w:tc>
                      <w:tcPr>
                        <w:tcW w:w="1259" w:type="dxa"/>
                        <w:tcBorders>
                          <w:top w:val="single" w:sz="6" w:space="0" w:color="000000"/>
                          <w:left w:val="single" w:sz="6" w:space="0" w:color="000000"/>
                          <w:bottom w:val="single" w:sz="6" w:space="0" w:color="000000"/>
                          <w:right w:val="single" w:sz="6" w:space="0" w:color="000000"/>
                        </w:tcBorders>
                        <w:shd w:val="clear" w:color="auto" w:fill="E2FFE3"/>
                        <w:noWrap/>
                        <w:tcMar>
                          <w:top w:w="45" w:type="dxa"/>
                          <w:left w:w="45" w:type="dxa"/>
                          <w:bottom w:w="45" w:type="dxa"/>
                          <w:right w:w="45" w:type="dxa"/>
                        </w:tcMar>
                        <w:vAlign w:val="center"/>
                        <w:hideMark/>
                      </w:tcPr>
                      <w:p w:rsidR="006A487B" w:rsidRPr="006A487B" w:rsidRDefault="006A487B" w:rsidP="00400B27">
                        <w:pPr>
                          <w:widowControl/>
                          <w:spacing w:line="384" w:lineRule="auto"/>
                          <w:jc w:val="center"/>
                          <w:rPr>
                            <w:rFonts w:ascii="ＭＳ Ｐゴシック" w:eastAsia="ＭＳ Ｐゴシック" w:hAnsi="ＭＳ Ｐゴシック" w:cs="ＭＳ Ｐゴシック"/>
                            <w:color w:val="000000"/>
                            <w:kern w:val="0"/>
                            <w:sz w:val="18"/>
                            <w:szCs w:val="18"/>
                          </w:rPr>
                        </w:pPr>
                        <w:r w:rsidRPr="006A487B">
                          <w:rPr>
                            <w:rFonts w:ascii="ＭＳ Ｐゴシック" w:eastAsia="ＭＳ Ｐゴシック" w:hAnsi="ＭＳ Ｐゴシック" w:cs="ＭＳ Ｐゴシック"/>
                            <w:color w:val="000000"/>
                            <w:kern w:val="0"/>
                            <w:sz w:val="18"/>
                            <w:szCs w:val="18"/>
                          </w:rPr>
                          <w:t>甲種または乙種防火管理者</w:t>
                        </w:r>
                      </w:p>
                    </w:tc>
                  </w:tr>
                </w:tbl>
                <w:p w:rsidR="006A487B" w:rsidRPr="006A487B" w:rsidRDefault="006A487B" w:rsidP="006A487B">
                  <w:pPr>
                    <w:widowControl/>
                    <w:jc w:val="left"/>
                    <w:rPr>
                      <w:rFonts w:ascii="ＭＳ Ｐゴシック" w:eastAsia="ＭＳ Ｐゴシック" w:hAnsi="ＭＳ Ｐゴシック" w:cs="ＭＳ Ｐゴシック"/>
                      <w:color w:val="000000"/>
                      <w:kern w:val="0"/>
                      <w:sz w:val="24"/>
                      <w:szCs w:val="24"/>
                    </w:rPr>
                  </w:pPr>
                </w:p>
              </w:tc>
            </w:tr>
          </w:tbl>
          <w:p w:rsidR="006A487B" w:rsidRPr="006A487B" w:rsidRDefault="006A487B" w:rsidP="006A487B">
            <w:pPr>
              <w:widowControl/>
              <w:jc w:val="left"/>
              <w:rPr>
                <w:rFonts w:ascii="ＭＳ Ｐゴシック" w:eastAsia="ＭＳ Ｐゴシック" w:hAnsi="ＭＳ Ｐゴシック" w:cs="ＭＳ Ｐゴシック"/>
                <w:color w:val="000000"/>
                <w:kern w:val="0"/>
                <w:sz w:val="24"/>
                <w:szCs w:val="24"/>
              </w:rPr>
            </w:pPr>
          </w:p>
        </w:tc>
      </w:tr>
    </w:tbl>
    <w:p w:rsidR="00181B49" w:rsidRPr="006A487B" w:rsidRDefault="00181B49" w:rsidP="00181B49">
      <w:pPr>
        <w:jc w:val="left"/>
        <w:rPr>
          <w:b/>
          <w:sz w:val="22"/>
        </w:rPr>
      </w:pPr>
    </w:p>
    <w:p w:rsidR="006A487B" w:rsidRPr="00400B27" w:rsidRDefault="006A487B" w:rsidP="00400B27">
      <w:pPr>
        <w:widowControl/>
        <w:shd w:val="clear" w:color="auto" w:fill="E2FFE3"/>
        <w:spacing w:before="150" w:after="150"/>
        <w:ind w:firstLineChars="100" w:firstLine="271"/>
        <w:jc w:val="left"/>
        <w:outlineLvl w:val="2"/>
        <w:rPr>
          <w:rFonts w:ascii="ＭＳ Ｐゴシック" w:eastAsia="ＭＳ Ｐゴシック" w:hAnsi="ＭＳ Ｐゴシック" w:cs="ＭＳ Ｐゴシック"/>
          <w:b/>
          <w:bCs/>
          <w:color w:val="000000"/>
          <w:kern w:val="0"/>
          <w:sz w:val="22"/>
        </w:rPr>
      </w:pPr>
      <w:r w:rsidRPr="006A487B">
        <w:rPr>
          <w:rFonts w:ascii="ＭＳ Ｐゴシック" w:eastAsia="ＭＳ Ｐゴシック" w:hAnsi="ＭＳ Ｐゴシック" w:cs="ＭＳ Ｐゴシック"/>
          <w:b/>
          <w:bCs/>
          <w:color w:val="000000"/>
          <w:kern w:val="0"/>
          <w:sz w:val="27"/>
          <w:szCs w:val="27"/>
        </w:rPr>
        <w:t>防火管理者の資格</w:t>
      </w:r>
    </w:p>
    <w:p w:rsidR="00181B49" w:rsidRDefault="00400B27" w:rsidP="00400B27">
      <w:pPr>
        <w:ind w:leftChars="100" w:left="210"/>
        <w:jc w:val="left"/>
        <w:rPr>
          <w:rFonts w:asciiTheme="majorEastAsia" w:eastAsiaTheme="majorEastAsia" w:hAnsiTheme="majorEastAsia"/>
        </w:rPr>
      </w:pPr>
      <w:r>
        <w:rPr>
          <w:rFonts w:asciiTheme="minorEastAsia" w:hAnsiTheme="minorEastAsia" w:hint="eastAsia"/>
          <w:sz w:val="22"/>
        </w:rPr>
        <w:t xml:space="preserve">　</w:t>
      </w:r>
      <w:r w:rsidRPr="00400B27">
        <w:rPr>
          <w:rFonts w:asciiTheme="majorEastAsia" w:eastAsiaTheme="majorEastAsia" w:hAnsiTheme="majorEastAsia"/>
        </w:rPr>
        <w:t>防火管理者は、各事業所の管理的または監督的な地位にある人で、防火管理に関する知識及び技能の専門家としての資格を有していることが必要です。</w:t>
      </w:r>
      <w:r w:rsidRPr="00400B27">
        <w:rPr>
          <w:rFonts w:asciiTheme="majorEastAsia" w:eastAsiaTheme="majorEastAsia" w:hAnsiTheme="majorEastAsia"/>
        </w:rPr>
        <w:br/>
        <w:t xml:space="preserve">　その資格は、一般的に消防長等の行う防火管理講習修了者(</w:t>
      </w:r>
      <w:r w:rsidRPr="00400B27">
        <w:rPr>
          <w:rFonts w:asciiTheme="majorEastAsia" w:eastAsiaTheme="majorEastAsia" w:hAnsiTheme="majorEastAsia" w:cs="ＭＳ 明朝" w:hint="eastAsia"/>
        </w:rPr>
        <w:t>※</w:t>
      </w:r>
      <w:r w:rsidRPr="00400B27">
        <w:rPr>
          <w:rFonts w:asciiTheme="majorEastAsia" w:eastAsiaTheme="majorEastAsia" w:hAnsiTheme="majorEastAsia" w:cs="Century"/>
        </w:rPr>
        <w:t>)</w:t>
      </w:r>
      <w:r w:rsidRPr="00400B27">
        <w:rPr>
          <w:rFonts w:asciiTheme="majorEastAsia" w:eastAsiaTheme="majorEastAsia" w:hAnsiTheme="majorEastAsia"/>
        </w:rPr>
        <w:t>または防火管理者として必要な学識経験を有すると認められる者に付与されます。</w:t>
      </w:r>
    </w:p>
    <w:p w:rsidR="00400B27" w:rsidRDefault="00400B27" w:rsidP="00400B27">
      <w:pPr>
        <w:ind w:leftChars="100" w:left="210"/>
        <w:jc w:val="left"/>
        <w:rPr>
          <w:rFonts w:asciiTheme="majorEastAsia" w:eastAsiaTheme="majorEastAsia" w:hAnsiTheme="majorEastAsia"/>
        </w:rPr>
      </w:pPr>
    </w:p>
    <w:p w:rsidR="00400B27" w:rsidRDefault="00400B27" w:rsidP="00400B27">
      <w:pPr>
        <w:ind w:leftChars="100" w:left="210"/>
        <w:jc w:val="left"/>
        <w:rPr>
          <w:rFonts w:asciiTheme="majorEastAsia" w:eastAsiaTheme="majorEastAsia" w:hAnsiTheme="majorEastAsia"/>
          <w:sz w:val="19"/>
          <w:szCs w:val="19"/>
        </w:rPr>
      </w:pPr>
      <w:r w:rsidRPr="00400B27">
        <w:rPr>
          <w:rFonts w:asciiTheme="majorEastAsia" w:eastAsiaTheme="majorEastAsia" w:hAnsiTheme="majorEastAsia" w:cs="ＭＳ 明朝" w:hint="eastAsia"/>
          <w:sz w:val="19"/>
          <w:szCs w:val="19"/>
        </w:rPr>
        <w:t>※</w:t>
      </w:r>
      <w:r w:rsidRPr="00400B27">
        <w:rPr>
          <w:rFonts w:asciiTheme="majorEastAsia" w:eastAsiaTheme="majorEastAsia" w:hAnsiTheme="majorEastAsia"/>
          <w:sz w:val="19"/>
          <w:szCs w:val="19"/>
        </w:rPr>
        <w:t>甲種防火管理者の資格は２日間の講習、乙種防火管理者の資格は１日間の講習を修了することで取得します。</w:t>
      </w:r>
    </w:p>
    <w:p w:rsidR="00FA10BC" w:rsidRDefault="00FA10BC" w:rsidP="00400B27">
      <w:pPr>
        <w:ind w:leftChars="100" w:left="210"/>
        <w:jc w:val="center"/>
        <w:rPr>
          <w:rFonts w:asciiTheme="majorEastAsia" w:eastAsiaTheme="majorEastAsia" w:hAnsiTheme="majorEastAsia"/>
          <w:sz w:val="22"/>
        </w:rPr>
      </w:pPr>
    </w:p>
    <w:p w:rsidR="00400B27" w:rsidRDefault="00400B27" w:rsidP="00400B27">
      <w:pPr>
        <w:ind w:leftChars="100" w:left="210"/>
        <w:jc w:val="center"/>
        <w:rPr>
          <w:rFonts w:asciiTheme="majorEastAsia" w:eastAsiaTheme="majorEastAsia" w:hAnsiTheme="majorEastAsia"/>
          <w:sz w:val="22"/>
        </w:rPr>
      </w:pPr>
      <w:r>
        <w:rPr>
          <w:rFonts w:asciiTheme="majorEastAsia" w:eastAsiaTheme="majorEastAsia" w:hAnsiTheme="majorEastAsia"/>
          <w:noProof/>
          <w:sz w:val="22"/>
        </w:rPr>
        <w:drawing>
          <wp:inline distT="0" distB="0" distL="0" distR="0">
            <wp:extent cx="6200775" cy="533400"/>
            <wp:effectExtent l="19050" t="0" r="9525" b="0"/>
            <wp:docPr id="6" name="図 5" descr="h2_p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_p05.gif"/>
                    <pic:cNvPicPr/>
                  </pic:nvPicPr>
                  <pic:blipFill>
                    <a:blip r:embed="rId23"/>
                    <a:stretch>
                      <a:fillRect/>
                    </a:stretch>
                  </pic:blipFill>
                  <pic:spPr>
                    <a:xfrm>
                      <a:off x="0" y="0"/>
                      <a:ext cx="6200775" cy="533400"/>
                    </a:xfrm>
                    <a:prstGeom prst="rect">
                      <a:avLst/>
                    </a:prstGeom>
                  </pic:spPr>
                </pic:pic>
              </a:graphicData>
            </a:graphic>
          </wp:inline>
        </w:drawing>
      </w:r>
    </w:p>
    <w:p w:rsidR="00400B27" w:rsidRDefault="00400B27" w:rsidP="00400B27">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 xml:space="preserve">　　防火管理者の行う業務のうち、特に重要なものは、「防火管理にかかる消防計画の作成です。</w:t>
      </w:r>
    </w:p>
    <w:p w:rsidR="002726EF" w:rsidRDefault="00400B27" w:rsidP="00400B27">
      <w:pPr>
        <w:ind w:leftChars="100" w:left="210"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「防火管理にかかる消防計画」とは、それぞれの建物やテナントにおいて、火災が発生しない</w:t>
      </w:r>
    </w:p>
    <w:p w:rsidR="002726EF" w:rsidRDefault="00400B27" w:rsidP="002726EF">
      <w:pPr>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ように、また、万一火災が発生した場合に被害を最小限にするため、実態にあった計画をあらか</w:t>
      </w:r>
    </w:p>
    <w:p w:rsidR="00400B27" w:rsidRDefault="00400B27" w:rsidP="002726EF">
      <w:pPr>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じめ定め、職場内の全員に守らせて、実行させるものです。</w:t>
      </w:r>
    </w:p>
    <w:p w:rsidR="00D2616E" w:rsidRDefault="00400B27" w:rsidP="002726EF">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 xml:space="preserve">　　「防火管理に係る消防計画」に定める事項は、おおむね次のとおりです。</w:t>
      </w:r>
    </w:p>
    <w:p w:rsidR="000B4AE9" w:rsidRDefault="000B4AE9" w:rsidP="002726EF">
      <w:pPr>
        <w:ind w:leftChars="100" w:left="210"/>
        <w:jc w:val="left"/>
        <w:rPr>
          <w:rFonts w:asciiTheme="majorEastAsia" w:eastAsiaTheme="majorEastAsia" w:hAnsiTheme="majorEastAsia"/>
          <w:sz w:val="22"/>
        </w:rPr>
      </w:pPr>
    </w:p>
    <w:p w:rsidR="000B4AE9" w:rsidRDefault="000B4AE9" w:rsidP="002726EF">
      <w:pPr>
        <w:ind w:leftChars="100" w:left="210"/>
        <w:jc w:val="left"/>
        <w:rPr>
          <w:rFonts w:asciiTheme="majorEastAsia" w:eastAsiaTheme="majorEastAsia" w:hAnsiTheme="majorEastAsia"/>
          <w:sz w:val="22"/>
        </w:rPr>
      </w:pPr>
    </w:p>
    <w:p w:rsidR="000B4AE9" w:rsidRDefault="000B4AE9" w:rsidP="002726EF">
      <w:pPr>
        <w:ind w:leftChars="100" w:left="210"/>
        <w:jc w:val="left"/>
        <w:rPr>
          <w:rFonts w:asciiTheme="majorEastAsia" w:eastAsiaTheme="majorEastAsia" w:hAnsiTheme="majorEastAsia"/>
          <w:sz w:val="22"/>
        </w:rPr>
      </w:pPr>
    </w:p>
    <w:p w:rsidR="00D2616E" w:rsidRDefault="00A3013E" w:rsidP="00D2616E">
      <w:pPr>
        <w:jc w:val="center"/>
        <w:rPr>
          <w:rFonts w:asciiTheme="majorEastAsia" w:eastAsiaTheme="majorEastAsia" w:hAnsiTheme="majorEastAsia"/>
          <w:sz w:val="22"/>
        </w:rPr>
      </w:pPr>
      <w:r>
        <w:rPr>
          <w:rFonts w:asciiTheme="majorEastAsia" w:eastAsiaTheme="majorEastAsia" w:hAnsiTheme="majorEastAsia"/>
          <w:noProof/>
          <w:sz w:val="22"/>
        </w:rPr>
        <w:lastRenderedPageBreak/>
        <w:pict>
          <v:shape id="_x0000_s1031" type="#_x0000_t202" style="position:absolute;left:0;text-align:left;margin-left:35.25pt;margin-top:2.6pt;width:449.25pt;height:201.75pt;z-index:251661312" fillcolor="#b6dde8 [1304]" stroked="f">
            <v:textbox inset="5.85pt,.7pt,5.85pt,.7pt">
              <w:txbxContent>
                <w:p w:rsidR="00D2616E" w:rsidRDefault="00D2616E">
                  <w:pPr>
                    <w:rPr>
                      <w:rFonts w:asciiTheme="majorEastAsia" w:eastAsiaTheme="majorEastAsia" w:hAnsiTheme="majorEastAsia"/>
                      <w:sz w:val="22"/>
                    </w:rPr>
                  </w:pPr>
                </w:p>
                <w:p w:rsidR="00D2616E" w:rsidRDefault="00D2616E">
                  <w:pPr>
                    <w:rPr>
                      <w:rFonts w:asciiTheme="majorEastAsia" w:eastAsiaTheme="majorEastAsia" w:hAnsiTheme="majorEastAsia"/>
                      <w:sz w:val="22"/>
                    </w:rPr>
                  </w:pPr>
                  <w:r>
                    <w:rPr>
                      <w:rFonts w:asciiTheme="majorEastAsia" w:eastAsiaTheme="majorEastAsia" w:hAnsiTheme="majorEastAsia" w:hint="eastAsia"/>
                      <w:sz w:val="22"/>
                    </w:rPr>
                    <w:t>・消防計画の適用範囲　　　　　　　　　　　　　　・避難施設の維持管理</w:t>
                  </w:r>
                </w:p>
                <w:p w:rsidR="00D2616E" w:rsidRDefault="00D2616E" w:rsidP="00D2616E">
                  <w:pPr>
                    <w:jc w:val="left"/>
                    <w:rPr>
                      <w:rFonts w:asciiTheme="majorEastAsia" w:eastAsiaTheme="majorEastAsia" w:hAnsiTheme="majorEastAsia"/>
                      <w:sz w:val="22"/>
                    </w:rPr>
                  </w:pPr>
                  <w:r>
                    <w:rPr>
                      <w:rFonts w:asciiTheme="majorEastAsia" w:eastAsiaTheme="majorEastAsia" w:hAnsiTheme="majorEastAsia" w:hint="eastAsia"/>
                      <w:sz w:val="22"/>
                    </w:rPr>
                    <w:t>・管理権原者及び防火管理者の業務と権限　　　　　・収容人員の適正管理</w:t>
                  </w:r>
                </w:p>
                <w:p w:rsidR="00D2616E" w:rsidRPr="00D2616E" w:rsidRDefault="00D2616E" w:rsidP="00D2616E">
                  <w:pPr>
                    <w:jc w:val="left"/>
                    <w:rPr>
                      <w:rFonts w:asciiTheme="majorEastAsia" w:eastAsiaTheme="majorEastAsia" w:hAnsiTheme="majorEastAsia"/>
                      <w:sz w:val="22"/>
                    </w:rPr>
                  </w:pPr>
                  <w:r>
                    <w:rPr>
                      <w:rFonts w:asciiTheme="majorEastAsia" w:eastAsiaTheme="majorEastAsia" w:hAnsiTheme="majorEastAsia" w:hint="eastAsia"/>
                      <w:sz w:val="22"/>
                    </w:rPr>
                    <w:t>・管理権原の及ぶ範囲　　　　　　　　　　　　　　・防火・防災教育</w:t>
                  </w:r>
                </w:p>
                <w:p w:rsidR="00D2616E" w:rsidRDefault="00D2616E" w:rsidP="00D2616E">
                  <w:pPr>
                    <w:jc w:val="left"/>
                    <w:rPr>
                      <w:rFonts w:asciiTheme="majorEastAsia" w:eastAsiaTheme="majorEastAsia" w:hAnsiTheme="majorEastAsia"/>
                      <w:sz w:val="22"/>
                    </w:rPr>
                  </w:pPr>
                  <w:r>
                    <w:rPr>
                      <w:rFonts w:asciiTheme="majorEastAsia" w:eastAsiaTheme="majorEastAsia" w:hAnsiTheme="majorEastAsia" w:hint="eastAsia"/>
                      <w:sz w:val="22"/>
                    </w:rPr>
                    <w:t>・（管理権原の分かれている防火対象物の場合）　　 ・消防機関との連絡等</w:t>
                  </w:r>
                </w:p>
                <w:p w:rsidR="00D2616E" w:rsidRPr="00D2616E" w:rsidRDefault="00D2616E">
                  <w:r>
                    <w:rPr>
                      <w:rFonts w:asciiTheme="majorEastAsia" w:eastAsiaTheme="majorEastAsia" w:hAnsiTheme="majorEastAsia" w:hint="eastAsia"/>
                      <w:sz w:val="22"/>
                    </w:rPr>
                    <w:t>・火災予防上の自主検査　　　　　　　　　　　　　・防火管理業務の一部委託</w:t>
                  </w:r>
                </w:p>
                <w:p w:rsidR="00D2616E" w:rsidRDefault="00D2616E">
                  <w:r>
                    <w:rPr>
                      <w:rFonts w:asciiTheme="majorEastAsia" w:eastAsiaTheme="majorEastAsia" w:hAnsiTheme="majorEastAsia" w:hint="eastAsia"/>
                      <w:sz w:val="22"/>
                    </w:rPr>
                    <w:t>・消防用設備等の点検・整備　　　　　　　　　　　・自衛消防組織</w:t>
                  </w:r>
                </w:p>
                <w:p w:rsidR="00D2616E" w:rsidRDefault="00D2616E">
                  <w:r>
                    <w:rPr>
                      <w:rFonts w:asciiTheme="majorEastAsia" w:eastAsiaTheme="majorEastAsia" w:hAnsiTheme="majorEastAsia" w:hint="eastAsia"/>
                      <w:sz w:val="22"/>
                    </w:rPr>
                    <w:t>・防火上の構造の維持管理　　　　　　　　　　　　・自衛消防活動</w:t>
                  </w:r>
                </w:p>
                <w:p w:rsidR="00D2616E" w:rsidRDefault="00D2616E">
                  <w:r>
                    <w:rPr>
                      <w:rFonts w:asciiTheme="majorEastAsia" w:eastAsiaTheme="majorEastAsia" w:hAnsiTheme="majorEastAsia" w:hint="eastAsia"/>
                      <w:sz w:val="22"/>
                    </w:rPr>
                    <w:t>・放火防止対策　　　　　　　　　　　　　　　　　・営業時間該等の防火管理体制</w:t>
                  </w:r>
                </w:p>
                <w:p w:rsidR="00D2616E" w:rsidRDefault="00D2616E">
                  <w:r>
                    <w:rPr>
                      <w:rFonts w:asciiTheme="majorEastAsia" w:eastAsiaTheme="majorEastAsia" w:hAnsiTheme="majorEastAsia" w:hint="eastAsia"/>
                      <w:sz w:val="22"/>
                    </w:rPr>
                    <w:t>・工事中のおける安全対策　　　　　　　　　　　　・自衛消防訓練</w:t>
                  </w:r>
                </w:p>
                <w:p w:rsidR="00D2616E" w:rsidRDefault="00D2616E">
                  <w:r>
                    <w:rPr>
                      <w:rFonts w:asciiTheme="majorEastAsia" w:eastAsiaTheme="majorEastAsia" w:hAnsiTheme="majorEastAsia" w:hint="eastAsia"/>
                      <w:sz w:val="22"/>
                    </w:rPr>
                    <w:t xml:space="preserve">　　　　　　　　　　　　　　　　　　 　　　　　 ・震災対策</w:t>
                  </w:r>
                </w:p>
                <w:p w:rsidR="00D2616E" w:rsidRPr="00D2616E" w:rsidRDefault="00D2616E"/>
                <w:p w:rsidR="00D2616E" w:rsidRPr="00D2616E" w:rsidRDefault="00D2616E"/>
              </w:txbxContent>
            </v:textbox>
          </v:shape>
        </w:pict>
      </w:r>
    </w:p>
    <w:p w:rsidR="00D2616E" w:rsidRDefault="00D2616E" w:rsidP="00D2616E">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2616E" w:rsidRDefault="00D2616E" w:rsidP="00D2616E">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2616E" w:rsidRDefault="00D2616E" w:rsidP="00D2616E">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2616E" w:rsidRDefault="00D2616E" w:rsidP="00D2616E">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400B27" w:rsidRDefault="00400B27" w:rsidP="00D2616E">
      <w:pPr>
        <w:pStyle w:val="a9"/>
        <w:ind w:leftChars="0" w:left="780"/>
        <w:jc w:val="left"/>
        <w:rPr>
          <w:rFonts w:asciiTheme="majorEastAsia" w:eastAsiaTheme="majorEastAsia" w:hAnsiTheme="majorEastAsia"/>
          <w:sz w:val="22"/>
        </w:rPr>
      </w:pPr>
    </w:p>
    <w:p w:rsidR="00D2616E" w:rsidRDefault="00D2616E" w:rsidP="00D2616E">
      <w:pPr>
        <w:pStyle w:val="a9"/>
        <w:ind w:leftChars="0" w:left="780"/>
        <w:jc w:val="left"/>
        <w:rPr>
          <w:rFonts w:asciiTheme="majorEastAsia" w:eastAsiaTheme="majorEastAsia" w:hAnsiTheme="majorEastAsia"/>
          <w:sz w:val="22"/>
        </w:rPr>
      </w:pPr>
    </w:p>
    <w:p w:rsidR="00D2616E" w:rsidRDefault="00D2616E" w:rsidP="00D2616E">
      <w:pPr>
        <w:pStyle w:val="a9"/>
        <w:ind w:leftChars="0" w:left="780"/>
        <w:jc w:val="left"/>
        <w:rPr>
          <w:rFonts w:asciiTheme="majorEastAsia" w:eastAsiaTheme="majorEastAsia" w:hAnsiTheme="majorEastAsia"/>
          <w:sz w:val="22"/>
        </w:rPr>
      </w:pPr>
    </w:p>
    <w:p w:rsidR="00D2616E" w:rsidRDefault="00D2616E" w:rsidP="00D2616E">
      <w:pPr>
        <w:pStyle w:val="a9"/>
        <w:ind w:leftChars="0" w:left="780"/>
        <w:jc w:val="left"/>
        <w:rPr>
          <w:rFonts w:asciiTheme="majorEastAsia" w:eastAsiaTheme="majorEastAsia" w:hAnsiTheme="majorEastAsia"/>
          <w:sz w:val="22"/>
        </w:rPr>
      </w:pPr>
    </w:p>
    <w:p w:rsidR="00D2616E" w:rsidRDefault="00D2616E" w:rsidP="00D2616E">
      <w:pPr>
        <w:pStyle w:val="a9"/>
        <w:ind w:leftChars="0" w:left="780"/>
        <w:jc w:val="left"/>
        <w:rPr>
          <w:rFonts w:asciiTheme="majorEastAsia" w:eastAsiaTheme="majorEastAsia" w:hAnsiTheme="majorEastAsia"/>
          <w:sz w:val="22"/>
        </w:rPr>
      </w:pPr>
    </w:p>
    <w:p w:rsidR="00D2616E" w:rsidRDefault="00D2616E" w:rsidP="00D2616E">
      <w:pPr>
        <w:pStyle w:val="a9"/>
        <w:ind w:leftChars="0" w:left="780"/>
        <w:jc w:val="left"/>
        <w:rPr>
          <w:rFonts w:asciiTheme="majorEastAsia" w:eastAsiaTheme="majorEastAsia" w:hAnsiTheme="majorEastAsia"/>
          <w:sz w:val="22"/>
        </w:rPr>
      </w:pPr>
    </w:p>
    <w:p w:rsidR="00D2616E" w:rsidRDefault="00D2616E" w:rsidP="00D2616E">
      <w:pPr>
        <w:pStyle w:val="a9"/>
        <w:ind w:leftChars="0" w:left="780"/>
        <w:jc w:val="left"/>
        <w:rPr>
          <w:rFonts w:asciiTheme="majorEastAsia" w:eastAsiaTheme="majorEastAsia" w:hAnsiTheme="majorEastAsia"/>
          <w:sz w:val="22"/>
        </w:rPr>
      </w:pPr>
    </w:p>
    <w:tbl>
      <w:tblPr>
        <w:tblW w:w="9450" w:type="dxa"/>
        <w:jc w:val="center"/>
        <w:tblCellSpacing w:w="0" w:type="dxa"/>
        <w:tblCellMar>
          <w:left w:w="0" w:type="dxa"/>
          <w:right w:w="0" w:type="dxa"/>
        </w:tblCellMar>
        <w:tblLook w:val="04A0"/>
      </w:tblPr>
      <w:tblGrid>
        <w:gridCol w:w="9450"/>
      </w:tblGrid>
      <w:tr w:rsidR="00D2616E" w:rsidRPr="00D2616E">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2566"/>
            </w:tblGrid>
            <w:tr w:rsidR="00D2616E" w:rsidRPr="00D2616E" w:rsidTr="00D2616E">
              <w:trPr>
                <w:tblCellSpacing w:w="0" w:type="dxa"/>
              </w:trPr>
              <w:tc>
                <w:tcPr>
                  <w:tcW w:w="0" w:type="auto"/>
                  <w:shd w:val="clear" w:color="auto" w:fill="FD648A"/>
                  <w:hideMark/>
                </w:tcPr>
                <w:p w:rsidR="00D2616E" w:rsidRPr="00D2616E" w:rsidRDefault="00D2616E" w:rsidP="00D2616E">
                  <w:pPr>
                    <w:widowControl/>
                    <w:spacing w:after="15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17" name="図 1"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2566" w:type="dxa"/>
                  <w:vAlign w:val="center"/>
                  <w:hideMark/>
                </w:tcPr>
                <w:p w:rsidR="00D2616E" w:rsidRPr="00D2616E" w:rsidRDefault="00D2616E" w:rsidP="00D2616E">
                  <w:pPr>
                    <w:widowControl/>
                    <w:spacing w:after="150"/>
                    <w:ind w:firstLineChars="100" w:firstLine="241"/>
                    <w:jc w:val="center"/>
                    <w:rPr>
                      <w:rFonts w:ascii="ＭＳ Ｐゴシック" w:eastAsia="ＭＳ Ｐゴシック" w:hAnsi="ＭＳ Ｐゴシック" w:cs="ＭＳ Ｐゴシック"/>
                      <w:color w:val="000000"/>
                      <w:kern w:val="0"/>
                      <w:sz w:val="24"/>
                      <w:szCs w:val="24"/>
                    </w:rPr>
                  </w:pPr>
                  <w:r w:rsidRPr="00D2616E">
                    <w:rPr>
                      <w:rFonts w:ascii="ＭＳ Ｐゴシック" w:eastAsia="ＭＳ Ｐゴシック" w:hAnsi="ＭＳ Ｐゴシック" w:cs="ＭＳ Ｐゴシック"/>
                      <w:b/>
                      <w:bCs/>
                      <w:color w:val="FD648A"/>
                      <w:kern w:val="0"/>
                      <w:sz w:val="24"/>
                      <w:szCs w:val="24"/>
                    </w:rPr>
                    <w:t>消防計画の適用範囲</w:t>
                  </w:r>
                </w:p>
              </w:tc>
            </w:tr>
          </w:tbl>
          <w:p w:rsidR="00D2616E" w:rsidRPr="00D2616E" w:rsidRDefault="00D2616E" w:rsidP="00D2616E">
            <w:pPr>
              <w:widowControl/>
              <w:jc w:val="left"/>
              <w:rPr>
                <w:rFonts w:ascii="ＭＳ Ｐゴシック" w:eastAsia="ＭＳ Ｐゴシック" w:hAnsi="ＭＳ Ｐゴシック" w:cs="ＭＳ Ｐゴシック"/>
                <w:color w:val="000000"/>
                <w:kern w:val="0"/>
                <w:sz w:val="24"/>
                <w:szCs w:val="24"/>
              </w:rPr>
            </w:pPr>
          </w:p>
        </w:tc>
      </w:tr>
    </w:tbl>
    <w:p w:rsidR="00612C34" w:rsidRDefault="00612C34" w:rsidP="00D2616E">
      <w:pPr>
        <w:pStyle w:val="a9"/>
        <w:ind w:leftChars="0" w:left="780"/>
        <w:jc w:val="left"/>
        <w:rPr>
          <w:rFonts w:asciiTheme="majorEastAsia" w:eastAsiaTheme="majorEastAsia" w:hAnsiTheme="majorEastAsia"/>
          <w:sz w:val="22"/>
        </w:rPr>
      </w:pPr>
      <w:r>
        <w:rPr>
          <w:rFonts w:asciiTheme="majorEastAsia" w:eastAsiaTheme="majorEastAsia" w:hAnsiTheme="majorEastAsia" w:hint="eastAsia"/>
          <w:sz w:val="22"/>
        </w:rPr>
        <w:t xml:space="preserve">　消防計画を作成する上での根拠法令を明示し、消防計画に定めた事項がその事業所に勤務等</w:t>
      </w:r>
    </w:p>
    <w:p w:rsidR="00D2616E" w:rsidRDefault="00612C34" w:rsidP="00D2616E">
      <w:pPr>
        <w:pStyle w:val="a9"/>
        <w:ind w:leftChars="0" w:left="780"/>
        <w:jc w:val="left"/>
        <w:rPr>
          <w:rFonts w:asciiTheme="majorEastAsia" w:eastAsiaTheme="majorEastAsia" w:hAnsiTheme="majorEastAsia"/>
          <w:sz w:val="22"/>
        </w:rPr>
      </w:pPr>
      <w:r>
        <w:rPr>
          <w:rFonts w:asciiTheme="majorEastAsia" w:eastAsiaTheme="majorEastAsia" w:hAnsiTheme="majorEastAsia" w:hint="eastAsia"/>
          <w:sz w:val="22"/>
        </w:rPr>
        <w:t>するすべての人に適用することを明確にします。</w:t>
      </w:r>
    </w:p>
    <w:p w:rsidR="00612C34" w:rsidRDefault="00612C34" w:rsidP="00D2616E">
      <w:pPr>
        <w:pStyle w:val="a9"/>
        <w:ind w:leftChars="0" w:left="780"/>
        <w:jc w:val="left"/>
        <w:rPr>
          <w:rFonts w:asciiTheme="majorEastAsia" w:eastAsiaTheme="majorEastAsia" w:hAnsiTheme="majorEastAsia"/>
          <w:sz w:val="22"/>
        </w:rPr>
      </w:pPr>
    </w:p>
    <w:tbl>
      <w:tblPr>
        <w:tblW w:w="9450" w:type="dxa"/>
        <w:jc w:val="center"/>
        <w:tblCellSpacing w:w="0" w:type="dxa"/>
        <w:tblCellMar>
          <w:left w:w="0" w:type="dxa"/>
          <w:right w:w="0" w:type="dxa"/>
        </w:tblCellMar>
        <w:tblLook w:val="04A0"/>
      </w:tblPr>
      <w:tblGrid>
        <w:gridCol w:w="9450"/>
      </w:tblGrid>
      <w:tr w:rsidR="00612C34" w:rsidRPr="00612C34">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4692"/>
            </w:tblGrid>
            <w:tr w:rsidR="00612C34" w:rsidRPr="00612C34" w:rsidTr="00612C34">
              <w:trPr>
                <w:tblCellSpacing w:w="0" w:type="dxa"/>
              </w:trPr>
              <w:tc>
                <w:tcPr>
                  <w:tcW w:w="0" w:type="auto"/>
                  <w:shd w:val="clear" w:color="auto" w:fill="FD648A"/>
                  <w:hideMark/>
                </w:tcPr>
                <w:p w:rsidR="00612C34" w:rsidRPr="00612C34" w:rsidRDefault="00A3013E" w:rsidP="00612C34">
                  <w:pPr>
                    <w:widowControl/>
                    <w:spacing w:after="150"/>
                    <w:jc w:val="left"/>
                    <w:rPr>
                      <w:rFonts w:ascii="ＭＳ Ｐゴシック" w:eastAsia="ＭＳ Ｐゴシック" w:hAnsi="ＭＳ Ｐゴシック" w:cs="ＭＳ Ｐゴシック"/>
                      <w:color w:val="000000"/>
                      <w:kern w:val="0"/>
                      <w:sz w:val="24"/>
                      <w:szCs w:val="24"/>
                    </w:rPr>
                  </w:pPr>
                  <w:r w:rsidRPr="00A3013E">
                    <w:rPr>
                      <w:rFonts w:asciiTheme="majorEastAsia" w:eastAsiaTheme="majorEastAsia" w:hAnsiTheme="majorEastAsia"/>
                      <w:noProof/>
                      <w:sz w:val="22"/>
                    </w:rPr>
                    <w:pict>
                      <v:shape id="_x0000_s1032" type="#_x0000_t202" style="position:absolute;margin-left:5in;margin-top:1.1pt;width:155.25pt;height:135.15pt;z-index:-251654144" stroked="f">
                        <v:textbox inset="5.85pt,.7pt,5.85pt,.7pt">
                          <w:txbxContent>
                            <w:p w:rsidR="00612C34" w:rsidRDefault="00612C34">
                              <w:r>
                                <w:rPr>
                                  <w:noProof/>
                                </w:rPr>
                                <w:drawing>
                                  <wp:inline distT="0" distB="0" distL="0" distR="0">
                                    <wp:extent cx="1552575" cy="1502026"/>
                                    <wp:effectExtent l="19050" t="0" r="9525" b="0"/>
                                    <wp:docPr id="19" name="図 18" descr="IMG_p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5.gif"/>
                                            <pic:cNvPicPr/>
                                          </pic:nvPicPr>
                                          <pic:blipFill>
                                            <a:blip r:embed="rId25"/>
                                            <a:stretch>
                                              <a:fillRect/>
                                            </a:stretch>
                                          </pic:blipFill>
                                          <pic:spPr>
                                            <a:xfrm>
                                              <a:off x="0" y="0"/>
                                              <a:ext cx="1552575" cy="1502026"/>
                                            </a:xfrm>
                                            <a:prstGeom prst="rect">
                                              <a:avLst/>
                                            </a:prstGeom>
                                          </pic:spPr>
                                        </pic:pic>
                                      </a:graphicData>
                                    </a:graphic>
                                  </wp:inline>
                                </w:drawing>
                              </w:r>
                            </w:p>
                          </w:txbxContent>
                        </v:textbox>
                      </v:shape>
                    </w:pict>
                  </w:r>
                  <w:r w:rsidR="00612C34">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18" name="図 3"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4692" w:type="dxa"/>
                  <w:vAlign w:val="center"/>
                  <w:hideMark/>
                </w:tcPr>
                <w:p w:rsidR="00612C34" w:rsidRPr="00612C34" w:rsidRDefault="00612C34" w:rsidP="00777FB9">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612C34">
                    <w:rPr>
                      <w:rFonts w:ascii="ＭＳ Ｐゴシック" w:eastAsia="ＭＳ Ｐゴシック" w:hAnsi="ＭＳ Ｐゴシック" w:cs="ＭＳ Ｐゴシック"/>
                      <w:b/>
                      <w:bCs/>
                      <w:color w:val="FD648A"/>
                      <w:kern w:val="0"/>
                      <w:sz w:val="24"/>
                      <w:szCs w:val="24"/>
                    </w:rPr>
                    <w:t>管理権原者及び防火管理者の業務と権限</w:t>
                  </w:r>
                </w:p>
              </w:tc>
            </w:tr>
          </w:tbl>
          <w:p w:rsidR="00612C34" w:rsidRPr="00612C34" w:rsidRDefault="00612C34" w:rsidP="00612C34">
            <w:pPr>
              <w:widowControl/>
              <w:jc w:val="left"/>
              <w:rPr>
                <w:rFonts w:ascii="ＭＳ Ｐゴシック" w:eastAsia="ＭＳ Ｐゴシック" w:hAnsi="ＭＳ Ｐゴシック" w:cs="ＭＳ Ｐゴシック"/>
                <w:color w:val="000000"/>
                <w:kern w:val="0"/>
                <w:sz w:val="24"/>
                <w:szCs w:val="24"/>
              </w:rPr>
            </w:pPr>
          </w:p>
        </w:tc>
      </w:tr>
    </w:tbl>
    <w:p w:rsidR="00777FB9" w:rsidRDefault="00612C34" w:rsidP="00EF5172">
      <w:pPr>
        <w:pStyle w:val="a9"/>
        <w:ind w:leftChars="0" w:left="780"/>
        <w:jc w:val="left"/>
        <w:rPr>
          <w:rFonts w:asciiTheme="majorEastAsia" w:eastAsiaTheme="majorEastAsia" w:hAnsiTheme="majorEastAsia"/>
        </w:rPr>
      </w:pPr>
      <w:r>
        <w:rPr>
          <w:rFonts w:asciiTheme="majorEastAsia" w:eastAsiaTheme="majorEastAsia" w:hAnsiTheme="majorEastAsia" w:hint="eastAsia"/>
          <w:sz w:val="22"/>
        </w:rPr>
        <w:t xml:space="preserve">　</w:t>
      </w:r>
      <w:r w:rsidRPr="00612C34">
        <w:rPr>
          <w:rFonts w:asciiTheme="majorEastAsia" w:eastAsiaTheme="majorEastAsia" w:hAnsiTheme="majorEastAsia"/>
        </w:rPr>
        <w:t>管理権原者には最終的な防火管理責任が、防火管理者には防火管理業務</w:t>
      </w:r>
    </w:p>
    <w:p w:rsidR="00612C34" w:rsidRPr="00EF5172" w:rsidRDefault="00612C34" w:rsidP="00EF5172">
      <w:pPr>
        <w:pStyle w:val="a9"/>
        <w:ind w:leftChars="0" w:left="780"/>
        <w:jc w:val="left"/>
        <w:rPr>
          <w:rFonts w:asciiTheme="majorEastAsia" w:eastAsiaTheme="majorEastAsia" w:hAnsiTheme="majorEastAsia"/>
        </w:rPr>
      </w:pPr>
      <w:r w:rsidRPr="00612C34">
        <w:rPr>
          <w:rFonts w:asciiTheme="majorEastAsia" w:eastAsiaTheme="majorEastAsia" w:hAnsiTheme="majorEastAsia"/>
        </w:rPr>
        <w:t>の一切の権限があること</w:t>
      </w:r>
      <w:r w:rsidRPr="00EF5172">
        <w:rPr>
          <w:rFonts w:asciiTheme="majorEastAsia" w:eastAsiaTheme="majorEastAsia" w:hAnsiTheme="majorEastAsia"/>
        </w:rPr>
        <w:t>を明確にしておきます。</w:t>
      </w:r>
    </w:p>
    <w:p w:rsidR="00612C34" w:rsidRDefault="00612C34" w:rsidP="00612C34">
      <w:pPr>
        <w:pStyle w:val="a9"/>
        <w:ind w:leftChars="0" w:left="780"/>
        <w:jc w:val="left"/>
        <w:rPr>
          <w:rFonts w:asciiTheme="majorEastAsia" w:eastAsiaTheme="majorEastAsia" w:hAnsiTheme="majorEastAsia"/>
          <w:sz w:val="22"/>
        </w:rPr>
      </w:pPr>
    </w:p>
    <w:p w:rsidR="00EF5172" w:rsidRDefault="00EF5172" w:rsidP="00612C34">
      <w:pPr>
        <w:pStyle w:val="a9"/>
        <w:ind w:leftChars="0" w:left="780"/>
        <w:jc w:val="left"/>
        <w:rPr>
          <w:rFonts w:asciiTheme="majorEastAsia" w:eastAsiaTheme="majorEastAsia" w:hAnsiTheme="majorEastAsia"/>
          <w:sz w:val="22"/>
        </w:rPr>
      </w:pPr>
    </w:p>
    <w:p w:rsidR="00EF5172" w:rsidRDefault="00EF5172" w:rsidP="00612C34">
      <w:pPr>
        <w:pStyle w:val="a9"/>
        <w:ind w:leftChars="0" w:left="780"/>
        <w:jc w:val="left"/>
        <w:rPr>
          <w:rFonts w:asciiTheme="majorEastAsia" w:eastAsiaTheme="majorEastAsia" w:hAnsiTheme="majorEastAsia"/>
          <w:sz w:val="22"/>
        </w:rPr>
      </w:pPr>
    </w:p>
    <w:p w:rsidR="00EF5172" w:rsidRDefault="00EF5172" w:rsidP="00612C34">
      <w:pPr>
        <w:pStyle w:val="a9"/>
        <w:ind w:leftChars="0" w:left="780"/>
        <w:jc w:val="left"/>
        <w:rPr>
          <w:rFonts w:asciiTheme="majorEastAsia" w:eastAsiaTheme="majorEastAsia" w:hAnsiTheme="majorEastAsia"/>
          <w:sz w:val="22"/>
        </w:rPr>
      </w:pPr>
    </w:p>
    <w:tbl>
      <w:tblPr>
        <w:tblW w:w="9450" w:type="dxa"/>
        <w:jc w:val="center"/>
        <w:tblCellSpacing w:w="0" w:type="dxa"/>
        <w:tblCellMar>
          <w:left w:w="0" w:type="dxa"/>
          <w:right w:w="0" w:type="dxa"/>
        </w:tblCellMar>
        <w:tblLook w:val="04A0"/>
      </w:tblPr>
      <w:tblGrid>
        <w:gridCol w:w="9450"/>
      </w:tblGrid>
      <w:tr w:rsidR="00EF5172" w:rsidRPr="00EF5172">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2566"/>
            </w:tblGrid>
            <w:tr w:rsidR="00EF5172" w:rsidRPr="00EF5172" w:rsidTr="00EF5172">
              <w:trPr>
                <w:tblCellSpacing w:w="0" w:type="dxa"/>
              </w:trPr>
              <w:tc>
                <w:tcPr>
                  <w:tcW w:w="0" w:type="auto"/>
                  <w:shd w:val="clear" w:color="auto" w:fill="FD648A"/>
                  <w:hideMark/>
                </w:tcPr>
                <w:p w:rsidR="00EF5172" w:rsidRPr="00EF5172" w:rsidRDefault="00A3013E" w:rsidP="00EF5172">
                  <w:pPr>
                    <w:widowControl/>
                    <w:spacing w:after="150"/>
                    <w:jc w:val="left"/>
                    <w:rPr>
                      <w:rFonts w:ascii="ＭＳ Ｐゴシック" w:eastAsia="ＭＳ Ｐゴシック" w:hAnsi="ＭＳ Ｐゴシック" w:cs="ＭＳ Ｐゴシック"/>
                      <w:color w:val="000000"/>
                      <w:kern w:val="0"/>
                      <w:sz w:val="24"/>
                      <w:szCs w:val="24"/>
                    </w:rPr>
                  </w:pPr>
                  <w:r w:rsidRPr="00A3013E">
                    <w:rPr>
                      <w:rFonts w:ascii="ＭＳ Ｐゴシック" w:eastAsia="ＭＳ Ｐゴシック" w:hAnsi="ＭＳ Ｐゴシック" w:cs="ＭＳ Ｐゴシック"/>
                      <w:b/>
                      <w:bCs/>
                      <w:noProof/>
                      <w:color w:val="FD648A"/>
                      <w:kern w:val="0"/>
                      <w:sz w:val="24"/>
                      <w:szCs w:val="24"/>
                    </w:rPr>
                    <w:pict>
                      <v:shape id="_x0000_s1033" type="#_x0000_t202" style="position:absolute;margin-left:5in;margin-top:2.75pt;width:128.35pt;height:139pt;z-index:-251659265" stroked="f">
                        <v:textbox style="mso-next-textbox:#_x0000_s1033" inset="5.85pt,.7pt,5.85pt,.7pt">
                          <w:txbxContent>
                            <w:p w:rsidR="00EF5172" w:rsidRDefault="00EF5172">
                              <w:r>
                                <w:rPr>
                                  <w:noProof/>
                                </w:rPr>
                                <w:drawing>
                                  <wp:inline distT="0" distB="0" distL="0" distR="0">
                                    <wp:extent cx="1571625" cy="1579897"/>
                                    <wp:effectExtent l="19050" t="0" r="9525" b="0"/>
                                    <wp:docPr id="27" name="図 21" descr="IMG_p09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9_06.gif"/>
                                            <pic:cNvPicPr/>
                                          </pic:nvPicPr>
                                          <pic:blipFill>
                                            <a:blip r:embed="rId26"/>
                                            <a:stretch>
                                              <a:fillRect/>
                                            </a:stretch>
                                          </pic:blipFill>
                                          <pic:spPr>
                                            <a:xfrm>
                                              <a:off x="0" y="0"/>
                                              <a:ext cx="1571625" cy="1579897"/>
                                            </a:xfrm>
                                            <a:prstGeom prst="rect">
                                              <a:avLst/>
                                            </a:prstGeom>
                                          </pic:spPr>
                                        </pic:pic>
                                      </a:graphicData>
                                    </a:graphic>
                                  </wp:inline>
                                </w:drawing>
                              </w:r>
                            </w:p>
                          </w:txbxContent>
                        </v:textbox>
                      </v:shape>
                    </w:pict>
                  </w:r>
                  <w:r w:rsidR="00EF5172">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20" name="図 5"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2566" w:type="dxa"/>
                  <w:vAlign w:val="center"/>
                  <w:hideMark/>
                </w:tcPr>
                <w:p w:rsidR="00EF5172" w:rsidRPr="00EF5172" w:rsidRDefault="00EF5172" w:rsidP="00EF5172">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EF5172">
                    <w:rPr>
                      <w:rFonts w:ascii="ＭＳ Ｐゴシック" w:eastAsia="ＭＳ Ｐゴシック" w:hAnsi="ＭＳ Ｐゴシック" w:cs="ＭＳ Ｐゴシック"/>
                      <w:b/>
                      <w:bCs/>
                      <w:color w:val="FD648A"/>
                      <w:kern w:val="0"/>
                      <w:sz w:val="24"/>
                      <w:szCs w:val="24"/>
                    </w:rPr>
                    <w:t>管理権原の及ぶ範囲</w:t>
                  </w:r>
                </w:p>
              </w:tc>
            </w:tr>
          </w:tbl>
          <w:p w:rsidR="00EF5172" w:rsidRPr="00EF5172" w:rsidRDefault="00EF5172" w:rsidP="00EF5172">
            <w:pPr>
              <w:widowControl/>
              <w:jc w:val="left"/>
              <w:rPr>
                <w:rFonts w:ascii="ＭＳ Ｐゴシック" w:eastAsia="ＭＳ Ｐゴシック" w:hAnsi="ＭＳ Ｐゴシック" w:cs="ＭＳ Ｐゴシック"/>
                <w:color w:val="000000"/>
                <w:kern w:val="0"/>
                <w:sz w:val="24"/>
                <w:szCs w:val="24"/>
              </w:rPr>
            </w:pPr>
          </w:p>
        </w:tc>
      </w:tr>
    </w:tbl>
    <w:p w:rsidR="00777FB9" w:rsidRDefault="00EF5172" w:rsidP="00777FB9">
      <w:pPr>
        <w:pStyle w:val="a9"/>
        <w:ind w:leftChars="0" w:left="780"/>
        <w:jc w:val="left"/>
        <w:rPr>
          <w:rFonts w:asciiTheme="majorEastAsia" w:eastAsiaTheme="majorEastAsia" w:hAnsiTheme="majorEastAsia"/>
        </w:rPr>
      </w:pPr>
      <w:r w:rsidRPr="00EF5172">
        <w:rPr>
          <w:rFonts w:asciiTheme="majorEastAsia" w:eastAsiaTheme="majorEastAsia" w:hAnsiTheme="majorEastAsia"/>
        </w:rPr>
        <w:t>管理権原が分かれている建物については、管理権原の及ぶ範囲を文章または</w:t>
      </w:r>
    </w:p>
    <w:p w:rsidR="00EF5172" w:rsidRPr="00777FB9" w:rsidRDefault="00EF5172" w:rsidP="00777FB9">
      <w:pPr>
        <w:ind w:firstLineChars="300" w:firstLine="630"/>
        <w:jc w:val="left"/>
        <w:rPr>
          <w:rFonts w:asciiTheme="majorEastAsia" w:eastAsiaTheme="majorEastAsia" w:hAnsiTheme="majorEastAsia"/>
        </w:rPr>
      </w:pPr>
      <w:r w:rsidRPr="00777FB9">
        <w:rPr>
          <w:rFonts w:asciiTheme="majorEastAsia" w:eastAsiaTheme="majorEastAsia" w:hAnsiTheme="majorEastAsia"/>
        </w:rPr>
        <w:t>平面図等により図示し明確にします。</w:t>
      </w:r>
    </w:p>
    <w:p w:rsidR="00EF5172" w:rsidRDefault="00EF5172" w:rsidP="00EF5172">
      <w:pPr>
        <w:ind w:firstLineChars="300" w:firstLine="630"/>
        <w:jc w:val="left"/>
        <w:rPr>
          <w:rFonts w:asciiTheme="majorEastAsia" w:eastAsiaTheme="majorEastAsia" w:hAnsiTheme="majorEastAsia"/>
        </w:rPr>
      </w:pPr>
    </w:p>
    <w:tbl>
      <w:tblPr>
        <w:tblW w:w="9450" w:type="dxa"/>
        <w:jc w:val="center"/>
        <w:tblCellSpacing w:w="0" w:type="dxa"/>
        <w:tblCellMar>
          <w:left w:w="0" w:type="dxa"/>
          <w:right w:w="0" w:type="dxa"/>
        </w:tblCellMar>
        <w:tblLook w:val="04A0"/>
      </w:tblPr>
      <w:tblGrid>
        <w:gridCol w:w="9450"/>
      </w:tblGrid>
      <w:tr w:rsidR="00EF5172" w:rsidRPr="00EF5172">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2849"/>
            </w:tblGrid>
            <w:tr w:rsidR="00EF5172" w:rsidRPr="00EF5172" w:rsidTr="00EF5172">
              <w:trPr>
                <w:tblCellSpacing w:w="0" w:type="dxa"/>
              </w:trPr>
              <w:tc>
                <w:tcPr>
                  <w:tcW w:w="0" w:type="auto"/>
                  <w:shd w:val="clear" w:color="auto" w:fill="FD648A"/>
                  <w:hideMark/>
                </w:tcPr>
                <w:p w:rsidR="00EF5172" w:rsidRPr="00EF5172" w:rsidRDefault="00A3013E" w:rsidP="00EF5172">
                  <w:pPr>
                    <w:widowControl/>
                    <w:spacing w:after="15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pict>
                      <v:shape id="_x0000_s1034" type="#_x0000_t202" style="position:absolute;margin-left:358.4pt;margin-top:2.6pt;width:128.35pt;height:119.45pt;z-index:-251653120" stroked="f">
                        <v:textbox inset="5.85pt,.7pt,5.85pt,.7pt">
                          <w:txbxContent>
                            <w:p w:rsidR="00EF5172" w:rsidRDefault="00EF5172">
                              <w:r>
                                <w:rPr>
                                  <w:noProof/>
                                </w:rPr>
                                <w:drawing>
                                  <wp:inline distT="0" distB="0" distL="0" distR="0">
                                    <wp:extent cx="1333500" cy="1352550"/>
                                    <wp:effectExtent l="19050" t="0" r="0" b="0"/>
                                    <wp:docPr id="28" name="図 27" descr="IMG_p0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7-01.gif"/>
                                            <pic:cNvPicPr/>
                                          </pic:nvPicPr>
                                          <pic:blipFill>
                                            <a:blip r:embed="rId27"/>
                                            <a:stretch>
                                              <a:fillRect/>
                                            </a:stretch>
                                          </pic:blipFill>
                                          <pic:spPr>
                                            <a:xfrm>
                                              <a:off x="0" y="0"/>
                                              <a:ext cx="1333500" cy="1352550"/>
                                            </a:xfrm>
                                            <a:prstGeom prst="rect">
                                              <a:avLst/>
                                            </a:prstGeom>
                                          </pic:spPr>
                                        </pic:pic>
                                      </a:graphicData>
                                    </a:graphic>
                                  </wp:inline>
                                </w:drawing>
                              </w:r>
                            </w:p>
                          </w:txbxContent>
                        </v:textbox>
                      </v:shape>
                    </w:pict>
                  </w:r>
                  <w:r w:rsidR="00EF5172">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25" name="図 7"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2849" w:type="dxa"/>
                  <w:vAlign w:val="center"/>
                  <w:hideMark/>
                </w:tcPr>
                <w:p w:rsidR="00EF5172" w:rsidRPr="00EF5172" w:rsidRDefault="00EF5172" w:rsidP="00777FB9">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EF5172">
                    <w:rPr>
                      <w:rFonts w:ascii="ＭＳ Ｐゴシック" w:eastAsia="ＭＳ Ｐゴシック" w:hAnsi="ＭＳ Ｐゴシック" w:cs="ＭＳ Ｐゴシック"/>
                      <w:b/>
                      <w:bCs/>
                      <w:color w:val="FD648A"/>
                      <w:kern w:val="0"/>
                      <w:sz w:val="24"/>
                      <w:szCs w:val="24"/>
                    </w:rPr>
                    <w:t>火災予防上の自主検査</w:t>
                  </w:r>
                </w:p>
              </w:tc>
            </w:tr>
          </w:tbl>
          <w:p w:rsidR="00EF5172" w:rsidRPr="00EF5172" w:rsidRDefault="00EF5172" w:rsidP="00EF5172">
            <w:pPr>
              <w:widowControl/>
              <w:jc w:val="left"/>
              <w:rPr>
                <w:rFonts w:ascii="ＭＳ Ｐゴシック" w:eastAsia="ＭＳ Ｐゴシック" w:hAnsi="ＭＳ Ｐゴシック" w:cs="ＭＳ Ｐゴシック"/>
                <w:color w:val="000000"/>
                <w:kern w:val="0"/>
                <w:sz w:val="24"/>
                <w:szCs w:val="24"/>
              </w:rPr>
            </w:pPr>
          </w:p>
        </w:tc>
      </w:tr>
    </w:tbl>
    <w:p w:rsidR="00777FB9" w:rsidRDefault="00EF5172" w:rsidP="00777FB9">
      <w:pPr>
        <w:ind w:firstLineChars="300" w:firstLine="630"/>
        <w:jc w:val="left"/>
        <w:rPr>
          <w:rFonts w:asciiTheme="majorEastAsia" w:eastAsiaTheme="majorEastAsia" w:hAnsiTheme="majorEastAsia"/>
        </w:rPr>
      </w:pPr>
      <w:r>
        <w:rPr>
          <w:rFonts w:asciiTheme="majorEastAsia" w:eastAsiaTheme="majorEastAsia" w:hAnsiTheme="majorEastAsia" w:hint="eastAsia"/>
        </w:rPr>
        <w:t xml:space="preserve">　</w:t>
      </w:r>
      <w:r w:rsidRPr="00777FB9">
        <w:rPr>
          <w:rFonts w:asciiTheme="majorEastAsia" w:eastAsiaTheme="majorEastAsia" w:hAnsiTheme="majorEastAsia"/>
        </w:rPr>
        <w:t>建物構造、避難施設、火気設備、消防用設備等について毎日または定期</w:t>
      </w:r>
    </w:p>
    <w:p w:rsidR="00777FB9" w:rsidRPr="002726EF" w:rsidRDefault="00EF5172" w:rsidP="002726EF">
      <w:pPr>
        <w:ind w:firstLineChars="300" w:firstLine="630"/>
        <w:jc w:val="left"/>
        <w:rPr>
          <w:rFonts w:asciiTheme="majorEastAsia" w:eastAsiaTheme="majorEastAsia" w:hAnsiTheme="majorEastAsia"/>
        </w:rPr>
      </w:pPr>
      <w:r w:rsidRPr="00777FB9">
        <w:rPr>
          <w:rFonts w:asciiTheme="majorEastAsia" w:eastAsiaTheme="majorEastAsia" w:hAnsiTheme="majorEastAsia"/>
        </w:rPr>
        <w:t>的に検査します。</w:t>
      </w:r>
    </w:p>
    <w:tbl>
      <w:tblPr>
        <w:tblW w:w="9450" w:type="dxa"/>
        <w:jc w:val="center"/>
        <w:tblCellSpacing w:w="0" w:type="dxa"/>
        <w:tblCellMar>
          <w:left w:w="0" w:type="dxa"/>
          <w:right w:w="0" w:type="dxa"/>
        </w:tblCellMar>
        <w:tblLook w:val="04A0"/>
      </w:tblPr>
      <w:tblGrid>
        <w:gridCol w:w="9450"/>
      </w:tblGrid>
      <w:tr w:rsidR="00777FB9" w:rsidRPr="00777FB9">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3133"/>
            </w:tblGrid>
            <w:tr w:rsidR="00777FB9" w:rsidRPr="00777FB9" w:rsidTr="00777FB9">
              <w:trPr>
                <w:tblCellSpacing w:w="0" w:type="dxa"/>
              </w:trPr>
              <w:tc>
                <w:tcPr>
                  <w:tcW w:w="0" w:type="auto"/>
                  <w:shd w:val="clear" w:color="auto" w:fill="FD648A"/>
                  <w:hideMark/>
                </w:tcPr>
                <w:p w:rsidR="00777FB9" w:rsidRPr="00777FB9" w:rsidRDefault="00A3013E" w:rsidP="00777FB9">
                  <w:pPr>
                    <w:widowControl/>
                    <w:spacing w:after="150"/>
                    <w:jc w:val="left"/>
                    <w:rPr>
                      <w:rFonts w:ascii="ＭＳ Ｐゴシック" w:eastAsia="ＭＳ Ｐゴシック" w:hAnsi="ＭＳ Ｐゴシック" w:cs="ＭＳ Ｐゴシック"/>
                      <w:color w:val="000000"/>
                      <w:kern w:val="0"/>
                      <w:sz w:val="24"/>
                      <w:szCs w:val="24"/>
                    </w:rPr>
                  </w:pPr>
                  <w:r w:rsidRPr="00A3013E">
                    <w:rPr>
                      <w:rFonts w:asciiTheme="majorEastAsia" w:eastAsiaTheme="majorEastAsia" w:hAnsiTheme="majorEastAsia"/>
                      <w:noProof/>
                    </w:rPr>
                    <w:pict>
                      <v:shape id="_x0000_s1035" type="#_x0000_t202" style="position:absolute;margin-left:344.25pt;margin-top:-3.4pt;width:164.25pt;height:145.5pt;z-index:251664384" stroked="f">
                        <v:textbox style="mso-next-textbox:#_x0000_s1035" inset="5.85pt,.7pt,5.85pt,.7pt">
                          <w:txbxContent>
                            <w:p w:rsidR="00777FB9" w:rsidRPr="00777FB9" w:rsidRDefault="00777FB9" w:rsidP="00777FB9">
                              <w:r>
                                <w:rPr>
                                  <w:noProof/>
                                </w:rPr>
                                <w:drawing>
                                  <wp:inline distT="0" distB="0" distL="0" distR="0">
                                    <wp:extent cx="1524000" cy="1524000"/>
                                    <wp:effectExtent l="19050" t="0" r="0" b="0"/>
                                    <wp:docPr id="31" name="図 30" descr="IMG_p07-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7-02.gif"/>
                                            <pic:cNvPicPr/>
                                          </pic:nvPicPr>
                                          <pic:blipFill>
                                            <a:blip r:embed="rId28"/>
                                            <a:stretch>
                                              <a:fillRect/>
                                            </a:stretch>
                                          </pic:blipFill>
                                          <pic:spPr>
                                            <a:xfrm>
                                              <a:off x="0" y="0"/>
                                              <a:ext cx="1524000" cy="1524000"/>
                                            </a:xfrm>
                                            <a:prstGeom prst="rect">
                                              <a:avLst/>
                                            </a:prstGeom>
                                          </pic:spPr>
                                        </pic:pic>
                                      </a:graphicData>
                                    </a:graphic>
                                  </wp:inline>
                                </w:drawing>
                              </w:r>
                            </w:p>
                          </w:txbxContent>
                        </v:textbox>
                      </v:shape>
                    </w:pict>
                  </w:r>
                  <w:r w:rsidR="00777FB9">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30" name="図 14"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3133" w:type="dxa"/>
                  <w:vAlign w:val="center"/>
                  <w:hideMark/>
                </w:tcPr>
                <w:p w:rsidR="00777FB9" w:rsidRPr="00777FB9" w:rsidRDefault="00777FB9" w:rsidP="00777FB9">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777FB9">
                    <w:rPr>
                      <w:rFonts w:ascii="ＭＳ Ｐゴシック" w:eastAsia="ＭＳ Ｐゴシック" w:hAnsi="ＭＳ Ｐゴシック" w:cs="ＭＳ Ｐゴシック"/>
                      <w:b/>
                      <w:bCs/>
                      <w:color w:val="FD648A"/>
                      <w:kern w:val="0"/>
                      <w:sz w:val="24"/>
                      <w:szCs w:val="24"/>
                    </w:rPr>
                    <w:t xml:space="preserve">消防用設備等の点検・整備 </w:t>
                  </w:r>
                </w:p>
              </w:tc>
            </w:tr>
          </w:tbl>
          <w:p w:rsidR="00777FB9" w:rsidRPr="00777FB9" w:rsidRDefault="00777FB9" w:rsidP="00777FB9">
            <w:pPr>
              <w:widowControl/>
              <w:jc w:val="left"/>
              <w:rPr>
                <w:rFonts w:ascii="ＭＳ Ｐゴシック" w:eastAsia="ＭＳ Ｐゴシック" w:hAnsi="ＭＳ Ｐゴシック" w:cs="ＭＳ Ｐゴシック"/>
                <w:color w:val="000000"/>
                <w:kern w:val="0"/>
                <w:sz w:val="24"/>
                <w:szCs w:val="24"/>
              </w:rPr>
            </w:pPr>
          </w:p>
        </w:tc>
      </w:tr>
    </w:tbl>
    <w:p w:rsidR="00777FB9" w:rsidRDefault="00777FB9" w:rsidP="00777FB9">
      <w:pPr>
        <w:pStyle w:val="paragraph"/>
      </w:pPr>
      <w:r>
        <w:rPr>
          <w:rFonts w:asciiTheme="majorEastAsia" w:eastAsiaTheme="majorEastAsia" w:hAnsiTheme="majorEastAsia" w:hint="eastAsia"/>
        </w:rPr>
        <w:t xml:space="preserve">　　　　</w:t>
      </w:r>
      <w:r>
        <w:t>点検時期と点検者を定め実施します。</w:t>
      </w:r>
    </w:p>
    <w:tbl>
      <w:tblPr>
        <w:tblW w:w="0" w:type="auto"/>
        <w:tblInd w:w="567" w:type="dxa"/>
        <w:tblCellMar>
          <w:left w:w="0" w:type="dxa"/>
          <w:right w:w="0" w:type="dxa"/>
        </w:tblCellMar>
        <w:tblLook w:val="04A0"/>
      </w:tblPr>
      <w:tblGrid>
        <w:gridCol w:w="2268"/>
        <w:gridCol w:w="1418"/>
        <w:gridCol w:w="1417"/>
      </w:tblGrid>
      <w:tr w:rsidR="00777FB9" w:rsidRPr="00777FB9" w:rsidTr="00777FB9">
        <w:tc>
          <w:tcPr>
            <w:tcW w:w="2268" w:type="dxa"/>
            <w:vMerge w:val="restart"/>
            <w:shd w:val="clear" w:color="auto" w:fill="FFF1D0"/>
            <w:vAlign w:val="center"/>
            <w:hideMark/>
          </w:tcPr>
          <w:p w:rsidR="00777FB9" w:rsidRPr="00777FB9" w:rsidRDefault="00777FB9" w:rsidP="00777FB9">
            <w:pPr>
              <w:widowControl/>
              <w:jc w:val="center"/>
              <w:rPr>
                <w:rFonts w:ascii="ＭＳ Ｐゴシック" w:eastAsia="ＭＳ Ｐゴシック" w:hAnsi="ＭＳ Ｐゴシック" w:cs="ＭＳ Ｐゴシック"/>
                <w:color w:val="000000"/>
                <w:kern w:val="0"/>
                <w:szCs w:val="21"/>
              </w:rPr>
            </w:pPr>
            <w:r w:rsidRPr="00777FB9">
              <w:rPr>
                <w:rFonts w:ascii="ＭＳ Ｐゴシック" w:eastAsia="ＭＳ Ｐゴシック" w:hAnsi="ＭＳ Ｐゴシック" w:cs="ＭＳ Ｐゴシック" w:hint="eastAsia"/>
                <w:color w:val="000000"/>
                <w:kern w:val="0"/>
                <w:szCs w:val="21"/>
              </w:rPr>
              <w:t>法定点検の実施時期</w:t>
            </w:r>
          </w:p>
        </w:tc>
        <w:tc>
          <w:tcPr>
            <w:tcW w:w="1418" w:type="dxa"/>
            <w:shd w:val="clear" w:color="auto" w:fill="FFCCFF"/>
            <w:vAlign w:val="center"/>
            <w:hideMark/>
          </w:tcPr>
          <w:p w:rsidR="00777FB9" w:rsidRPr="00777FB9" w:rsidRDefault="00777FB9" w:rsidP="00777FB9">
            <w:pPr>
              <w:widowControl/>
              <w:jc w:val="center"/>
              <w:rPr>
                <w:rFonts w:ascii="ＭＳ Ｐゴシック" w:eastAsia="ＭＳ Ｐゴシック" w:hAnsi="ＭＳ Ｐゴシック" w:cs="ＭＳ Ｐゴシック"/>
                <w:color w:val="000000"/>
                <w:kern w:val="0"/>
                <w:szCs w:val="21"/>
              </w:rPr>
            </w:pPr>
            <w:r w:rsidRPr="00777FB9">
              <w:rPr>
                <w:rFonts w:ascii="ＭＳ Ｐゴシック" w:eastAsia="ＭＳ Ｐゴシック" w:hAnsi="ＭＳ Ｐゴシック" w:cs="ＭＳ Ｐゴシック"/>
                <w:color w:val="000000"/>
                <w:kern w:val="0"/>
                <w:szCs w:val="21"/>
              </w:rPr>
              <w:t>機器点検</w:t>
            </w:r>
          </w:p>
        </w:tc>
        <w:tc>
          <w:tcPr>
            <w:tcW w:w="1417" w:type="dxa"/>
            <w:shd w:val="clear" w:color="auto" w:fill="FFCCFF"/>
            <w:vAlign w:val="center"/>
            <w:hideMark/>
          </w:tcPr>
          <w:p w:rsidR="00777FB9" w:rsidRPr="00777FB9" w:rsidRDefault="00777FB9" w:rsidP="00777FB9">
            <w:pPr>
              <w:widowControl/>
              <w:jc w:val="center"/>
              <w:rPr>
                <w:rFonts w:ascii="ＭＳ Ｐゴシック" w:eastAsia="ＭＳ Ｐゴシック" w:hAnsi="ＭＳ Ｐゴシック" w:cs="ＭＳ Ｐゴシック"/>
                <w:color w:val="000000"/>
                <w:kern w:val="0"/>
                <w:szCs w:val="21"/>
              </w:rPr>
            </w:pPr>
            <w:r w:rsidRPr="00777FB9">
              <w:rPr>
                <w:rFonts w:ascii="ＭＳ Ｐゴシック" w:eastAsia="ＭＳ Ｐゴシック" w:hAnsi="ＭＳ Ｐゴシック" w:cs="ＭＳ Ｐゴシック"/>
                <w:color w:val="000000"/>
                <w:kern w:val="0"/>
                <w:szCs w:val="21"/>
              </w:rPr>
              <w:t>6ヶ月ごと</w:t>
            </w:r>
          </w:p>
        </w:tc>
      </w:tr>
      <w:tr w:rsidR="00777FB9" w:rsidRPr="00777FB9" w:rsidTr="00777FB9">
        <w:tc>
          <w:tcPr>
            <w:tcW w:w="2268" w:type="dxa"/>
            <w:vMerge/>
            <w:vAlign w:val="center"/>
            <w:hideMark/>
          </w:tcPr>
          <w:p w:rsidR="00777FB9" w:rsidRPr="00777FB9" w:rsidRDefault="00777FB9" w:rsidP="00777FB9">
            <w:pPr>
              <w:widowControl/>
              <w:jc w:val="left"/>
              <w:rPr>
                <w:rFonts w:ascii="ＭＳ Ｐゴシック" w:eastAsia="ＭＳ Ｐゴシック" w:hAnsi="ＭＳ Ｐゴシック" w:cs="ＭＳ Ｐゴシック"/>
                <w:color w:val="000000"/>
                <w:kern w:val="0"/>
                <w:szCs w:val="21"/>
              </w:rPr>
            </w:pPr>
          </w:p>
        </w:tc>
        <w:tc>
          <w:tcPr>
            <w:tcW w:w="1418" w:type="dxa"/>
            <w:shd w:val="clear" w:color="auto" w:fill="FFCCFF"/>
            <w:vAlign w:val="center"/>
            <w:hideMark/>
          </w:tcPr>
          <w:p w:rsidR="00777FB9" w:rsidRPr="00777FB9" w:rsidRDefault="00777FB9" w:rsidP="00777FB9">
            <w:pPr>
              <w:widowControl/>
              <w:jc w:val="center"/>
              <w:rPr>
                <w:rFonts w:ascii="ＭＳ Ｐゴシック" w:eastAsia="ＭＳ Ｐゴシック" w:hAnsi="ＭＳ Ｐゴシック" w:cs="ＭＳ Ｐゴシック"/>
                <w:color w:val="000000"/>
                <w:kern w:val="0"/>
                <w:szCs w:val="21"/>
              </w:rPr>
            </w:pPr>
            <w:r w:rsidRPr="00777FB9">
              <w:rPr>
                <w:rFonts w:ascii="ＭＳ Ｐゴシック" w:eastAsia="ＭＳ Ｐゴシック" w:hAnsi="ＭＳ Ｐゴシック" w:cs="ＭＳ Ｐゴシック"/>
                <w:color w:val="000000"/>
                <w:kern w:val="0"/>
                <w:szCs w:val="21"/>
              </w:rPr>
              <w:t>総合点検</w:t>
            </w:r>
          </w:p>
        </w:tc>
        <w:tc>
          <w:tcPr>
            <w:tcW w:w="1417" w:type="dxa"/>
            <w:shd w:val="clear" w:color="auto" w:fill="FFCCFF"/>
            <w:vAlign w:val="center"/>
            <w:hideMark/>
          </w:tcPr>
          <w:p w:rsidR="00777FB9" w:rsidRPr="00777FB9" w:rsidRDefault="00777FB9" w:rsidP="00777FB9">
            <w:pPr>
              <w:widowControl/>
              <w:jc w:val="center"/>
              <w:rPr>
                <w:rFonts w:ascii="ＭＳ Ｐゴシック" w:eastAsia="ＭＳ Ｐゴシック" w:hAnsi="ＭＳ Ｐゴシック" w:cs="ＭＳ Ｐゴシック"/>
                <w:color w:val="000000"/>
                <w:kern w:val="0"/>
                <w:szCs w:val="21"/>
              </w:rPr>
            </w:pPr>
            <w:r w:rsidRPr="00777FB9">
              <w:rPr>
                <w:rFonts w:ascii="ＭＳ Ｐゴシック" w:eastAsia="ＭＳ Ｐゴシック" w:hAnsi="ＭＳ Ｐゴシック" w:cs="ＭＳ Ｐゴシック"/>
                <w:color w:val="000000"/>
                <w:kern w:val="0"/>
                <w:szCs w:val="21"/>
              </w:rPr>
              <w:t>年１回</w:t>
            </w:r>
          </w:p>
        </w:tc>
      </w:tr>
    </w:tbl>
    <w:p w:rsidR="00777FB9" w:rsidRDefault="00777FB9" w:rsidP="00EF5172">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777FB9">
        <w:rPr>
          <w:rFonts w:asciiTheme="majorEastAsia" w:eastAsiaTheme="majorEastAsia" w:hAnsiTheme="majorEastAsia"/>
          <w:sz w:val="22"/>
        </w:rPr>
        <w:t>一定規模以上の建物の点検及び整備には、資格が必要となる場合</w:t>
      </w:r>
    </w:p>
    <w:p w:rsidR="00777FB9" w:rsidRDefault="00777FB9" w:rsidP="00EF5172">
      <w:pPr>
        <w:ind w:firstLineChars="300" w:firstLine="660"/>
        <w:jc w:val="left"/>
        <w:rPr>
          <w:rFonts w:asciiTheme="majorEastAsia" w:eastAsiaTheme="majorEastAsia" w:hAnsiTheme="majorEastAsia"/>
          <w:sz w:val="22"/>
        </w:rPr>
      </w:pPr>
      <w:r w:rsidRPr="00777FB9">
        <w:rPr>
          <w:rFonts w:asciiTheme="majorEastAsia" w:eastAsiaTheme="majorEastAsia" w:hAnsiTheme="majorEastAsia"/>
          <w:sz w:val="22"/>
        </w:rPr>
        <w:t>があり、点検は委託して行うことができます。</w:t>
      </w:r>
    </w:p>
    <w:p w:rsidR="00777FB9" w:rsidRDefault="00777FB9" w:rsidP="000B4AE9">
      <w:pPr>
        <w:ind w:firstLineChars="300" w:firstLine="660"/>
        <w:jc w:val="left"/>
        <w:rPr>
          <w:rFonts w:asciiTheme="majorEastAsia" w:eastAsiaTheme="majorEastAsia" w:hAnsiTheme="majorEastAsia"/>
          <w:sz w:val="22"/>
        </w:rPr>
      </w:pPr>
    </w:p>
    <w:tbl>
      <w:tblPr>
        <w:tblW w:w="9450" w:type="dxa"/>
        <w:jc w:val="center"/>
        <w:tblCellSpacing w:w="0" w:type="dxa"/>
        <w:tblCellMar>
          <w:left w:w="0" w:type="dxa"/>
          <w:right w:w="0" w:type="dxa"/>
        </w:tblCellMar>
        <w:tblLook w:val="04A0"/>
      </w:tblPr>
      <w:tblGrid>
        <w:gridCol w:w="9450"/>
      </w:tblGrid>
      <w:tr w:rsidR="00777FB9" w:rsidRPr="00777FB9">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3133"/>
            </w:tblGrid>
            <w:tr w:rsidR="00777FB9" w:rsidRPr="00777FB9" w:rsidTr="00777FB9">
              <w:trPr>
                <w:tblCellSpacing w:w="0" w:type="dxa"/>
              </w:trPr>
              <w:tc>
                <w:tcPr>
                  <w:tcW w:w="0" w:type="auto"/>
                  <w:shd w:val="clear" w:color="auto" w:fill="FD648A"/>
                  <w:hideMark/>
                </w:tcPr>
                <w:p w:rsidR="00777FB9" w:rsidRPr="00777FB9" w:rsidRDefault="00A3013E" w:rsidP="00777FB9">
                  <w:pPr>
                    <w:widowControl/>
                    <w:spacing w:after="150"/>
                    <w:jc w:val="left"/>
                    <w:rPr>
                      <w:rFonts w:ascii="ＭＳ Ｐゴシック" w:eastAsia="ＭＳ Ｐゴシック" w:hAnsi="ＭＳ Ｐゴシック" w:cs="ＭＳ Ｐゴシック"/>
                      <w:color w:val="000000"/>
                      <w:kern w:val="0"/>
                      <w:sz w:val="24"/>
                      <w:szCs w:val="24"/>
                    </w:rPr>
                  </w:pPr>
                  <w:r w:rsidRPr="00A3013E">
                    <w:rPr>
                      <w:rFonts w:ascii="ＭＳ Ｐゴシック" w:eastAsia="ＭＳ Ｐゴシック" w:hAnsi="ＭＳ Ｐゴシック" w:cs="ＭＳ Ｐゴシック"/>
                      <w:b/>
                      <w:bCs/>
                      <w:noProof/>
                      <w:color w:val="FD648A"/>
                      <w:kern w:val="0"/>
                      <w:sz w:val="24"/>
                      <w:szCs w:val="24"/>
                    </w:rPr>
                    <w:lastRenderedPageBreak/>
                    <w:pict>
                      <v:shape id="_x0000_s1036" type="#_x0000_t202" style="position:absolute;margin-left:356.05pt;margin-top:-9.4pt;width:141.75pt;height:156pt;z-index:-251651072" stroked="f">
                        <v:textbox inset="5.85pt,.7pt,5.85pt,.7pt">
                          <w:txbxContent>
                            <w:p w:rsidR="00777FB9" w:rsidRPr="00777FB9" w:rsidRDefault="00777FB9" w:rsidP="00777FB9">
                              <w:r>
                                <w:rPr>
                                  <w:noProof/>
                                </w:rPr>
                                <w:drawing>
                                  <wp:inline distT="0" distB="0" distL="0" distR="0">
                                    <wp:extent cx="1438275" cy="1438275"/>
                                    <wp:effectExtent l="19050" t="0" r="9525" b="0"/>
                                    <wp:docPr id="34" name="図 33" descr="IMG_p07-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7-04.gif"/>
                                            <pic:cNvPicPr/>
                                          </pic:nvPicPr>
                                          <pic:blipFill>
                                            <a:blip r:embed="rId29"/>
                                            <a:stretch>
                                              <a:fillRect/>
                                            </a:stretch>
                                          </pic:blipFill>
                                          <pic:spPr>
                                            <a:xfrm>
                                              <a:off x="0" y="0"/>
                                              <a:ext cx="1438275" cy="1438275"/>
                                            </a:xfrm>
                                            <a:prstGeom prst="rect">
                                              <a:avLst/>
                                            </a:prstGeom>
                                          </pic:spPr>
                                        </pic:pic>
                                      </a:graphicData>
                                    </a:graphic>
                                  </wp:inline>
                                </w:drawing>
                              </w:r>
                            </w:p>
                          </w:txbxContent>
                        </v:textbox>
                      </v:shape>
                    </w:pict>
                  </w:r>
                  <w:r w:rsidR="00777FB9">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33" name="図 16"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3133" w:type="dxa"/>
                  <w:vAlign w:val="center"/>
                  <w:hideMark/>
                </w:tcPr>
                <w:p w:rsidR="00777FB9" w:rsidRPr="00777FB9" w:rsidRDefault="00777FB9" w:rsidP="00777FB9">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777FB9">
                    <w:rPr>
                      <w:rFonts w:ascii="ＭＳ Ｐゴシック" w:eastAsia="ＭＳ Ｐゴシック" w:hAnsi="ＭＳ Ｐゴシック" w:cs="ＭＳ Ｐゴシック"/>
                      <w:b/>
                      <w:bCs/>
                      <w:color w:val="FD648A"/>
                      <w:kern w:val="0"/>
                      <w:sz w:val="24"/>
                      <w:szCs w:val="24"/>
                    </w:rPr>
                    <w:t xml:space="preserve">防火上の構造の維持管理 </w:t>
                  </w:r>
                </w:p>
              </w:tc>
            </w:tr>
          </w:tbl>
          <w:p w:rsidR="00777FB9" w:rsidRPr="00777FB9" w:rsidRDefault="00777FB9" w:rsidP="00777FB9">
            <w:pPr>
              <w:widowControl/>
              <w:jc w:val="left"/>
              <w:rPr>
                <w:rFonts w:ascii="ＭＳ Ｐゴシック" w:eastAsia="ＭＳ Ｐゴシック" w:hAnsi="ＭＳ Ｐゴシック" w:cs="ＭＳ Ｐゴシック"/>
                <w:color w:val="000000"/>
                <w:kern w:val="0"/>
                <w:sz w:val="24"/>
                <w:szCs w:val="24"/>
              </w:rPr>
            </w:pPr>
          </w:p>
        </w:tc>
      </w:tr>
    </w:tbl>
    <w:p w:rsidR="00777FB9" w:rsidRDefault="00777FB9" w:rsidP="00EF5172">
      <w:pPr>
        <w:ind w:firstLineChars="300" w:firstLine="660"/>
        <w:jc w:val="left"/>
        <w:rPr>
          <w:rFonts w:asciiTheme="majorEastAsia" w:eastAsiaTheme="majorEastAsia" w:hAnsiTheme="majorEastAsia"/>
        </w:rPr>
      </w:pPr>
      <w:r>
        <w:rPr>
          <w:rFonts w:asciiTheme="majorEastAsia" w:eastAsiaTheme="majorEastAsia" w:hAnsiTheme="majorEastAsia" w:hint="eastAsia"/>
          <w:sz w:val="22"/>
        </w:rPr>
        <w:t xml:space="preserve">　</w:t>
      </w:r>
      <w:r w:rsidRPr="00777FB9">
        <w:rPr>
          <w:rFonts w:asciiTheme="majorEastAsia" w:eastAsiaTheme="majorEastAsia" w:hAnsiTheme="majorEastAsia"/>
        </w:rPr>
        <w:t>防火戸、防火シャッター等の付近には、閉鎖障害となる物品を置かな</w:t>
      </w:r>
    </w:p>
    <w:p w:rsidR="00777FB9" w:rsidRDefault="00777FB9" w:rsidP="00777FB9">
      <w:pPr>
        <w:ind w:firstLineChars="300" w:firstLine="630"/>
        <w:jc w:val="left"/>
        <w:rPr>
          <w:rFonts w:asciiTheme="majorEastAsia" w:eastAsiaTheme="majorEastAsia" w:hAnsiTheme="majorEastAsia"/>
        </w:rPr>
      </w:pPr>
      <w:r w:rsidRPr="00777FB9">
        <w:rPr>
          <w:rFonts w:asciiTheme="majorEastAsia" w:eastAsiaTheme="majorEastAsia" w:hAnsiTheme="majorEastAsia"/>
        </w:rPr>
        <w:t>いようにします。</w:t>
      </w:r>
    </w:p>
    <w:p w:rsidR="00777FB9" w:rsidRDefault="00777FB9" w:rsidP="00777FB9">
      <w:pPr>
        <w:ind w:firstLineChars="300" w:firstLine="630"/>
        <w:jc w:val="left"/>
        <w:rPr>
          <w:rFonts w:asciiTheme="majorEastAsia" w:eastAsiaTheme="majorEastAsia" w:hAnsiTheme="majorEastAsia"/>
        </w:rPr>
      </w:pPr>
    </w:p>
    <w:p w:rsidR="00777FB9" w:rsidRDefault="00777FB9" w:rsidP="00777FB9">
      <w:pPr>
        <w:ind w:firstLineChars="300" w:firstLine="630"/>
        <w:jc w:val="left"/>
        <w:rPr>
          <w:rFonts w:asciiTheme="majorEastAsia" w:eastAsiaTheme="majorEastAsia" w:hAnsiTheme="majorEastAsia"/>
        </w:rPr>
      </w:pPr>
    </w:p>
    <w:p w:rsidR="00777FB9" w:rsidRDefault="00777FB9" w:rsidP="00777FB9">
      <w:pPr>
        <w:ind w:firstLineChars="300" w:firstLine="630"/>
        <w:jc w:val="left"/>
        <w:rPr>
          <w:rFonts w:asciiTheme="majorEastAsia" w:eastAsiaTheme="majorEastAsia" w:hAnsiTheme="majorEastAsia"/>
        </w:rPr>
      </w:pPr>
    </w:p>
    <w:p w:rsidR="00777FB9" w:rsidRDefault="00A3013E" w:rsidP="00777FB9">
      <w:pPr>
        <w:ind w:firstLineChars="300" w:firstLine="630"/>
        <w:jc w:val="left"/>
        <w:rPr>
          <w:rFonts w:asciiTheme="majorEastAsia" w:eastAsiaTheme="majorEastAsia" w:hAnsiTheme="majorEastAsia"/>
        </w:rPr>
      </w:pPr>
      <w:r>
        <w:rPr>
          <w:rFonts w:asciiTheme="majorEastAsia" w:eastAsiaTheme="majorEastAsia" w:hAnsiTheme="majorEastAsia"/>
          <w:noProof/>
        </w:rPr>
        <w:pict>
          <v:shape id="_x0000_s1037" type="#_x0000_t202" style="position:absolute;left:0;text-align:left;margin-left:374.9pt;margin-top:11.9pt;width:130.5pt;height:132pt;z-index:-251650048" stroked="f">
            <v:textbox inset="5.85pt,.7pt,5.85pt,.7pt">
              <w:txbxContent>
                <w:p w:rsidR="00777FB9" w:rsidRPr="00777FB9" w:rsidRDefault="00777FB9" w:rsidP="00777FB9">
                  <w:r>
                    <w:rPr>
                      <w:noProof/>
                    </w:rPr>
                    <w:drawing>
                      <wp:inline distT="0" distB="0" distL="0" distR="0">
                        <wp:extent cx="1465342" cy="1457325"/>
                        <wp:effectExtent l="19050" t="0" r="1508" b="0"/>
                        <wp:docPr id="36" name="図 35" descr="IMG_p09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9_02.gif"/>
                                <pic:cNvPicPr/>
                              </pic:nvPicPr>
                              <pic:blipFill>
                                <a:blip r:embed="rId30"/>
                                <a:stretch>
                                  <a:fillRect/>
                                </a:stretch>
                              </pic:blipFill>
                              <pic:spPr>
                                <a:xfrm>
                                  <a:off x="0" y="0"/>
                                  <a:ext cx="1469052" cy="1461014"/>
                                </a:xfrm>
                                <a:prstGeom prst="rect">
                                  <a:avLst/>
                                </a:prstGeom>
                              </pic:spPr>
                            </pic:pic>
                          </a:graphicData>
                        </a:graphic>
                      </wp:inline>
                    </w:drawing>
                  </w:r>
                </w:p>
              </w:txbxContent>
            </v:textbox>
          </v:shape>
        </w:pict>
      </w:r>
    </w:p>
    <w:tbl>
      <w:tblPr>
        <w:tblW w:w="9450" w:type="dxa"/>
        <w:jc w:val="center"/>
        <w:tblCellSpacing w:w="0" w:type="dxa"/>
        <w:tblCellMar>
          <w:left w:w="0" w:type="dxa"/>
          <w:right w:w="0" w:type="dxa"/>
        </w:tblCellMar>
        <w:tblLook w:val="04A0"/>
      </w:tblPr>
      <w:tblGrid>
        <w:gridCol w:w="9450"/>
      </w:tblGrid>
      <w:tr w:rsidR="00777FB9" w:rsidRPr="00777FB9">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1999"/>
            </w:tblGrid>
            <w:tr w:rsidR="00777FB9" w:rsidRPr="00777FB9" w:rsidTr="00777FB9">
              <w:trPr>
                <w:tblCellSpacing w:w="0" w:type="dxa"/>
              </w:trPr>
              <w:tc>
                <w:tcPr>
                  <w:tcW w:w="0" w:type="auto"/>
                  <w:shd w:val="clear" w:color="auto" w:fill="FD648A"/>
                  <w:hideMark/>
                </w:tcPr>
                <w:p w:rsidR="00777FB9" w:rsidRPr="00777FB9" w:rsidRDefault="00777FB9" w:rsidP="00777FB9">
                  <w:pPr>
                    <w:widowControl/>
                    <w:spacing w:after="15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35" name="図 18"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1999" w:type="dxa"/>
                  <w:vAlign w:val="center"/>
                  <w:hideMark/>
                </w:tcPr>
                <w:p w:rsidR="00777FB9" w:rsidRPr="00777FB9" w:rsidRDefault="00777FB9" w:rsidP="00777FB9">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777FB9">
                    <w:rPr>
                      <w:rFonts w:ascii="ＭＳ Ｐゴシック" w:eastAsia="ＭＳ Ｐゴシック" w:hAnsi="ＭＳ Ｐゴシック" w:cs="ＭＳ Ｐゴシック"/>
                      <w:b/>
                      <w:bCs/>
                      <w:color w:val="FD648A"/>
                      <w:kern w:val="0"/>
                      <w:sz w:val="24"/>
                      <w:szCs w:val="24"/>
                    </w:rPr>
                    <w:t xml:space="preserve">放火防止対策 </w:t>
                  </w:r>
                </w:p>
              </w:tc>
            </w:tr>
          </w:tbl>
          <w:p w:rsidR="00777FB9" w:rsidRPr="00777FB9" w:rsidRDefault="00777FB9" w:rsidP="00777FB9">
            <w:pPr>
              <w:widowControl/>
              <w:jc w:val="left"/>
              <w:rPr>
                <w:rFonts w:ascii="ＭＳ Ｐゴシック" w:eastAsia="ＭＳ Ｐゴシック" w:hAnsi="ＭＳ Ｐゴシック" w:cs="ＭＳ Ｐゴシック"/>
                <w:color w:val="000000"/>
                <w:kern w:val="0"/>
                <w:sz w:val="24"/>
                <w:szCs w:val="24"/>
              </w:rPr>
            </w:pPr>
          </w:p>
        </w:tc>
      </w:tr>
    </w:tbl>
    <w:p w:rsidR="00777FB9" w:rsidRDefault="00777FB9" w:rsidP="00777FB9">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 xml:space="preserve">　建物外周部、階段室及びトイレ等に可燃物を放置しないようにしま</w:t>
      </w:r>
    </w:p>
    <w:p w:rsidR="00777FB9" w:rsidRDefault="00777FB9" w:rsidP="00777FB9">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す。また倉庫等の施錠や、就業時の施錠の徹底をします。</w:t>
      </w:r>
    </w:p>
    <w:p w:rsidR="00777FB9" w:rsidRDefault="00777FB9" w:rsidP="00777FB9">
      <w:pPr>
        <w:pStyle w:val="paragraph"/>
      </w:pPr>
      <w:r>
        <w:t xml:space="preserve">　</w:t>
      </w:r>
    </w:p>
    <w:p w:rsidR="00777FB9" w:rsidRDefault="00777FB9" w:rsidP="00777FB9">
      <w:pPr>
        <w:ind w:firstLineChars="300" w:firstLine="660"/>
        <w:jc w:val="left"/>
        <w:rPr>
          <w:rFonts w:asciiTheme="majorEastAsia" w:eastAsiaTheme="majorEastAsia" w:hAnsiTheme="majorEastAsia"/>
          <w:sz w:val="22"/>
        </w:rPr>
      </w:pPr>
    </w:p>
    <w:p w:rsidR="00777FB9" w:rsidRDefault="00A3013E" w:rsidP="002726EF">
      <w:pPr>
        <w:ind w:firstLineChars="300" w:firstLine="723"/>
        <w:jc w:val="left"/>
        <w:rPr>
          <w:rFonts w:asciiTheme="majorEastAsia" w:eastAsiaTheme="majorEastAsia" w:hAnsiTheme="majorEastAsia"/>
          <w:sz w:val="22"/>
        </w:rPr>
      </w:pPr>
      <w:r w:rsidRPr="00A3013E">
        <w:rPr>
          <w:rFonts w:ascii="ＭＳ Ｐゴシック" w:eastAsia="ＭＳ Ｐゴシック" w:hAnsi="ＭＳ Ｐゴシック" w:cs="ＭＳ Ｐゴシック"/>
          <w:b/>
          <w:bCs/>
          <w:noProof/>
          <w:color w:val="FD648A"/>
          <w:kern w:val="0"/>
          <w:sz w:val="24"/>
          <w:szCs w:val="24"/>
        </w:rPr>
        <w:pict>
          <v:shape id="_x0000_s1040" type="#_x0000_t202" style="position:absolute;left:0;text-align:left;margin-left:372.3pt;margin-top:5.75pt;width:139.3pt;height:143.35pt;z-index:-251649024" stroked="f">
            <v:textbox inset="5.85pt,.7pt,5.85pt,.7pt">
              <w:txbxContent>
                <w:p w:rsidR="00777FB9" w:rsidRPr="00777FB9" w:rsidRDefault="00777FB9" w:rsidP="00777FB9">
                  <w:r>
                    <w:rPr>
                      <w:noProof/>
                    </w:rPr>
                    <w:drawing>
                      <wp:inline distT="0" distB="0" distL="0" distR="0">
                        <wp:extent cx="1591568" cy="1600200"/>
                        <wp:effectExtent l="19050" t="0" r="8632" b="0"/>
                        <wp:docPr id="38" name="図 37" descr="IMG_p08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8_03.gif"/>
                                <pic:cNvPicPr/>
                              </pic:nvPicPr>
                              <pic:blipFill>
                                <a:blip r:embed="rId31"/>
                                <a:stretch>
                                  <a:fillRect/>
                                </a:stretch>
                              </pic:blipFill>
                              <pic:spPr>
                                <a:xfrm>
                                  <a:off x="0" y="0"/>
                                  <a:ext cx="1595667" cy="1604321"/>
                                </a:xfrm>
                                <a:prstGeom prst="rect">
                                  <a:avLst/>
                                </a:prstGeom>
                              </pic:spPr>
                            </pic:pic>
                          </a:graphicData>
                        </a:graphic>
                      </wp:inline>
                    </w:drawing>
                  </w:r>
                </w:p>
              </w:txbxContent>
            </v:textbox>
          </v:shape>
        </w:pict>
      </w:r>
    </w:p>
    <w:tbl>
      <w:tblPr>
        <w:tblW w:w="9450" w:type="dxa"/>
        <w:jc w:val="center"/>
        <w:tblCellSpacing w:w="0" w:type="dxa"/>
        <w:tblCellMar>
          <w:left w:w="0" w:type="dxa"/>
          <w:right w:w="0" w:type="dxa"/>
        </w:tblCellMar>
        <w:tblLook w:val="04A0"/>
      </w:tblPr>
      <w:tblGrid>
        <w:gridCol w:w="9450"/>
      </w:tblGrid>
      <w:tr w:rsidR="00777FB9" w:rsidRPr="00777FB9">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2991"/>
            </w:tblGrid>
            <w:tr w:rsidR="00777FB9" w:rsidRPr="00777FB9" w:rsidTr="00777FB9">
              <w:trPr>
                <w:tblCellSpacing w:w="0" w:type="dxa"/>
              </w:trPr>
              <w:tc>
                <w:tcPr>
                  <w:tcW w:w="0" w:type="auto"/>
                  <w:shd w:val="clear" w:color="auto" w:fill="FD648A"/>
                  <w:hideMark/>
                </w:tcPr>
                <w:p w:rsidR="00777FB9" w:rsidRPr="00777FB9" w:rsidRDefault="00777FB9" w:rsidP="00777FB9">
                  <w:pPr>
                    <w:widowControl/>
                    <w:spacing w:after="15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37" name="図 20"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2991" w:type="dxa"/>
                  <w:vAlign w:val="center"/>
                  <w:hideMark/>
                </w:tcPr>
                <w:p w:rsidR="00777FB9" w:rsidRPr="00777FB9" w:rsidRDefault="00777FB9" w:rsidP="00777FB9">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777FB9">
                    <w:rPr>
                      <w:rFonts w:ascii="ＭＳ Ｐゴシック" w:eastAsia="ＭＳ Ｐゴシック" w:hAnsi="ＭＳ Ｐゴシック" w:cs="ＭＳ Ｐゴシック"/>
                      <w:b/>
                      <w:bCs/>
                      <w:color w:val="FD648A"/>
                      <w:kern w:val="0"/>
                      <w:sz w:val="24"/>
                      <w:szCs w:val="24"/>
                    </w:rPr>
                    <w:t xml:space="preserve">工事中における安全対策 </w:t>
                  </w:r>
                </w:p>
              </w:tc>
            </w:tr>
          </w:tbl>
          <w:p w:rsidR="00777FB9" w:rsidRPr="00777FB9" w:rsidRDefault="00777FB9" w:rsidP="00777FB9">
            <w:pPr>
              <w:widowControl/>
              <w:jc w:val="left"/>
              <w:rPr>
                <w:rFonts w:ascii="ＭＳ Ｐゴシック" w:eastAsia="ＭＳ Ｐゴシック" w:hAnsi="ＭＳ Ｐゴシック" w:cs="ＭＳ Ｐゴシック"/>
                <w:color w:val="000000"/>
                <w:kern w:val="0"/>
                <w:sz w:val="24"/>
                <w:szCs w:val="24"/>
              </w:rPr>
            </w:pPr>
          </w:p>
        </w:tc>
      </w:tr>
    </w:tbl>
    <w:p w:rsidR="002726EF" w:rsidRDefault="00777FB9" w:rsidP="00777FB9">
      <w:pPr>
        <w:ind w:firstLineChars="300" w:firstLine="660"/>
        <w:jc w:val="left"/>
        <w:rPr>
          <w:rFonts w:asciiTheme="majorEastAsia" w:eastAsiaTheme="majorEastAsia" w:hAnsiTheme="majorEastAsia"/>
        </w:rPr>
      </w:pPr>
      <w:r>
        <w:rPr>
          <w:rFonts w:asciiTheme="majorEastAsia" w:eastAsiaTheme="majorEastAsia" w:hAnsiTheme="majorEastAsia" w:hint="eastAsia"/>
          <w:sz w:val="22"/>
        </w:rPr>
        <w:t xml:space="preserve">　</w:t>
      </w:r>
      <w:r w:rsidRPr="00777FB9">
        <w:rPr>
          <w:rFonts w:asciiTheme="majorEastAsia" w:eastAsiaTheme="majorEastAsia" w:hAnsiTheme="majorEastAsia"/>
        </w:rPr>
        <w:t>溶接、溶断作業による火花の飛散防止や作業員の喫煙管理、放火防止</w:t>
      </w:r>
    </w:p>
    <w:p w:rsidR="00777FB9" w:rsidRDefault="00777FB9" w:rsidP="002726EF">
      <w:pPr>
        <w:ind w:firstLineChars="300" w:firstLine="630"/>
        <w:jc w:val="left"/>
        <w:rPr>
          <w:rFonts w:asciiTheme="majorEastAsia" w:eastAsiaTheme="majorEastAsia" w:hAnsiTheme="majorEastAsia"/>
        </w:rPr>
      </w:pPr>
      <w:r w:rsidRPr="00777FB9">
        <w:rPr>
          <w:rFonts w:asciiTheme="majorEastAsia" w:eastAsiaTheme="majorEastAsia" w:hAnsiTheme="majorEastAsia"/>
        </w:rPr>
        <w:t>対策を行います。</w:t>
      </w:r>
    </w:p>
    <w:p w:rsidR="001F6F01" w:rsidRDefault="001F6F01" w:rsidP="001F6F01">
      <w:pPr>
        <w:ind w:firstLineChars="300" w:firstLine="630"/>
        <w:jc w:val="left"/>
        <w:rPr>
          <w:rFonts w:asciiTheme="majorEastAsia" w:eastAsiaTheme="majorEastAsia" w:hAnsiTheme="majorEastAsia"/>
        </w:rPr>
      </w:pPr>
    </w:p>
    <w:p w:rsidR="001F6F01" w:rsidRDefault="001F6F01" w:rsidP="001F6F01">
      <w:pPr>
        <w:ind w:firstLineChars="300" w:firstLine="630"/>
        <w:jc w:val="left"/>
        <w:rPr>
          <w:rFonts w:asciiTheme="majorEastAsia" w:eastAsiaTheme="majorEastAsia" w:hAnsiTheme="majorEastAsia"/>
        </w:rPr>
      </w:pPr>
    </w:p>
    <w:tbl>
      <w:tblPr>
        <w:tblW w:w="9450" w:type="dxa"/>
        <w:jc w:val="center"/>
        <w:tblCellSpacing w:w="0" w:type="dxa"/>
        <w:tblCellMar>
          <w:left w:w="0" w:type="dxa"/>
          <w:right w:w="0" w:type="dxa"/>
        </w:tblCellMar>
        <w:tblLook w:val="04A0"/>
      </w:tblPr>
      <w:tblGrid>
        <w:gridCol w:w="9450"/>
      </w:tblGrid>
      <w:tr w:rsidR="001F6F01" w:rsidRPr="001F6F01">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2566"/>
            </w:tblGrid>
            <w:tr w:rsidR="001F6F01" w:rsidRPr="001F6F01" w:rsidTr="001F6F01">
              <w:trPr>
                <w:tblCellSpacing w:w="0" w:type="dxa"/>
              </w:trPr>
              <w:tc>
                <w:tcPr>
                  <w:tcW w:w="0" w:type="auto"/>
                  <w:shd w:val="clear" w:color="auto" w:fill="FD648A"/>
                  <w:hideMark/>
                </w:tcPr>
                <w:p w:rsidR="001F6F01" w:rsidRPr="001F6F01" w:rsidRDefault="00A3013E" w:rsidP="001F6F01">
                  <w:pPr>
                    <w:widowControl/>
                    <w:spacing w:after="150"/>
                    <w:jc w:val="left"/>
                    <w:rPr>
                      <w:rFonts w:ascii="ＭＳ Ｐゴシック" w:eastAsia="ＭＳ Ｐゴシック" w:hAnsi="ＭＳ Ｐゴシック" w:cs="ＭＳ Ｐゴシック"/>
                      <w:color w:val="000000"/>
                      <w:kern w:val="0"/>
                      <w:sz w:val="24"/>
                      <w:szCs w:val="24"/>
                    </w:rPr>
                  </w:pPr>
                  <w:r w:rsidRPr="00A3013E">
                    <w:rPr>
                      <w:rFonts w:ascii="ＭＳ Ｐゴシック" w:eastAsia="ＭＳ Ｐゴシック" w:hAnsi="ＭＳ Ｐゴシック" w:cs="ＭＳ Ｐゴシック"/>
                      <w:b/>
                      <w:bCs/>
                      <w:noProof/>
                      <w:color w:val="FD648A"/>
                      <w:kern w:val="0"/>
                      <w:sz w:val="24"/>
                      <w:szCs w:val="24"/>
                    </w:rPr>
                    <w:pict>
                      <v:shape id="_x0000_s1041" type="#_x0000_t202" style="position:absolute;margin-left:363.2pt;margin-top:1.25pt;width:218.4pt;height:123.75pt;z-index:-251648000" stroked="f">
                        <v:textbox inset="5.85pt,.7pt,5.85pt,.7pt">
                          <w:txbxContent>
                            <w:p w:rsidR="001F6F01" w:rsidRPr="001F6F01" w:rsidRDefault="001F6F01" w:rsidP="001F6F01">
                              <w:r>
                                <w:rPr>
                                  <w:noProof/>
                                </w:rPr>
                                <w:drawing>
                                  <wp:inline distT="0" distB="0" distL="0" distR="0">
                                    <wp:extent cx="1419225" cy="1419225"/>
                                    <wp:effectExtent l="19050" t="0" r="9525" b="0"/>
                                    <wp:docPr id="40" name="図 39" descr="IMG_p07-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7-03.gif"/>
                                            <pic:cNvPicPr/>
                                          </pic:nvPicPr>
                                          <pic:blipFill>
                                            <a:blip r:embed="rId32"/>
                                            <a:stretch>
                                              <a:fillRect/>
                                            </a:stretch>
                                          </pic:blipFill>
                                          <pic:spPr>
                                            <a:xfrm>
                                              <a:off x="0" y="0"/>
                                              <a:ext cx="1419225" cy="1419225"/>
                                            </a:xfrm>
                                            <a:prstGeom prst="rect">
                                              <a:avLst/>
                                            </a:prstGeom>
                                          </pic:spPr>
                                        </pic:pic>
                                      </a:graphicData>
                                    </a:graphic>
                                  </wp:inline>
                                </w:drawing>
                              </w:r>
                            </w:p>
                          </w:txbxContent>
                        </v:textbox>
                      </v:shape>
                    </w:pict>
                  </w:r>
                  <w:r w:rsidR="001F6F01">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39" name="図 22"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2566" w:type="dxa"/>
                  <w:vAlign w:val="center"/>
                  <w:hideMark/>
                </w:tcPr>
                <w:p w:rsidR="001F6F01" w:rsidRPr="001F6F01" w:rsidRDefault="001F6F01" w:rsidP="001F6F01">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1F6F01">
                    <w:rPr>
                      <w:rFonts w:ascii="ＭＳ Ｐゴシック" w:eastAsia="ＭＳ Ｐゴシック" w:hAnsi="ＭＳ Ｐゴシック" w:cs="ＭＳ Ｐゴシック"/>
                      <w:b/>
                      <w:bCs/>
                      <w:color w:val="FD648A"/>
                      <w:kern w:val="0"/>
                      <w:sz w:val="24"/>
                      <w:szCs w:val="24"/>
                    </w:rPr>
                    <w:t xml:space="preserve">避難施設の維持管理 </w:t>
                  </w:r>
                </w:p>
              </w:tc>
            </w:tr>
          </w:tbl>
          <w:p w:rsidR="001F6F01" w:rsidRPr="001F6F01" w:rsidRDefault="001F6F01" w:rsidP="001F6F01">
            <w:pPr>
              <w:widowControl/>
              <w:jc w:val="left"/>
              <w:rPr>
                <w:rFonts w:ascii="ＭＳ Ｐゴシック" w:eastAsia="ＭＳ Ｐゴシック" w:hAnsi="ＭＳ Ｐゴシック" w:cs="ＭＳ Ｐゴシック"/>
                <w:color w:val="000000"/>
                <w:kern w:val="0"/>
                <w:sz w:val="24"/>
                <w:szCs w:val="24"/>
              </w:rPr>
            </w:pPr>
          </w:p>
        </w:tc>
      </w:tr>
    </w:tbl>
    <w:p w:rsidR="001F6F01" w:rsidRDefault="001F6F01" w:rsidP="001F6F01">
      <w:pPr>
        <w:ind w:firstLineChars="400" w:firstLine="840"/>
        <w:jc w:val="left"/>
        <w:rPr>
          <w:rFonts w:asciiTheme="majorEastAsia" w:eastAsiaTheme="majorEastAsia" w:hAnsiTheme="majorEastAsia"/>
        </w:rPr>
      </w:pPr>
      <w:r w:rsidRPr="001F6F01">
        <w:rPr>
          <w:rFonts w:asciiTheme="majorEastAsia" w:eastAsiaTheme="majorEastAsia" w:hAnsiTheme="majorEastAsia"/>
        </w:rPr>
        <w:t>避難口、階段、避難通路等には避難障害となる設備を設けたり、物品を</w:t>
      </w:r>
    </w:p>
    <w:p w:rsidR="001F6F01" w:rsidRDefault="001F6F01" w:rsidP="001F6F01">
      <w:pPr>
        <w:ind w:firstLineChars="300" w:firstLine="630"/>
        <w:jc w:val="left"/>
        <w:rPr>
          <w:rFonts w:asciiTheme="majorEastAsia" w:eastAsiaTheme="majorEastAsia" w:hAnsiTheme="majorEastAsia"/>
        </w:rPr>
      </w:pPr>
      <w:r w:rsidRPr="001F6F01">
        <w:rPr>
          <w:rFonts w:asciiTheme="majorEastAsia" w:eastAsiaTheme="majorEastAsia" w:hAnsiTheme="majorEastAsia"/>
        </w:rPr>
        <w:t>置かないようにします。</w:t>
      </w:r>
    </w:p>
    <w:p w:rsidR="002726EF" w:rsidRDefault="002726EF" w:rsidP="001F6F01">
      <w:pPr>
        <w:ind w:firstLineChars="300" w:firstLine="630"/>
        <w:jc w:val="left"/>
        <w:rPr>
          <w:rFonts w:asciiTheme="majorEastAsia" w:eastAsiaTheme="majorEastAsia" w:hAnsiTheme="majorEastAsia"/>
        </w:rPr>
      </w:pPr>
    </w:p>
    <w:p w:rsidR="002726EF" w:rsidRDefault="002726EF" w:rsidP="001F6F01">
      <w:pPr>
        <w:ind w:firstLineChars="300" w:firstLine="630"/>
        <w:jc w:val="left"/>
        <w:rPr>
          <w:rFonts w:asciiTheme="majorEastAsia" w:eastAsiaTheme="majorEastAsia" w:hAnsiTheme="majorEastAsia"/>
        </w:rPr>
      </w:pPr>
    </w:p>
    <w:tbl>
      <w:tblPr>
        <w:tblW w:w="9450" w:type="dxa"/>
        <w:jc w:val="center"/>
        <w:tblCellSpacing w:w="0" w:type="dxa"/>
        <w:tblCellMar>
          <w:left w:w="0" w:type="dxa"/>
          <w:right w:w="0" w:type="dxa"/>
        </w:tblCellMar>
        <w:tblLook w:val="04A0"/>
      </w:tblPr>
      <w:tblGrid>
        <w:gridCol w:w="9450"/>
      </w:tblGrid>
      <w:tr w:rsidR="001F6F01" w:rsidRPr="001F6F01">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2566"/>
            </w:tblGrid>
            <w:tr w:rsidR="001F6F01" w:rsidRPr="001F6F01" w:rsidTr="001F6F01">
              <w:trPr>
                <w:tblCellSpacing w:w="0" w:type="dxa"/>
              </w:trPr>
              <w:tc>
                <w:tcPr>
                  <w:tcW w:w="0" w:type="auto"/>
                  <w:shd w:val="clear" w:color="auto" w:fill="FD648A"/>
                  <w:hideMark/>
                </w:tcPr>
                <w:p w:rsidR="001F6F01" w:rsidRPr="001F6F01" w:rsidRDefault="00A3013E" w:rsidP="001F6F01">
                  <w:pPr>
                    <w:widowControl/>
                    <w:spacing w:after="150"/>
                    <w:jc w:val="left"/>
                    <w:rPr>
                      <w:rFonts w:ascii="ＭＳ Ｐゴシック" w:eastAsia="ＭＳ Ｐゴシック" w:hAnsi="ＭＳ Ｐゴシック" w:cs="ＭＳ Ｐゴシック"/>
                      <w:color w:val="000000"/>
                      <w:kern w:val="0"/>
                      <w:sz w:val="24"/>
                      <w:szCs w:val="24"/>
                    </w:rPr>
                  </w:pPr>
                  <w:r w:rsidRPr="00A3013E">
                    <w:rPr>
                      <w:rFonts w:ascii="ＭＳ Ｐゴシック" w:eastAsia="ＭＳ Ｐゴシック" w:hAnsi="ＭＳ Ｐゴシック" w:cs="ＭＳ Ｐゴシック"/>
                      <w:b/>
                      <w:bCs/>
                      <w:noProof/>
                      <w:color w:val="FD648A"/>
                      <w:kern w:val="0"/>
                      <w:sz w:val="24"/>
                      <w:szCs w:val="24"/>
                    </w:rPr>
                    <w:pict>
                      <v:shape id="_x0000_s1042" type="#_x0000_t202" style="position:absolute;margin-left:354.1pt;margin-top:-4.1pt;width:126.75pt;height:154.5pt;z-index:-251646976" stroked="f">
                        <v:textbox inset="5.85pt,.7pt,5.85pt,.7pt">
                          <w:txbxContent>
                            <w:p w:rsidR="001F6F01" w:rsidRPr="001F6F01" w:rsidRDefault="001F6F01" w:rsidP="001F6F01">
                              <w:r>
                                <w:rPr>
                                  <w:noProof/>
                                </w:rPr>
                                <w:drawing>
                                  <wp:inline distT="0" distB="0" distL="0" distR="0">
                                    <wp:extent cx="1461135" cy="1442720"/>
                                    <wp:effectExtent l="19050" t="0" r="5715" b="0"/>
                                    <wp:docPr id="42" name="図 41" descr="IMG_p07-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7-05.gif"/>
                                            <pic:cNvPicPr/>
                                          </pic:nvPicPr>
                                          <pic:blipFill>
                                            <a:blip r:embed="rId33"/>
                                            <a:stretch>
                                              <a:fillRect/>
                                            </a:stretch>
                                          </pic:blipFill>
                                          <pic:spPr>
                                            <a:xfrm>
                                              <a:off x="0" y="0"/>
                                              <a:ext cx="1461135" cy="1442720"/>
                                            </a:xfrm>
                                            <a:prstGeom prst="rect">
                                              <a:avLst/>
                                            </a:prstGeom>
                                          </pic:spPr>
                                        </pic:pic>
                                      </a:graphicData>
                                    </a:graphic>
                                  </wp:inline>
                                </w:drawing>
                              </w:r>
                            </w:p>
                          </w:txbxContent>
                        </v:textbox>
                      </v:shape>
                    </w:pict>
                  </w:r>
                  <w:r w:rsidR="001F6F01">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41" name="図 24"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2566" w:type="dxa"/>
                  <w:vAlign w:val="center"/>
                  <w:hideMark/>
                </w:tcPr>
                <w:p w:rsidR="001F6F01" w:rsidRPr="001F6F01" w:rsidRDefault="001F6F01" w:rsidP="001F6F01">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1F6F01">
                    <w:rPr>
                      <w:rFonts w:ascii="ＭＳ Ｐゴシック" w:eastAsia="ＭＳ Ｐゴシック" w:hAnsi="ＭＳ Ｐゴシック" w:cs="ＭＳ Ｐゴシック"/>
                      <w:b/>
                      <w:bCs/>
                      <w:color w:val="FD648A"/>
                      <w:kern w:val="0"/>
                      <w:sz w:val="24"/>
                      <w:szCs w:val="24"/>
                    </w:rPr>
                    <w:t xml:space="preserve">収容人員の適正管理 </w:t>
                  </w:r>
                </w:p>
              </w:tc>
            </w:tr>
          </w:tbl>
          <w:p w:rsidR="001F6F01" w:rsidRPr="001F6F01" w:rsidRDefault="001F6F01" w:rsidP="001F6F01">
            <w:pPr>
              <w:widowControl/>
              <w:jc w:val="left"/>
              <w:rPr>
                <w:rFonts w:ascii="ＭＳ Ｐゴシック" w:eastAsia="ＭＳ Ｐゴシック" w:hAnsi="ＭＳ Ｐゴシック" w:cs="ＭＳ Ｐゴシック"/>
                <w:color w:val="000000"/>
                <w:kern w:val="0"/>
                <w:sz w:val="24"/>
                <w:szCs w:val="24"/>
              </w:rPr>
            </w:pPr>
          </w:p>
        </w:tc>
      </w:tr>
    </w:tbl>
    <w:p w:rsidR="001F6F01" w:rsidRDefault="001F6F01" w:rsidP="001F6F01">
      <w:pPr>
        <w:ind w:firstLineChars="400" w:firstLine="840"/>
        <w:jc w:val="left"/>
        <w:rPr>
          <w:rFonts w:asciiTheme="majorEastAsia" w:eastAsiaTheme="majorEastAsia" w:hAnsiTheme="majorEastAsia"/>
        </w:rPr>
      </w:pPr>
      <w:r w:rsidRPr="001F6F01">
        <w:rPr>
          <w:rFonts w:asciiTheme="majorEastAsia" w:eastAsiaTheme="majorEastAsia" w:hAnsiTheme="majorEastAsia"/>
        </w:rPr>
        <w:t>階段を一度に使用できる人数は限られています。過剰な人数を入れない</w:t>
      </w:r>
    </w:p>
    <w:p w:rsidR="001F6F01" w:rsidRDefault="001F6F01" w:rsidP="001F6F01">
      <w:pPr>
        <w:ind w:firstLineChars="300" w:firstLine="630"/>
        <w:jc w:val="left"/>
        <w:rPr>
          <w:rFonts w:asciiTheme="majorEastAsia" w:eastAsiaTheme="majorEastAsia" w:hAnsiTheme="majorEastAsia"/>
        </w:rPr>
      </w:pPr>
      <w:r w:rsidRPr="001F6F01">
        <w:rPr>
          <w:rFonts w:asciiTheme="majorEastAsia" w:eastAsiaTheme="majorEastAsia" w:hAnsiTheme="majorEastAsia"/>
        </w:rPr>
        <w:t>ようにします。</w:t>
      </w:r>
    </w:p>
    <w:p w:rsidR="001F6F01" w:rsidRDefault="001F6F01" w:rsidP="001F6F01">
      <w:pPr>
        <w:ind w:firstLineChars="300" w:firstLine="630"/>
        <w:jc w:val="left"/>
        <w:rPr>
          <w:rFonts w:asciiTheme="majorEastAsia" w:eastAsiaTheme="majorEastAsia" w:hAnsiTheme="majorEastAsia"/>
        </w:rPr>
      </w:pPr>
    </w:p>
    <w:p w:rsidR="001F6F01" w:rsidRDefault="001F6F01" w:rsidP="001F6F01">
      <w:pPr>
        <w:ind w:firstLineChars="300" w:firstLine="630"/>
        <w:jc w:val="left"/>
        <w:rPr>
          <w:rFonts w:asciiTheme="majorEastAsia" w:eastAsiaTheme="majorEastAsia" w:hAnsiTheme="majorEastAsia"/>
        </w:rPr>
      </w:pPr>
    </w:p>
    <w:p w:rsidR="001F6F01" w:rsidRDefault="001F6F01" w:rsidP="001F6F01">
      <w:pPr>
        <w:ind w:firstLineChars="300" w:firstLine="630"/>
        <w:jc w:val="left"/>
        <w:rPr>
          <w:rFonts w:asciiTheme="majorEastAsia" w:eastAsiaTheme="majorEastAsia" w:hAnsiTheme="majorEastAsia"/>
        </w:rPr>
      </w:pPr>
    </w:p>
    <w:tbl>
      <w:tblPr>
        <w:tblW w:w="9450" w:type="dxa"/>
        <w:jc w:val="center"/>
        <w:tblCellSpacing w:w="0" w:type="dxa"/>
        <w:tblCellMar>
          <w:left w:w="0" w:type="dxa"/>
          <w:right w:w="0" w:type="dxa"/>
        </w:tblCellMar>
        <w:tblLook w:val="04A0"/>
      </w:tblPr>
      <w:tblGrid>
        <w:gridCol w:w="9450"/>
      </w:tblGrid>
      <w:tr w:rsidR="001F6F01" w:rsidRPr="001F6F01">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1432"/>
            </w:tblGrid>
            <w:tr w:rsidR="001F6F01" w:rsidRPr="001F6F01" w:rsidTr="001F6F01">
              <w:trPr>
                <w:tblCellSpacing w:w="0" w:type="dxa"/>
              </w:trPr>
              <w:tc>
                <w:tcPr>
                  <w:tcW w:w="0" w:type="auto"/>
                  <w:shd w:val="clear" w:color="auto" w:fill="FD648A"/>
                  <w:hideMark/>
                </w:tcPr>
                <w:p w:rsidR="001F6F01" w:rsidRPr="001F6F01" w:rsidRDefault="00A3013E" w:rsidP="001F6F01">
                  <w:pPr>
                    <w:widowControl/>
                    <w:spacing w:after="150"/>
                    <w:jc w:val="left"/>
                    <w:rPr>
                      <w:rFonts w:ascii="ＭＳ Ｐゴシック" w:eastAsia="ＭＳ Ｐゴシック" w:hAnsi="ＭＳ Ｐゴシック" w:cs="ＭＳ Ｐゴシック"/>
                      <w:color w:val="000000"/>
                      <w:kern w:val="0"/>
                      <w:sz w:val="24"/>
                      <w:szCs w:val="24"/>
                    </w:rPr>
                  </w:pPr>
                  <w:r w:rsidRPr="00A3013E">
                    <w:rPr>
                      <w:rFonts w:ascii="ＭＳ Ｐゴシック" w:eastAsia="ＭＳ Ｐゴシック" w:hAnsi="ＭＳ Ｐゴシック" w:cs="ＭＳ Ｐゴシック"/>
                      <w:b/>
                      <w:bCs/>
                      <w:noProof/>
                      <w:color w:val="FD648A"/>
                      <w:kern w:val="0"/>
                      <w:sz w:val="24"/>
                      <w:szCs w:val="24"/>
                    </w:rPr>
                    <w:pict>
                      <v:shape id="_x0000_s1043" type="#_x0000_t202" style="position:absolute;margin-left:348.1pt;margin-top:.4pt;width:132.75pt;height:139.45pt;z-index:251670528" stroked="f">
                        <v:textbox inset="5.85pt,.7pt,5.85pt,.7pt">
                          <w:txbxContent>
                            <w:p w:rsidR="001F6F01" w:rsidRDefault="001F6F01">
                              <w:r>
                                <w:rPr>
                                  <w:noProof/>
                                </w:rPr>
                                <w:drawing>
                                  <wp:inline distT="0" distB="0" distL="0" distR="0">
                                    <wp:extent cx="1524000" cy="1524000"/>
                                    <wp:effectExtent l="19050" t="0" r="0" b="0"/>
                                    <wp:docPr id="44" name="図 43" descr="IMG_p07-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7-06.gif"/>
                                            <pic:cNvPicPr/>
                                          </pic:nvPicPr>
                                          <pic:blipFill>
                                            <a:blip r:embed="rId34"/>
                                            <a:stretch>
                                              <a:fillRect/>
                                            </a:stretch>
                                          </pic:blipFill>
                                          <pic:spPr>
                                            <a:xfrm>
                                              <a:off x="0" y="0"/>
                                              <a:ext cx="1528011" cy="1528011"/>
                                            </a:xfrm>
                                            <a:prstGeom prst="rect">
                                              <a:avLst/>
                                            </a:prstGeom>
                                          </pic:spPr>
                                        </pic:pic>
                                      </a:graphicData>
                                    </a:graphic>
                                  </wp:inline>
                                </w:drawing>
                              </w:r>
                            </w:p>
                          </w:txbxContent>
                        </v:textbox>
                      </v:shape>
                    </w:pict>
                  </w:r>
                  <w:r w:rsidR="001F6F01">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43" name="図 26"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1432" w:type="dxa"/>
                  <w:vAlign w:val="center"/>
                  <w:hideMark/>
                </w:tcPr>
                <w:p w:rsidR="001F6F01" w:rsidRPr="001F6F01" w:rsidRDefault="001F6F01" w:rsidP="001F6F01">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1F6F01">
                    <w:rPr>
                      <w:rFonts w:ascii="ＭＳ Ｐゴシック" w:eastAsia="ＭＳ Ｐゴシック" w:hAnsi="ＭＳ Ｐゴシック" w:cs="ＭＳ Ｐゴシック"/>
                      <w:b/>
                      <w:bCs/>
                      <w:color w:val="FD648A"/>
                      <w:kern w:val="0"/>
                      <w:sz w:val="24"/>
                      <w:szCs w:val="24"/>
                    </w:rPr>
                    <w:t xml:space="preserve">防災教育 </w:t>
                  </w:r>
                </w:p>
              </w:tc>
            </w:tr>
          </w:tbl>
          <w:p w:rsidR="001F6F01" w:rsidRPr="001F6F01" w:rsidRDefault="001F6F01" w:rsidP="001F6F01">
            <w:pPr>
              <w:widowControl/>
              <w:jc w:val="left"/>
              <w:rPr>
                <w:rFonts w:ascii="ＭＳ Ｐゴシック" w:eastAsia="ＭＳ Ｐゴシック" w:hAnsi="ＭＳ Ｐゴシック" w:cs="ＭＳ Ｐゴシック"/>
                <w:color w:val="000000"/>
                <w:kern w:val="0"/>
                <w:sz w:val="24"/>
                <w:szCs w:val="24"/>
              </w:rPr>
            </w:pPr>
          </w:p>
        </w:tc>
      </w:tr>
    </w:tbl>
    <w:p w:rsidR="001F6F01" w:rsidRPr="001F6F01" w:rsidRDefault="001F6F01" w:rsidP="001F6F01">
      <w:pPr>
        <w:ind w:firstLineChars="400" w:firstLine="840"/>
        <w:jc w:val="left"/>
        <w:rPr>
          <w:rFonts w:asciiTheme="majorEastAsia" w:eastAsiaTheme="majorEastAsia" w:hAnsiTheme="majorEastAsia"/>
          <w:sz w:val="22"/>
        </w:rPr>
      </w:pPr>
      <w:r w:rsidRPr="001F6F01">
        <w:rPr>
          <w:rFonts w:asciiTheme="majorEastAsia" w:eastAsiaTheme="majorEastAsia" w:hAnsiTheme="majorEastAsia"/>
        </w:rPr>
        <w:t>従業員、アルバイト、パートなどすべての人に対して行います。</w:t>
      </w:r>
    </w:p>
    <w:p w:rsidR="001F6F01" w:rsidRDefault="001F6F01" w:rsidP="001F6F01">
      <w:pPr>
        <w:ind w:firstLineChars="300" w:firstLine="660"/>
        <w:jc w:val="left"/>
        <w:rPr>
          <w:rFonts w:asciiTheme="majorEastAsia" w:eastAsiaTheme="majorEastAsia" w:hAnsiTheme="majorEastAsia"/>
          <w:sz w:val="22"/>
        </w:rPr>
      </w:pPr>
    </w:p>
    <w:p w:rsidR="001F6F01" w:rsidRDefault="001F6F01" w:rsidP="001F6F01">
      <w:pPr>
        <w:ind w:firstLineChars="300" w:firstLine="660"/>
        <w:jc w:val="left"/>
        <w:rPr>
          <w:rFonts w:asciiTheme="majorEastAsia" w:eastAsiaTheme="majorEastAsia" w:hAnsiTheme="majorEastAsia"/>
          <w:sz w:val="22"/>
        </w:rPr>
      </w:pPr>
    </w:p>
    <w:p w:rsidR="001F6F01" w:rsidRDefault="001F6F01" w:rsidP="001F6F01">
      <w:pPr>
        <w:ind w:firstLineChars="300" w:firstLine="660"/>
        <w:jc w:val="left"/>
        <w:rPr>
          <w:rFonts w:asciiTheme="majorEastAsia" w:eastAsiaTheme="majorEastAsia" w:hAnsiTheme="majorEastAsia"/>
          <w:sz w:val="22"/>
        </w:rPr>
      </w:pPr>
    </w:p>
    <w:p w:rsidR="001F6F01" w:rsidRDefault="001F6F01" w:rsidP="001F6F01">
      <w:pPr>
        <w:ind w:firstLineChars="300" w:firstLine="660"/>
        <w:jc w:val="left"/>
        <w:rPr>
          <w:rFonts w:asciiTheme="majorEastAsia" w:eastAsiaTheme="majorEastAsia" w:hAnsiTheme="majorEastAsia"/>
          <w:sz w:val="22"/>
        </w:rPr>
      </w:pPr>
    </w:p>
    <w:p w:rsidR="001F6F01" w:rsidRDefault="001F6F01" w:rsidP="001F6F01">
      <w:pPr>
        <w:ind w:firstLineChars="300" w:firstLine="660"/>
        <w:jc w:val="left"/>
        <w:rPr>
          <w:rFonts w:asciiTheme="majorEastAsia" w:eastAsiaTheme="majorEastAsia" w:hAnsiTheme="majorEastAsia"/>
          <w:sz w:val="22"/>
        </w:rPr>
      </w:pPr>
    </w:p>
    <w:tbl>
      <w:tblPr>
        <w:tblW w:w="9450" w:type="dxa"/>
        <w:jc w:val="center"/>
        <w:tblCellSpacing w:w="0" w:type="dxa"/>
        <w:tblCellMar>
          <w:left w:w="0" w:type="dxa"/>
          <w:right w:w="0" w:type="dxa"/>
        </w:tblCellMar>
        <w:tblLook w:val="04A0"/>
      </w:tblPr>
      <w:tblGrid>
        <w:gridCol w:w="9450"/>
      </w:tblGrid>
      <w:tr w:rsidR="001F6F01" w:rsidRPr="001F6F01">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2424"/>
            </w:tblGrid>
            <w:tr w:rsidR="001F6F01" w:rsidRPr="001F6F01" w:rsidTr="001F6F01">
              <w:trPr>
                <w:tblCellSpacing w:w="0" w:type="dxa"/>
              </w:trPr>
              <w:tc>
                <w:tcPr>
                  <w:tcW w:w="0" w:type="auto"/>
                  <w:shd w:val="clear" w:color="auto" w:fill="FD648A"/>
                  <w:hideMark/>
                </w:tcPr>
                <w:p w:rsidR="001F6F01" w:rsidRPr="001F6F01" w:rsidRDefault="001F6F01" w:rsidP="001F6F01">
                  <w:pPr>
                    <w:widowControl/>
                    <w:spacing w:after="15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lastRenderedPageBreak/>
                    <w:drawing>
                      <wp:inline distT="0" distB="0" distL="0" distR="0">
                        <wp:extent cx="28575" cy="228600"/>
                        <wp:effectExtent l="0" t="0" r="0" b="0"/>
                        <wp:docPr id="45" name="図 28"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2424" w:type="dxa"/>
                  <w:vAlign w:val="center"/>
                  <w:hideMark/>
                </w:tcPr>
                <w:p w:rsidR="001F6F01" w:rsidRPr="001F6F01" w:rsidRDefault="001F6F01" w:rsidP="001F6F01">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1F6F01">
                    <w:rPr>
                      <w:rFonts w:ascii="ＭＳ Ｐゴシック" w:eastAsia="ＭＳ Ｐゴシック" w:hAnsi="ＭＳ Ｐゴシック" w:cs="ＭＳ Ｐゴシック"/>
                      <w:b/>
                      <w:bCs/>
                      <w:color w:val="FD648A"/>
                      <w:kern w:val="0"/>
                      <w:sz w:val="24"/>
                      <w:szCs w:val="24"/>
                    </w:rPr>
                    <w:t xml:space="preserve">消防機関との連絡等 </w:t>
                  </w:r>
                </w:p>
              </w:tc>
            </w:tr>
          </w:tbl>
          <w:p w:rsidR="001F6F01" w:rsidRPr="001F6F01" w:rsidRDefault="001F6F01" w:rsidP="001F6F01">
            <w:pPr>
              <w:widowControl/>
              <w:jc w:val="left"/>
              <w:rPr>
                <w:rFonts w:ascii="ＭＳ Ｐゴシック" w:eastAsia="ＭＳ Ｐゴシック" w:hAnsi="ＭＳ Ｐゴシック" w:cs="ＭＳ Ｐゴシック"/>
                <w:color w:val="000000"/>
                <w:kern w:val="0"/>
                <w:sz w:val="24"/>
                <w:szCs w:val="24"/>
              </w:rPr>
            </w:pPr>
          </w:p>
        </w:tc>
      </w:tr>
    </w:tbl>
    <w:p w:rsidR="001F6F01" w:rsidRDefault="001F6F01" w:rsidP="001F6F01">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 xml:space="preserve">　届出等には</w:t>
      </w:r>
    </w:p>
    <w:p w:rsidR="001F6F01" w:rsidRDefault="001F6F01" w:rsidP="001F6F01">
      <w:pPr>
        <w:ind w:firstLineChars="300" w:firstLine="660"/>
        <w:jc w:val="left"/>
        <w:rPr>
          <w:rFonts w:asciiTheme="majorEastAsia" w:eastAsiaTheme="majorEastAsia" w:hAnsiTheme="majorEastAsia"/>
          <w:sz w:val="22"/>
        </w:rPr>
      </w:pPr>
    </w:p>
    <w:p w:rsidR="001F6F01" w:rsidRDefault="001F6F01" w:rsidP="001F6F01">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1．防火管理者選任(解任)届出　　　　6．工事中の消防計画届出</w:t>
      </w:r>
    </w:p>
    <w:p w:rsidR="001F6F01" w:rsidRDefault="001F6F01" w:rsidP="001F6F01">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2．消防計画作成(変更)届出　　　　　7．禁止行為の解除承認申請</w:t>
      </w:r>
    </w:p>
    <w:p w:rsidR="001F6F01" w:rsidRDefault="001F6F01" w:rsidP="001F6F01">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3．自衛消防訓練通知　　　　　　　　8．消防用設備等設置届出</w:t>
      </w:r>
    </w:p>
    <w:p w:rsidR="001F6F01" w:rsidRDefault="001F6F01" w:rsidP="001F6F01">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 xml:space="preserve">4．消防用設備等点検結果報告　　　　</w:t>
      </w:r>
    </w:p>
    <w:p w:rsidR="001F6F01" w:rsidRPr="001F6F01" w:rsidRDefault="001F6F01" w:rsidP="001F6F01">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5．防火対象物点検結果報告</w:t>
      </w:r>
    </w:p>
    <w:p w:rsidR="001F6F01" w:rsidRDefault="001F6F01" w:rsidP="001F6F01">
      <w:pPr>
        <w:ind w:firstLineChars="300" w:firstLine="660"/>
        <w:jc w:val="left"/>
        <w:rPr>
          <w:rFonts w:asciiTheme="majorEastAsia" w:eastAsiaTheme="majorEastAsia" w:hAnsiTheme="majorEastAsia"/>
          <w:sz w:val="22"/>
        </w:rPr>
      </w:pPr>
    </w:p>
    <w:p w:rsidR="001F6F01" w:rsidRDefault="001F6F01" w:rsidP="001F6F01">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などがあります。</w:t>
      </w:r>
    </w:p>
    <w:p w:rsidR="00851E21" w:rsidRDefault="00A3013E" w:rsidP="001F6F01">
      <w:pPr>
        <w:ind w:firstLineChars="300" w:firstLine="660"/>
        <w:jc w:val="left"/>
        <w:rPr>
          <w:rFonts w:asciiTheme="majorEastAsia" w:eastAsiaTheme="majorEastAsia" w:hAnsiTheme="majorEastAsia"/>
          <w:sz w:val="22"/>
        </w:rPr>
      </w:pPr>
      <w:r>
        <w:rPr>
          <w:rFonts w:asciiTheme="majorEastAsia" w:eastAsiaTheme="majorEastAsia" w:hAnsiTheme="majorEastAsia"/>
          <w:noProof/>
          <w:sz w:val="22"/>
        </w:rPr>
        <w:pict>
          <v:shape id="_x0000_s1044" type="#_x0000_t202" style="position:absolute;left:0;text-align:left;margin-left:365.25pt;margin-top:9.35pt;width:141pt;height:172.5pt;z-index:-251644928" stroked="f">
            <v:textbox inset="5.85pt,.7pt,5.85pt,.7pt">
              <w:txbxContent>
                <w:p w:rsidR="001F6F01" w:rsidRDefault="00851E21">
                  <w:r>
                    <w:rPr>
                      <w:noProof/>
                    </w:rPr>
                    <w:drawing>
                      <wp:inline distT="0" distB="0" distL="0" distR="0">
                        <wp:extent cx="1642110" cy="1633220"/>
                        <wp:effectExtent l="19050" t="0" r="0" b="0"/>
                        <wp:docPr id="47" name="図 46" descr="IMG_p08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8_04.gif"/>
                                <pic:cNvPicPr/>
                              </pic:nvPicPr>
                              <pic:blipFill>
                                <a:blip r:embed="rId35"/>
                                <a:stretch>
                                  <a:fillRect/>
                                </a:stretch>
                              </pic:blipFill>
                              <pic:spPr>
                                <a:xfrm>
                                  <a:off x="0" y="0"/>
                                  <a:ext cx="1642110" cy="1633220"/>
                                </a:xfrm>
                                <a:prstGeom prst="rect">
                                  <a:avLst/>
                                </a:prstGeom>
                              </pic:spPr>
                            </pic:pic>
                          </a:graphicData>
                        </a:graphic>
                      </wp:inline>
                    </w:drawing>
                  </w:r>
                </w:p>
              </w:txbxContent>
            </v:textbox>
          </v:shape>
        </w:pict>
      </w:r>
    </w:p>
    <w:tbl>
      <w:tblPr>
        <w:tblW w:w="9450" w:type="dxa"/>
        <w:jc w:val="center"/>
        <w:tblCellSpacing w:w="0" w:type="dxa"/>
        <w:tblCellMar>
          <w:left w:w="0" w:type="dxa"/>
          <w:right w:w="0" w:type="dxa"/>
        </w:tblCellMar>
        <w:tblLook w:val="04A0"/>
      </w:tblPr>
      <w:tblGrid>
        <w:gridCol w:w="9450"/>
      </w:tblGrid>
      <w:tr w:rsidR="00851E21" w:rsidRPr="00851E21">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2991"/>
            </w:tblGrid>
            <w:tr w:rsidR="00851E21" w:rsidRPr="00851E21" w:rsidTr="00851E21">
              <w:trPr>
                <w:tblCellSpacing w:w="0" w:type="dxa"/>
              </w:trPr>
              <w:tc>
                <w:tcPr>
                  <w:tcW w:w="0" w:type="auto"/>
                  <w:shd w:val="clear" w:color="auto" w:fill="FD648A"/>
                  <w:hideMark/>
                </w:tcPr>
                <w:p w:rsidR="00851E21" w:rsidRPr="00851E21" w:rsidRDefault="00851E21" w:rsidP="00851E21">
                  <w:pPr>
                    <w:widowControl/>
                    <w:spacing w:after="15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46" name="図 30"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2991" w:type="dxa"/>
                  <w:vAlign w:val="center"/>
                  <w:hideMark/>
                </w:tcPr>
                <w:p w:rsidR="00851E21" w:rsidRPr="00851E21" w:rsidRDefault="00851E21" w:rsidP="00851E21">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851E21">
                    <w:rPr>
                      <w:rFonts w:ascii="ＭＳ Ｐゴシック" w:eastAsia="ＭＳ Ｐゴシック" w:hAnsi="ＭＳ Ｐゴシック" w:cs="ＭＳ Ｐゴシック"/>
                      <w:b/>
                      <w:bCs/>
                      <w:color w:val="FD648A"/>
                      <w:kern w:val="0"/>
                      <w:sz w:val="24"/>
                      <w:szCs w:val="24"/>
                    </w:rPr>
                    <w:t xml:space="preserve">防火管理業務の一部委託 </w:t>
                  </w:r>
                </w:p>
              </w:tc>
            </w:tr>
          </w:tbl>
          <w:p w:rsidR="00851E21" w:rsidRPr="00851E21" w:rsidRDefault="00851E21" w:rsidP="00851E21">
            <w:pPr>
              <w:widowControl/>
              <w:jc w:val="left"/>
              <w:rPr>
                <w:rFonts w:ascii="ＭＳ Ｐゴシック" w:eastAsia="ＭＳ Ｐゴシック" w:hAnsi="ＭＳ Ｐゴシック" w:cs="ＭＳ Ｐゴシック"/>
                <w:color w:val="000000"/>
                <w:kern w:val="0"/>
                <w:sz w:val="24"/>
                <w:szCs w:val="24"/>
              </w:rPr>
            </w:pPr>
          </w:p>
        </w:tc>
      </w:tr>
    </w:tbl>
    <w:p w:rsidR="00851E21" w:rsidRDefault="00851E21" w:rsidP="00851E21">
      <w:pPr>
        <w:ind w:firstLineChars="400" w:firstLine="840"/>
        <w:jc w:val="left"/>
        <w:rPr>
          <w:rFonts w:asciiTheme="majorEastAsia" w:eastAsiaTheme="majorEastAsia" w:hAnsiTheme="majorEastAsia"/>
        </w:rPr>
      </w:pPr>
      <w:r w:rsidRPr="00851E21">
        <w:rPr>
          <w:rFonts w:asciiTheme="majorEastAsia" w:eastAsiaTheme="majorEastAsia" w:hAnsiTheme="majorEastAsia"/>
        </w:rPr>
        <w:t>防火管理業務の一部を委託する場合には、防火管理業務の範囲や方法</w:t>
      </w:r>
    </w:p>
    <w:p w:rsidR="00851E21" w:rsidRDefault="00851E21" w:rsidP="00851E21">
      <w:pPr>
        <w:ind w:firstLineChars="300" w:firstLine="630"/>
        <w:jc w:val="left"/>
        <w:rPr>
          <w:rFonts w:asciiTheme="majorEastAsia" w:eastAsiaTheme="majorEastAsia" w:hAnsiTheme="majorEastAsia"/>
        </w:rPr>
      </w:pPr>
      <w:r w:rsidRPr="00851E21">
        <w:rPr>
          <w:rFonts w:asciiTheme="majorEastAsia" w:eastAsiaTheme="majorEastAsia" w:hAnsiTheme="majorEastAsia"/>
        </w:rPr>
        <w:t>を明確に定め、防火管理業務が適正に行われるようにします</w:t>
      </w:r>
      <w:r>
        <w:rPr>
          <w:rFonts w:asciiTheme="majorEastAsia" w:eastAsiaTheme="majorEastAsia" w:hAnsiTheme="majorEastAsia" w:hint="eastAsia"/>
        </w:rPr>
        <w:t>。</w:t>
      </w:r>
    </w:p>
    <w:p w:rsidR="000B4AE9" w:rsidRDefault="000B4AE9" w:rsidP="00851E21">
      <w:pPr>
        <w:ind w:firstLineChars="300" w:firstLine="630"/>
        <w:jc w:val="left"/>
        <w:rPr>
          <w:rFonts w:asciiTheme="majorEastAsia" w:eastAsiaTheme="majorEastAsia" w:hAnsiTheme="majorEastAsia"/>
        </w:rPr>
      </w:pPr>
    </w:p>
    <w:p w:rsidR="000B4AE9" w:rsidRDefault="000B4AE9" w:rsidP="000B4AE9">
      <w:pPr>
        <w:jc w:val="left"/>
        <w:rPr>
          <w:rFonts w:asciiTheme="majorEastAsia" w:eastAsiaTheme="majorEastAsia" w:hAnsiTheme="majorEastAsia"/>
        </w:rPr>
      </w:pPr>
    </w:p>
    <w:tbl>
      <w:tblPr>
        <w:tblpPr w:leftFromText="142" w:rightFromText="142" w:vertAnchor="text" w:horzAnchor="page" w:tblpX="1411" w:tblpY="-51"/>
        <w:tblOverlap w:val="never"/>
        <w:tblW w:w="0" w:type="auto"/>
        <w:tblCellSpacing w:w="0" w:type="dxa"/>
        <w:tblCellMar>
          <w:left w:w="0" w:type="dxa"/>
          <w:right w:w="0" w:type="dxa"/>
        </w:tblCellMar>
        <w:tblLook w:val="04A0"/>
      </w:tblPr>
      <w:tblGrid>
        <w:gridCol w:w="45"/>
        <w:gridCol w:w="2082"/>
      </w:tblGrid>
      <w:tr w:rsidR="00851E21" w:rsidRPr="00851E21" w:rsidTr="00851E21">
        <w:trPr>
          <w:tblCellSpacing w:w="0" w:type="dxa"/>
        </w:trPr>
        <w:tc>
          <w:tcPr>
            <w:tcW w:w="0" w:type="auto"/>
            <w:shd w:val="clear" w:color="auto" w:fill="FD648A"/>
            <w:hideMark/>
          </w:tcPr>
          <w:p w:rsidR="00851E21" w:rsidRPr="00851E21" w:rsidRDefault="00851E21" w:rsidP="00851E21">
            <w:pPr>
              <w:widowControl/>
              <w:spacing w:after="15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49" name="図 32"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2082" w:type="dxa"/>
            <w:vAlign w:val="center"/>
            <w:hideMark/>
          </w:tcPr>
          <w:p w:rsidR="00851E21" w:rsidRPr="00851E21" w:rsidRDefault="00851E21" w:rsidP="00851E21">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851E21">
              <w:rPr>
                <w:rFonts w:ascii="ＭＳ Ｐゴシック" w:eastAsia="ＭＳ Ｐゴシック" w:hAnsi="ＭＳ Ｐゴシック" w:cs="ＭＳ Ｐゴシック"/>
                <w:b/>
                <w:bCs/>
                <w:color w:val="FD648A"/>
                <w:kern w:val="0"/>
                <w:sz w:val="24"/>
                <w:szCs w:val="24"/>
              </w:rPr>
              <w:t>自衛消防の組織</w:t>
            </w:r>
          </w:p>
        </w:tc>
      </w:tr>
    </w:tbl>
    <w:p w:rsidR="00851E21" w:rsidRDefault="00851E21" w:rsidP="00851E21">
      <w:pPr>
        <w:ind w:firstLineChars="300" w:firstLine="630"/>
        <w:jc w:val="left"/>
        <w:rPr>
          <w:rFonts w:asciiTheme="majorEastAsia" w:eastAsiaTheme="majorEastAsia" w:hAnsiTheme="majorEastAsia"/>
        </w:rPr>
      </w:pPr>
    </w:p>
    <w:p w:rsidR="00851E21" w:rsidRDefault="00851E21" w:rsidP="00851E21">
      <w:pPr>
        <w:ind w:firstLineChars="300" w:firstLine="630"/>
        <w:jc w:val="left"/>
        <w:rPr>
          <w:rFonts w:asciiTheme="majorEastAsia" w:eastAsiaTheme="majorEastAsia" w:hAnsiTheme="majorEastAsia"/>
        </w:rPr>
      </w:pPr>
    </w:p>
    <w:p w:rsidR="00851E21" w:rsidRDefault="00851E21" w:rsidP="00851E21">
      <w:pPr>
        <w:ind w:firstLineChars="300" w:firstLine="630"/>
        <w:jc w:val="left"/>
        <w:rPr>
          <w:rFonts w:asciiTheme="majorEastAsia" w:eastAsiaTheme="majorEastAsia" w:hAnsiTheme="majorEastAsia"/>
        </w:rPr>
      </w:pPr>
      <w:r>
        <w:rPr>
          <w:rFonts w:asciiTheme="majorEastAsia" w:eastAsiaTheme="majorEastAsia" w:hAnsiTheme="majorEastAsia" w:hint="eastAsia"/>
        </w:rPr>
        <w:t xml:space="preserve">　自衛消防隊は、火災、地震その他の災害が発生した場合に、初期消火、通報連絡、避難誘導、</w:t>
      </w:r>
    </w:p>
    <w:p w:rsidR="00851E21" w:rsidRDefault="00851E21" w:rsidP="00851E21">
      <w:pPr>
        <w:ind w:firstLineChars="300" w:firstLine="630"/>
        <w:jc w:val="left"/>
        <w:rPr>
          <w:rFonts w:asciiTheme="majorEastAsia" w:eastAsiaTheme="majorEastAsia" w:hAnsiTheme="majorEastAsia"/>
        </w:rPr>
      </w:pPr>
      <w:r>
        <w:rPr>
          <w:rFonts w:asciiTheme="majorEastAsia" w:eastAsiaTheme="majorEastAsia" w:hAnsiTheme="majorEastAsia" w:hint="eastAsia"/>
        </w:rPr>
        <w:t>消防隊への情報提供その他の自衛消防の活動を効果的に行い、被害を最小限に止めるために編</w:t>
      </w:r>
    </w:p>
    <w:p w:rsidR="00851E21" w:rsidRDefault="00851E21" w:rsidP="00851E21">
      <w:pPr>
        <w:ind w:firstLineChars="300" w:firstLine="630"/>
        <w:jc w:val="left"/>
        <w:rPr>
          <w:rFonts w:asciiTheme="majorEastAsia" w:eastAsiaTheme="majorEastAsia" w:hAnsiTheme="majorEastAsia"/>
        </w:rPr>
      </w:pPr>
      <w:r>
        <w:rPr>
          <w:rFonts w:asciiTheme="majorEastAsia" w:eastAsiaTheme="majorEastAsia" w:hAnsiTheme="majorEastAsia" w:hint="eastAsia"/>
        </w:rPr>
        <w:t>成します。</w:t>
      </w:r>
    </w:p>
    <w:p w:rsidR="00851E21" w:rsidRDefault="00851E21" w:rsidP="00851E21">
      <w:pPr>
        <w:ind w:firstLineChars="300" w:firstLine="630"/>
        <w:jc w:val="left"/>
        <w:rPr>
          <w:rFonts w:asciiTheme="majorEastAsia" w:eastAsiaTheme="majorEastAsia" w:hAnsiTheme="majorEastAsia"/>
        </w:rPr>
      </w:pPr>
      <w:r>
        <w:rPr>
          <w:rFonts w:asciiTheme="majorEastAsia" w:eastAsiaTheme="majorEastAsia" w:hAnsiTheme="majorEastAsia" w:hint="eastAsia"/>
        </w:rPr>
        <w:t xml:space="preserve">　自衛消防隊長には地位や権限を有する防火管理者等を充て、営業時間や就業時間中に自衛消</w:t>
      </w:r>
    </w:p>
    <w:p w:rsidR="00851E21" w:rsidRPr="00851E21" w:rsidRDefault="00A3013E" w:rsidP="00851E21">
      <w:pPr>
        <w:ind w:firstLineChars="300" w:firstLine="630"/>
        <w:jc w:val="left"/>
        <w:rPr>
          <w:rFonts w:asciiTheme="majorEastAsia" w:eastAsiaTheme="majorEastAsia" w:hAnsiTheme="majorEastAsia"/>
        </w:rPr>
      </w:pPr>
      <w:r>
        <w:rPr>
          <w:rFonts w:asciiTheme="majorEastAsia" w:eastAsiaTheme="majorEastAsia" w:hAnsiTheme="majorEastAsia"/>
          <w:noProof/>
        </w:rPr>
        <w:pict>
          <v:shape id="_x0000_s1045" type="#_x0000_t202" style="position:absolute;left:0;text-align:left;margin-left:99.3pt;margin-top:11.6pt;width:281.25pt;height:453.75pt;z-index:-251643904" stroked="f">
            <v:textbox style="mso-next-textbox:#_x0000_s1045" inset="5.85pt,.7pt,5.85pt,.7pt">
              <w:txbxContent>
                <w:p w:rsidR="00851E21" w:rsidRDefault="000B4AE9">
                  <w:r>
                    <w:rPr>
                      <w:noProof/>
                    </w:rPr>
                    <w:drawing>
                      <wp:inline distT="0" distB="0" distL="0" distR="0">
                        <wp:extent cx="3357696" cy="4171950"/>
                        <wp:effectExtent l="19050" t="0" r="0" b="0"/>
                        <wp:docPr id="26" name="図 21" descr="IMG_p06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6_03.GIF"/>
                                <pic:cNvPicPr/>
                              </pic:nvPicPr>
                              <pic:blipFill>
                                <a:blip r:embed="rId36"/>
                                <a:stretch>
                                  <a:fillRect/>
                                </a:stretch>
                              </pic:blipFill>
                              <pic:spPr>
                                <a:xfrm>
                                  <a:off x="0" y="0"/>
                                  <a:ext cx="3359604" cy="4174321"/>
                                </a:xfrm>
                                <a:prstGeom prst="rect">
                                  <a:avLst/>
                                </a:prstGeom>
                              </pic:spPr>
                            </pic:pic>
                          </a:graphicData>
                        </a:graphic>
                      </wp:inline>
                    </w:drawing>
                  </w:r>
                </w:p>
              </w:txbxContent>
            </v:textbox>
          </v:shape>
        </w:pict>
      </w:r>
      <w:r w:rsidR="00851E21">
        <w:rPr>
          <w:rFonts w:asciiTheme="majorEastAsia" w:eastAsiaTheme="majorEastAsia" w:hAnsiTheme="majorEastAsia" w:hint="eastAsia"/>
        </w:rPr>
        <w:t>防の活動能力が低下しないよう自衛消防隊長に代行者を定めるなどの措置を講じます。</w:t>
      </w:r>
    </w:p>
    <w:p w:rsidR="00851E21" w:rsidRDefault="00851E21" w:rsidP="00851E21">
      <w:pPr>
        <w:ind w:firstLineChars="300" w:firstLine="630"/>
        <w:jc w:val="left"/>
        <w:rPr>
          <w:rFonts w:asciiTheme="majorEastAsia" w:eastAsiaTheme="majorEastAsia" w:hAnsiTheme="majorEastAsia"/>
        </w:rPr>
      </w:pPr>
    </w:p>
    <w:p w:rsidR="00851E21" w:rsidRPr="00851E21" w:rsidRDefault="00851E21" w:rsidP="00851E21">
      <w:pPr>
        <w:ind w:firstLineChars="300" w:firstLine="630"/>
        <w:jc w:val="left"/>
        <w:rPr>
          <w:rFonts w:asciiTheme="majorEastAsia" w:eastAsiaTheme="majorEastAsia" w:hAnsiTheme="majorEastAsia"/>
        </w:rPr>
      </w:pPr>
    </w:p>
    <w:p w:rsidR="00851E21" w:rsidRDefault="00851E21" w:rsidP="00851E21">
      <w:pPr>
        <w:ind w:firstLineChars="300" w:firstLine="630"/>
        <w:jc w:val="left"/>
        <w:rPr>
          <w:rFonts w:asciiTheme="majorEastAsia" w:eastAsiaTheme="majorEastAsia" w:hAnsiTheme="majorEastAsia"/>
        </w:rPr>
      </w:pPr>
    </w:p>
    <w:p w:rsidR="00851E21" w:rsidRDefault="00851E21" w:rsidP="00851E21">
      <w:pPr>
        <w:ind w:firstLineChars="300" w:firstLine="630"/>
        <w:jc w:val="left"/>
        <w:rPr>
          <w:rFonts w:asciiTheme="majorEastAsia" w:eastAsiaTheme="majorEastAsia" w:hAnsiTheme="majorEastAsia"/>
        </w:rPr>
      </w:pPr>
    </w:p>
    <w:p w:rsidR="00851E21" w:rsidRDefault="00851E21"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tbl>
      <w:tblPr>
        <w:tblW w:w="9450" w:type="dxa"/>
        <w:jc w:val="center"/>
        <w:tblCellSpacing w:w="0" w:type="dxa"/>
        <w:tblCellMar>
          <w:left w:w="0" w:type="dxa"/>
          <w:right w:w="0" w:type="dxa"/>
        </w:tblCellMar>
        <w:tblLook w:val="04A0"/>
      </w:tblPr>
      <w:tblGrid>
        <w:gridCol w:w="9450"/>
      </w:tblGrid>
      <w:tr w:rsidR="007D78A4" w:rsidRPr="007D78A4" w:rsidTr="00C118F2">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1857"/>
            </w:tblGrid>
            <w:tr w:rsidR="007D78A4" w:rsidRPr="007D78A4" w:rsidTr="00C118F2">
              <w:trPr>
                <w:tblCellSpacing w:w="0" w:type="dxa"/>
              </w:trPr>
              <w:tc>
                <w:tcPr>
                  <w:tcW w:w="0" w:type="auto"/>
                  <w:shd w:val="clear" w:color="auto" w:fill="FD648A"/>
                  <w:hideMark/>
                </w:tcPr>
                <w:p w:rsidR="007D78A4" w:rsidRPr="007D78A4" w:rsidRDefault="00A3013E" w:rsidP="00C118F2">
                  <w:pPr>
                    <w:widowControl/>
                    <w:spacing w:after="150"/>
                    <w:jc w:val="left"/>
                    <w:rPr>
                      <w:rFonts w:ascii="ＭＳ Ｐゴシック" w:eastAsia="ＭＳ Ｐゴシック" w:hAnsi="ＭＳ Ｐゴシック" w:cs="ＭＳ Ｐゴシック"/>
                      <w:color w:val="000000"/>
                      <w:kern w:val="0"/>
                      <w:sz w:val="24"/>
                      <w:szCs w:val="24"/>
                    </w:rPr>
                  </w:pPr>
                  <w:r w:rsidRPr="00A3013E">
                    <w:rPr>
                      <w:rFonts w:ascii="ＭＳ Ｐゴシック" w:eastAsia="ＭＳ Ｐゴシック" w:hAnsi="ＭＳ Ｐゴシック" w:cs="ＭＳ Ｐゴシック"/>
                      <w:b/>
                      <w:bCs/>
                      <w:noProof/>
                      <w:color w:val="FD648A"/>
                      <w:kern w:val="0"/>
                      <w:sz w:val="24"/>
                      <w:szCs w:val="24"/>
                    </w:rPr>
                    <w:lastRenderedPageBreak/>
                    <w:pict>
                      <v:shape id="_x0000_s1048" type="#_x0000_t202" style="position:absolute;margin-left:343.4pt;margin-top:-9.2pt;width:183.85pt;height:128.25pt;z-index:251673600" stroked="f">
                        <v:textbox inset="5.85pt,.7pt,5.85pt,.7pt">
                          <w:txbxContent>
                            <w:p w:rsidR="007D78A4" w:rsidRDefault="007D78A4">
                              <w:r>
                                <w:rPr>
                                  <w:noProof/>
                                </w:rPr>
                                <w:drawing>
                                  <wp:inline distT="0" distB="0" distL="0" distR="0">
                                    <wp:extent cx="1628140" cy="1610995"/>
                                    <wp:effectExtent l="19050" t="0" r="0" b="0"/>
                                    <wp:docPr id="63" name="図 62" descr="IMG_p08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8_02.gif"/>
                                            <pic:cNvPicPr/>
                                          </pic:nvPicPr>
                                          <pic:blipFill>
                                            <a:blip r:embed="rId37"/>
                                            <a:stretch>
                                              <a:fillRect/>
                                            </a:stretch>
                                          </pic:blipFill>
                                          <pic:spPr>
                                            <a:xfrm>
                                              <a:off x="0" y="0"/>
                                              <a:ext cx="1628140" cy="1610995"/>
                                            </a:xfrm>
                                            <a:prstGeom prst="rect">
                                              <a:avLst/>
                                            </a:prstGeom>
                                          </pic:spPr>
                                        </pic:pic>
                                      </a:graphicData>
                                    </a:graphic>
                                  </wp:inline>
                                </w:drawing>
                              </w:r>
                            </w:p>
                          </w:txbxContent>
                        </v:textbox>
                      </v:shape>
                    </w:pict>
                  </w:r>
                  <w:r w:rsidR="007D78A4">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65" name="図 1"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1857" w:type="dxa"/>
                  <w:vAlign w:val="center"/>
                  <w:hideMark/>
                </w:tcPr>
                <w:p w:rsidR="007D78A4" w:rsidRPr="007D78A4" w:rsidRDefault="007D78A4" w:rsidP="00C118F2">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7D78A4">
                    <w:rPr>
                      <w:rFonts w:ascii="ＭＳ Ｐゴシック" w:eastAsia="ＭＳ Ｐゴシック" w:hAnsi="ＭＳ Ｐゴシック" w:cs="ＭＳ Ｐゴシック"/>
                      <w:b/>
                      <w:bCs/>
                      <w:color w:val="FD648A"/>
                      <w:kern w:val="0"/>
                      <w:sz w:val="24"/>
                      <w:szCs w:val="24"/>
                    </w:rPr>
                    <w:t xml:space="preserve">自衛消防活動 </w:t>
                  </w:r>
                </w:p>
              </w:tc>
            </w:tr>
          </w:tbl>
          <w:p w:rsidR="007D78A4" w:rsidRPr="007D78A4" w:rsidRDefault="007D78A4" w:rsidP="00C118F2">
            <w:pPr>
              <w:widowControl/>
              <w:jc w:val="left"/>
              <w:rPr>
                <w:rFonts w:ascii="ＭＳ Ｐゴシック" w:eastAsia="ＭＳ Ｐゴシック" w:hAnsi="ＭＳ Ｐゴシック" w:cs="ＭＳ Ｐゴシック"/>
                <w:color w:val="000000"/>
                <w:kern w:val="0"/>
                <w:sz w:val="24"/>
                <w:szCs w:val="24"/>
              </w:rPr>
            </w:pPr>
          </w:p>
        </w:tc>
      </w:tr>
    </w:tbl>
    <w:p w:rsidR="007D78A4" w:rsidRDefault="007D78A4" w:rsidP="007D78A4">
      <w:pPr>
        <w:pStyle w:val="paragraph"/>
      </w:pPr>
      <w:r>
        <w:rPr>
          <w:rFonts w:hint="eastAsia"/>
          <w:sz w:val="21"/>
          <w:szCs w:val="21"/>
        </w:rPr>
        <w:t xml:space="preserve">　　　　　　　</w:t>
      </w:r>
      <w:r>
        <w:t>任務に応じた行動を行います。</w:t>
      </w:r>
    </w:p>
    <w:p w:rsidR="007D78A4" w:rsidRPr="007D78A4" w:rsidRDefault="007D78A4" w:rsidP="007D78A4">
      <w:pPr>
        <w:pStyle w:val="paragraph"/>
        <w:rPr>
          <w:sz w:val="21"/>
          <w:szCs w:val="21"/>
        </w:rPr>
      </w:pPr>
    </w:p>
    <w:p w:rsidR="007D78A4" w:rsidRDefault="007D78A4" w:rsidP="007D78A4">
      <w:pPr>
        <w:pStyle w:val="paragraph"/>
        <w:ind w:left="0"/>
        <w:rPr>
          <w:sz w:val="21"/>
          <w:szCs w:val="21"/>
        </w:rPr>
      </w:pPr>
    </w:p>
    <w:tbl>
      <w:tblPr>
        <w:tblW w:w="9450" w:type="dxa"/>
        <w:jc w:val="center"/>
        <w:tblCellSpacing w:w="0" w:type="dxa"/>
        <w:tblCellMar>
          <w:left w:w="0" w:type="dxa"/>
          <w:right w:w="0" w:type="dxa"/>
        </w:tblCellMar>
        <w:tblLook w:val="04A0"/>
      </w:tblPr>
      <w:tblGrid>
        <w:gridCol w:w="9450"/>
      </w:tblGrid>
      <w:tr w:rsidR="007D78A4" w:rsidRPr="007D78A4" w:rsidTr="00C118F2">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3558"/>
            </w:tblGrid>
            <w:tr w:rsidR="007D78A4" w:rsidRPr="007D78A4" w:rsidTr="00C118F2">
              <w:trPr>
                <w:tblCellSpacing w:w="0" w:type="dxa"/>
              </w:trPr>
              <w:tc>
                <w:tcPr>
                  <w:tcW w:w="0" w:type="auto"/>
                  <w:shd w:val="clear" w:color="auto" w:fill="FD648A"/>
                  <w:hideMark/>
                </w:tcPr>
                <w:p w:rsidR="007D78A4" w:rsidRPr="007D78A4" w:rsidRDefault="00A3013E" w:rsidP="00C118F2">
                  <w:pPr>
                    <w:widowControl/>
                    <w:spacing w:after="15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pict>
                      <v:shape id="_x0000_s1049" type="#_x0000_t202" style="position:absolute;margin-left:345.1pt;margin-top:1.15pt;width:148.5pt;height:94.5pt;z-index:-251641856" stroked="f">
                        <v:textbox inset="5.85pt,.7pt,5.85pt,.7pt">
                          <w:txbxContent>
                            <w:p w:rsidR="007D78A4" w:rsidRPr="007D78A4" w:rsidRDefault="007D78A4" w:rsidP="007D78A4">
                              <w:r>
                                <w:rPr>
                                  <w:noProof/>
                                </w:rPr>
                                <w:drawing>
                                  <wp:inline distT="0" distB="0" distL="0" distR="0">
                                    <wp:extent cx="1565910" cy="873760"/>
                                    <wp:effectExtent l="19050" t="0" r="0" b="0"/>
                                    <wp:docPr id="67" name="図 66" descr="IMG_p09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9_01.gif"/>
                                            <pic:cNvPicPr/>
                                          </pic:nvPicPr>
                                          <pic:blipFill>
                                            <a:blip r:embed="rId38"/>
                                            <a:stretch>
                                              <a:fillRect/>
                                            </a:stretch>
                                          </pic:blipFill>
                                          <pic:spPr>
                                            <a:xfrm>
                                              <a:off x="0" y="0"/>
                                              <a:ext cx="1565910" cy="873760"/>
                                            </a:xfrm>
                                            <a:prstGeom prst="rect">
                                              <a:avLst/>
                                            </a:prstGeom>
                                          </pic:spPr>
                                        </pic:pic>
                                      </a:graphicData>
                                    </a:graphic>
                                  </wp:inline>
                                </w:drawing>
                              </w:r>
                            </w:p>
                          </w:txbxContent>
                        </v:textbox>
                      </v:shape>
                    </w:pict>
                  </w:r>
                  <w:r w:rsidR="007D78A4">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66" name="図 3"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3558" w:type="dxa"/>
                  <w:vAlign w:val="center"/>
                  <w:hideMark/>
                </w:tcPr>
                <w:p w:rsidR="007D78A4" w:rsidRPr="007D78A4" w:rsidRDefault="007D78A4" w:rsidP="00FA10BC">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7D78A4">
                    <w:rPr>
                      <w:rFonts w:ascii="ＭＳ Ｐゴシック" w:eastAsia="ＭＳ Ｐゴシック" w:hAnsi="ＭＳ Ｐゴシック" w:cs="ＭＳ Ｐゴシック"/>
                      <w:b/>
                      <w:bCs/>
                      <w:color w:val="FD648A"/>
                      <w:kern w:val="0"/>
                      <w:sz w:val="24"/>
                      <w:szCs w:val="24"/>
                    </w:rPr>
                    <w:t xml:space="preserve">営業時間外等の防火管理体制 </w:t>
                  </w:r>
                </w:p>
              </w:tc>
            </w:tr>
          </w:tbl>
          <w:p w:rsidR="007D78A4" w:rsidRPr="007D78A4" w:rsidRDefault="007D78A4" w:rsidP="00C118F2">
            <w:pPr>
              <w:widowControl/>
              <w:jc w:val="left"/>
              <w:rPr>
                <w:rFonts w:ascii="ＭＳ Ｐゴシック" w:eastAsia="ＭＳ Ｐゴシック" w:hAnsi="ＭＳ Ｐゴシック" w:cs="ＭＳ Ｐゴシック"/>
                <w:color w:val="000000"/>
                <w:kern w:val="0"/>
                <w:sz w:val="24"/>
                <w:szCs w:val="24"/>
              </w:rPr>
            </w:pPr>
          </w:p>
        </w:tc>
      </w:tr>
    </w:tbl>
    <w:p w:rsidR="007D78A4" w:rsidRDefault="007D78A4" w:rsidP="00851E21">
      <w:pPr>
        <w:ind w:firstLineChars="300" w:firstLine="630"/>
        <w:jc w:val="left"/>
        <w:rPr>
          <w:rFonts w:asciiTheme="majorEastAsia" w:eastAsiaTheme="majorEastAsia" w:hAnsiTheme="majorEastAsia"/>
        </w:rPr>
      </w:pPr>
      <w:r>
        <w:rPr>
          <w:rFonts w:asciiTheme="majorEastAsia" w:eastAsiaTheme="majorEastAsia" w:hAnsiTheme="majorEastAsia" w:hint="eastAsia"/>
        </w:rPr>
        <w:t xml:space="preserve">　　通常の防火管理体制と異なるため、通常時とは別に計画を立て、任</w:t>
      </w:r>
    </w:p>
    <w:p w:rsidR="007D78A4" w:rsidRPr="007D78A4" w:rsidRDefault="007D78A4" w:rsidP="007D78A4">
      <w:pPr>
        <w:ind w:firstLineChars="300" w:firstLine="630"/>
        <w:jc w:val="left"/>
        <w:rPr>
          <w:rFonts w:asciiTheme="majorEastAsia" w:eastAsiaTheme="majorEastAsia" w:hAnsiTheme="majorEastAsia"/>
        </w:rPr>
      </w:pPr>
      <w:r>
        <w:rPr>
          <w:rFonts w:asciiTheme="majorEastAsia" w:eastAsiaTheme="majorEastAsia" w:hAnsiTheme="majorEastAsia" w:hint="eastAsia"/>
        </w:rPr>
        <w:t>務を定めます。</w:t>
      </w:r>
    </w:p>
    <w:p w:rsidR="007D78A4" w:rsidRDefault="00A3013E" w:rsidP="00FA10BC">
      <w:pPr>
        <w:ind w:firstLineChars="300" w:firstLine="723"/>
        <w:jc w:val="left"/>
        <w:rPr>
          <w:rFonts w:asciiTheme="majorEastAsia" w:eastAsiaTheme="majorEastAsia" w:hAnsiTheme="majorEastAsia"/>
        </w:rPr>
      </w:pPr>
      <w:r w:rsidRPr="00A3013E">
        <w:rPr>
          <w:rFonts w:ascii="ＭＳ Ｐゴシック" w:eastAsia="ＭＳ Ｐゴシック" w:hAnsi="ＭＳ Ｐゴシック" w:cs="ＭＳ Ｐゴシック"/>
          <w:b/>
          <w:bCs/>
          <w:noProof/>
          <w:color w:val="FD648A"/>
          <w:kern w:val="0"/>
          <w:sz w:val="24"/>
          <w:szCs w:val="24"/>
        </w:rPr>
        <w:pict>
          <v:shape id="_x0000_s1050" type="#_x0000_t202" style="position:absolute;left:0;text-align:left;margin-left:362.25pt;margin-top:15.05pt;width:156.75pt;height:166.8pt;z-index:-251640832" stroked="f">
            <v:textbox inset="5.85pt,.7pt,5.85pt,.7pt">
              <w:txbxContent>
                <w:p w:rsidR="00FA10BC" w:rsidRDefault="00FA10BC">
                  <w:r>
                    <w:rPr>
                      <w:noProof/>
                    </w:rPr>
                    <w:drawing>
                      <wp:inline distT="0" distB="0" distL="0" distR="0">
                        <wp:extent cx="1771792" cy="1762125"/>
                        <wp:effectExtent l="19050" t="0" r="0" b="0"/>
                        <wp:docPr id="69" name="図 68" descr="IMG_p08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08_01.gif"/>
                                <pic:cNvPicPr/>
                              </pic:nvPicPr>
                              <pic:blipFill>
                                <a:blip r:embed="rId39"/>
                                <a:stretch>
                                  <a:fillRect/>
                                </a:stretch>
                              </pic:blipFill>
                              <pic:spPr>
                                <a:xfrm>
                                  <a:off x="0" y="0"/>
                                  <a:ext cx="1777081" cy="1767385"/>
                                </a:xfrm>
                                <a:prstGeom prst="rect">
                                  <a:avLst/>
                                </a:prstGeom>
                              </pic:spPr>
                            </pic:pic>
                          </a:graphicData>
                        </a:graphic>
                      </wp:inline>
                    </w:drawing>
                  </w:r>
                </w:p>
              </w:txbxContent>
            </v:textbox>
          </v:shape>
        </w:pict>
      </w:r>
    </w:p>
    <w:tbl>
      <w:tblPr>
        <w:tblW w:w="9450" w:type="dxa"/>
        <w:jc w:val="center"/>
        <w:tblCellSpacing w:w="0" w:type="dxa"/>
        <w:tblCellMar>
          <w:left w:w="0" w:type="dxa"/>
          <w:right w:w="0" w:type="dxa"/>
        </w:tblCellMar>
        <w:tblLook w:val="04A0"/>
      </w:tblPr>
      <w:tblGrid>
        <w:gridCol w:w="9450"/>
      </w:tblGrid>
      <w:tr w:rsidR="00FA10BC" w:rsidRPr="00FA10BC">
        <w:trPr>
          <w:tblCellSpacing w:w="0" w:type="dxa"/>
          <w:jc w:val="center"/>
        </w:trPr>
        <w:tc>
          <w:tcPr>
            <w:tcW w:w="0" w:type="auto"/>
            <w:hideMark/>
          </w:tcPr>
          <w:tbl>
            <w:tblPr>
              <w:tblW w:w="0" w:type="auto"/>
              <w:tblCellSpacing w:w="0" w:type="dxa"/>
              <w:tblCellMar>
                <w:left w:w="0" w:type="dxa"/>
                <w:right w:w="0" w:type="dxa"/>
              </w:tblCellMar>
              <w:tblLook w:val="04A0"/>
            </w:tblPr>
            <w:tblGrid>
              <w:gridCol w:w="45"/>
              <w:gridCol w:w="1999"/>
            </w:tblGrid>
            <w:tr w:rsidR="00FA10BC" w:rsidRPr="00FA10BC" w:rsidTr="00FA10BC">
              <w:trPr>
                <w:tblCellSpacing w:w="0" w:type="dxa"/>
              </w:trPr>
              <w:tc>
                <w:tcPr>
                  <w:tcW w:w="0" w:type="auto"/>
                  <w:shd w:val="clear" w:color="auto" w:fill="FD648A"/>
                  <w:hideMark/>
                </w:tcPr>
                <w:p w:rsidR="00FA10BC" w:rsidRPr="00FA10BC" w:rsidRDefault="00FA10BC" w:rsidP="00FA10BC">
                  <w:pPr>
                    <w:widowControl/>
                    <w:spacing w:after="15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drawing>
                      <wp:inline distT="0" distB="0" distL="0" distR="0">
                        <wp:extent cx="28575" cy="228600"/>
                        <wp:effectExtent l="0" t="0" r="0" b="0"/>
                        <wp:docPr id="68" name="図 5" descr="http://www.tfd.metro.tokyo.jp/lfe/office_adv/kisochishiki/dat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fd.metro.tokyo.jp/lfe/office_adv/kisochishiki/data/spacer.gif"/>
                                <pic:cNvPicPr>
                                  <a:picLocks noChangeAspect="1" noChangeArrowheads="1"/>
                                </pic:cNvPicPr>
                              </pic:nvPicPr>
                              <pic:blipFill>
                                <a:blip r:embed="rId24"/>
                                <a:srcRect/>
                                <a:stretch>
                                  <a:fillRect/>
                                </a:stretch>
                              </pic:blipFill>
                              <pic:spPr bwMode="auto">
                                <a:xfrm>
                                  <a:off x="0" y="0"/>
                                  <a:ext cx="28575" cy="228600"/>
                                </a:xfrm>
                                <a:prstGeom prst="rect">
                                  <a:avLst/>
                                </a:prstGeom>
                                <a:noFill/>
                                <a:ln w="9525">
                                  <a:noFill/>
                                  <a:miter lim="800000"/>
                                  <a:headEnd/>
                                  <a:tailEnd/>
                                </a:ln>
                              </pic:spPr>
                            </pic:pic>
                          </a:graphicData>
                        </a:graphic>
                      </wp:inline>
                    </w:drawing>
                  </w:r>
                </w:p>
              </w:tc>
              <w:tc>
                <w:tcPr>
                  <w:tcW w:w="1999" w:type="dxa"/>
                  <w:vAlign w:val="center"/>
                  <w:hideMark/>
                </w:tcPr>
                <w:p w:rsidR="00FA10BC" w:rsidRPr="00FA10BC" w:rsidRDefault="00FA10BC" w:rsidP="00FA10BC">
                  <w:pPr>
                    <w:widowControl/>
                    <w:spacing w:after="150"/>
                    <w:ind w:firstLineChars="100" w:firstLine="241"/>
                    <w:jc w:val="left"/>
                    <w:rPr>
                      <w:rFonts w:ascii="ＭＳ Ｐゴシック" w:eastAsia="ＭＳ Ｐゴシック" w:hAnsi="ＭＳ Ｐゴシック" w:cs="ＭＳ Ｐゴシック"/>
                      <w:color w:val="000000"/>
                      <w:kern w:val="0"/>
                      <w:sz w:val="24"/>
                      <w:szCs w:val="24"/>
                    </w:rPr>
                  </w:pPr>
                  <w:r w:rsidRPr="00FA10BC">
                    <w:rPr>
                      <w:rFonts w:ascii="ＭＳ Ｐゴシック" w:eastAsia="ＭＳ Ｐゴシック" w:hAnsi="ＭＳ Ｐゴシック" w:cs="ＭＳ Ｐゴシック"/>
                      <w:b/>
                      <w:bCs/>
                      <w:color w:val="FD648A"/>
                      <w:kern w:val="0"/>
                      <w:sz w:val="24"/>
                      <w:szCs w:val="24"/>
                    </w:rPr>
                    <w:t xml:space="preserve">自衛消防訓練 </w:t>
                  </w:r>
                </w:p>
              </w:tc>
            </w:tr>
          </w:tbl>
          <w:p w:rsidR="00FA10BC" w:rsidRPr="00FA10BC" w:rsidRDefault="00FA10BC" w:rsidP="00FA10BC">
            <w:pPr>
              <w:widowControl/>
              <w:jc w:val="left"/>
              <w:rPr>
                <w:rFonts w:ascii="ＭＳ Ｐゴシック" w:eastAsia="ＭＳ Ｐゴシック" w:hAnsi="ＭＳ Ｐゴシック" w:cs="ＭＳ Ｐゴシック"/>
                <w:color w:val="000000"/>
                <w:kern w:val="0"/>
                <w:sz w:val="24"/>
                <w:szCs w:val="24"/>
              </w:rPr>
            </w:pPr>
          </w:p>
        </w:tc>
      </w:tr>
    </w:tbl>
    <w:p w:rsidR="00FA10BC" w:rsidRDefault="00FA10BC" w:rsidP="00851E21">
      <w:pPr>
        <w:ind w:firstLineChars="300" w:firstLine="630"/>
        <w:jc w:val="left"/>
        <w:rPr>
          <w:rFonts w:asciiTheme="majorEastAsia" w:eastAsiaTheme="majorEastAsia" w:hAnsiTheme="majorEastAsia"/>
        </w:rPr>
      </w:pPr>
      <w:r>
        <w:rPr>
          <w:rFonts w:asciiTheme="majorEastAsia" w:eastAsiaTheme="majorEastAsia" w:hAnsiTheme="majorEastAsia" w:hint="eastAsia"/>
        </w:rPr>
        <w:t xml:space="preserve">　　</w:t>
      </w:r>
      <w:r w:rsidRPr="00FA10BC">
        <w:rPr>
          <w:rFonts w:asciiTheme="majorEastAsia" w:eastAsiaTheme="majorEastAsia" w:hAnsiTheme="majorEastAsia"/>
        </w:rPr>
        <w:t>火災、地震その他の災害が発生した場合の初期消火、通報連絡、避</w:t>
      </w:r>
    </w:p>
    <w:p w:rsidR="00FA10BC" w:rsidRDefault="00FA10BC" w:rsidP="00FA10BC">
      <w:pPr>
        <w:ind w:firstLineChars="400" w:firstLine="840"/>
        <w:jc w:val="left"/>
        <w:rPr>
          <w:rFonts w:asciiTheme="majorEastAsia" w:eastAsiaTheme="majorEastAsia" w:hAnsiTheme="majorEastAsia"/>
        </w:rPr>
      </w:pPr>
      <w:r w:rsidRPr="00FA10BC">
        <w:rPr>
          <w:rFonts w:asciiTheme="majorEastAsia" w:eastAsiaTheme="majorEastAsia" w:hAnsiTheme="majorEastAsia"/>
        </w:rPr>
        <w:t>難誘導、救出・救護、消防隊への情報提供その他の自衛消防活動を効</w:t>
      </w:r>
    </w:p>
    <w:p w:rsidR="007D78A4" w:rsidRPr="00FA10BC" w:rsidRDefault="00FA10BC" w:rsidP="00FA10BC">
      <w:pPr>
        <w:ind w:firstLineChars="400" w:firstLine="840"/>
        <w:jc w:val="left"/>
        <w:rPr>
          <w:rFonts w:asciiTheme="majorEastAsia" w:eastAsiaTheme="majorEastAsia" w:hAnsiTheme="majorEastAsia"/>
        </w:rPr>
      </w:pPr>
      <w:r w:rsidRPr="00FA10BC">
        <w:rPr>
          <w:rFonts w:asciiTheme="majorEastAsia" w:eastAsiaTheme="majorEastAsia" w:hAnsiTheme="majorEastAsia"/>
        </w:rPr>
        <w:t>果的に行うための訓練を行います。</w:t>
      </w:r>
    </w:p>
    <w:tbl>
      <w:tblPr>
        <w:tblpPr w:leftFromText="142" w:rightFromText="142" w:vertAnchor="text" w:horzAnchor="page" w:tblpX="1561" w:tblpY="219"/>
        <w:tblW w:w="0" w:type="auto"/>
        <w:tblCellMar>
          <w:left w:w="0" w:type="dxa"/>
          <w:right w:w="0" w:type="dxa"/>
        </w:tblCellMar>
        <w:tblLook w:val="04A0"/>
      </w:tblPr>
      <w:tblGrid>
        <w:gridCol w:w="1310"/>
        <w:gridCol w:w="1699"/>
        <w:gridCol w:w="976"/>
        <w:gridCol w:w="2175"/>
      </w:tblGrid>
      <w:tr w:rsidR="00FA10BC" w:rsidRPr="00FA10BC" w:rsidTr="00FA10BC">
        <w:tc>
          <w:tcPr>
            <w:tcW w:w="1294" w:type="dxa"/>
            <w:vMerge w:val="restart"/>
            <w:shd w:val="clear" w:color="auto" w:fill="FFF1D0"/>
            <w:noWrap/>
            <w:vAlign w:val="center"/>
            <w:hideMark/>
          </w:tcPr>
          <w:p w:rsidR="00FA10BC" w:rsidRPr="00FA10BC" w:rsidRDefault="00FA10BC" w:rsidP="00FA10BC">
            <w:pPr>
              <w:widowControl/>
              <w:jc w:val="center"/>
              <w:rPr>
                <w:rFonts w:ascii="ＭＳ Ｐゴシック" w:eastAsia="ＭＳ Ｐゴシック" w:hAnsi="ＭＳ Ｐゴシック" w:cs="ＭＳ Ｐゴシック"/>
                <w:color w:val="000000"/>
                <w:kern w:val="0"/>
                <w:szCs w:val="21"/>
              </w:rPr>
            </w:pPr>
            <w:r w:rsidRPr="00FA10BC">
              <w:rPr>
                <w:rFonts w:ascii="ＭＳ Ｐゴシック" w:eastAsia="ＭＳ Ｐゴシック" w:hAnsi="ＭＳ Ｐゴシック" w:cs="ＭＳ Ｐゴシック"/>
                <w:color w:val="000000"/>
                <w:kern w:val="0"/>
                <w:szCs w:val="21"/>
              </w:rPr>
              <w:t>訓練種別</w:t>
            </w:r>
          </w:p>
        </w:tc>
        <w:tc>
          <w:tcPr>
            <w:tcW w:w="4850" w:type="dxa"/>
            <w:gridSpan w:val="3"/>
            <w:shd w:val="clear" w:color="auto" w:fill="FFF1D0"/>
            <w:vAlign w:val="center"/>
            <w:hideMark/>
          </w:tcPr>
          <w:p w:rsidR="00FA10BC" w:rsidRPr="00FA10BC" w:rsidRDefault="00FA10BC" w:rsidP="00FA10BC">
            <w:pPr>
              <w:widowControl/>
              <w:jc w:val="center"/>
              <w:rPr>
                <w:rFonts w:ascii="ＭＳ Ｐゴシック" w:eastAsia="ＭＳ Ｐゴシック" w:hAnsi="ＭＳ Ｐゴシック" w:cs="ＭＳ Ｐゴシック"/>
                <w:color w:val="000000"/>
                <w:kern w:val="0"/>
                <w:szCs w:val="21"/>
              </w:rPr>
            </w:pPr>
            <w:r w:rsidRPr="00FA10BC">
              <w:rPr>
                <w:rFonts w:ascii="ＭＳ Ｐゴシック" w:eastAsia="ＭＳ Ｐゴシック" w:hAnsi="ＭＳ Ｐゴシック" w:cs="ＭＳ Ｐゴシック"/>
                <w:color w:val="000000"/>
                <w:kern w:val="0"/>
                <w:szCs w:val="21"/>
              </w:rPr>
              <w:t>訓練回数</w:t>
            </w:r>
          </w:p>
        </w:tc>
      </w:tr>
      <w:tr w:rsidR="00FA10BC" w:rsidRPr="00FA10BC" w:rsidTr="00FA10BC">
        <w:tc>
          <w:tcPr>
            <w:tcW w:w="1294" w:type="dxa"/>
            <w:vMerge/>
            <w:vAlign w:val="center"/>
            <w:hideMark/>
          </w:tcPr>
          <w:p w:rsidR="00FA10BC" w:rsidRPr="00FA10BC" w:rsidRDefault="00FA10BC" w:rsidP="00FA10BC">
            <w:pPr>
              <w:widowControl/>
              <w:jc w:val="left"/>
              <w:rPr>
                <w:rFonts w:ascii="ＭＳ Ｐゴシック" w:eastAsia="ＭＳ Ｐゴシック" w:hAnsi="ＭＳ Ｐゴシック" w:cs="ＭＳ Ｐゴシック"/>
                <w:color w:val="000000"/>
                <w:kern w:val="0"/>
                <w:szCs w:val="21"/>
              </w:rPr>
            </w:pPr>
          </w:p>
        </w:tc>
        <w:tc>
          <w:tcPr>
            <w:tcW w:w="1699" w:type="dxa"/>
            <w:shd w:val="clear" w:color="auto" w:fill="FFF1D0"/>
            <w:vAlign w:val="center"/>
            <w:hideMark/>
          </w:tcPr>
          <w:p w:rsidR="00FA10BC" w:rsidRPr="00FA10BC" w:rsidRDefault="00FA10BC" w:rsidP="00FA10BC">
            <w:pPr>
              <w:widowControl/>
              <w:jc w:val="center"/>
              <w:rPr>
                <w:rFonts w:ascii="ＭＳ Ｐゴシック" w:eastAsia="ＭＳ Ｐゴシック" w:hAnsi="ＭＳ Ｐゴシック" w:cs="ＭＳ Ｐゴシック"/>
                <w:color w:val="000000"/>
                <w:kern w:val="0"/>
                <w:szCs w:val="21"/>
              </w:rPr>
            </w:pPr>
            <w:r w:rsidRPr="00FA10BC">
              <w:rPr>
                <w:rFonts w:ascii="ＭＳ Ｐゴシック" w:eastAsia="ＭＳ Ｐゴシック" w:hAnsi="ＭＳ Ｐゴシック" w:cs="ＭＳ Ｐゴシック"/>
                <w:color w:val="000000"/>
                <w:kern w:val="0"/>
                <w:szCs w:val="21"/>
              </w:rPr>
              <w:t>特定防火対象物</w:t>
            </w:r>
          </w:p>
        </w:tc>
        <w:tc>
          <w:tcPr>
            <w:tcW w:w="976" w:type="dxa"/>
            <w:shd w:val="clear" w:color="auto" w:fill="FFF1D0"/>
            <w:vAlign w:val="center"/>
            <w:hideMark/>
          </w:tcPr>
          <w:p w:rsidR="00FA10BC" w:rsidRPr="00FA10BC" w:rsidRDefault="00FA10BC" w:rsidP="00FA10BC">
            <w:pPr>
              <w:widowControl/>
              <w:jc w:val="center"/>
              <w:rPr>
                <w:rFonts w:ascii="ＭＳ Ｐゴシック" w:eastAsia="ＭＳ Ｐゴシック" w:hAnsi="ＭＳ Ｐゴシック" w:cs="ＭＳ Ｐゴシック"/>
                <w:color w:val="000000"/>
                <w:kern w:val="0"/>
                <w:szCs w:val="21"/>
              </w:rPr>
            </w:pPr>
            <w:r w:rsidRPr="00FA10BC">
              <w:rPr>
                <w:rFonts w:ascii="ＭＳ Ｐゴシック" w:eastAsia="ＭＳ Ｐゴシック" w:hAnsi="ＭＳ Ｐゴシック" w:cs="ＭＳ Ｐゴシック"/>
                <w:color w:val="000000"/>
                <w:kern w:val="0"/>
                <w:szCs w:val="21"/>
              </w:rPr>
              <w:t>地下駅舎</w:t>
            </w:r>
          </w:p>
        </w:tc>
        <w:tc>
          <w:tcPr>
            <w:tcW w:w="2175" w:type="dxa"/>
            <w:shd w:val="clear" w:color="auto" w:fill="FFF1D0"/>
            <w:vAlign w:val="center"/>
            <w:hideMark/>
          </w:tcPr>
          <w:p w:rsidR="00FA10BC" w:rsidRPr="00FA10BC" w:rsidRDefault="00FA10BC" w:rsidP="00FA10BC">
            <w:pPr>
              <w:widowControl/>
              <w:jc w:val="center"/>
              <w:rPr>
                <w:rFonts w:ascii="ＭＳ Ｐゴシック" w:eastAsia="ＭＳ Ｐゴシック" w:hAnsi="ＭＳ Ｐゴシック" w:cs="ＭＳ Ｐゴシック"/>
                <w:color w:val="000000"/>
                <w:kern w:val="0"/>
                <w:szCs w:val="21"/>
              </w:rPr>
            </w:pPr>
            <w:r w:rsidRPr="00FA10BC">
              <w:rPr>
                <w:rFonts w:ascii="ＭＳ Ｐゴシック" w:eastAsia="ＭＳ Ｐゴシック" w:hAnsi="ＭＳ Ｐゴシック" w:cs="ＭＳ Ｐゴシック"/>
                <w:color w:val="000000"/>
                <w:kern w:val="0"/>
                <w:szCs w:val="21"/>
              </w:rPr>
              <w:t>非特定防火対象物</w:t>
            </w:r>
          </w:p>
        </w:tc>
      </w:tr>
      <w:tr w:rsidR="00FA10BC" w:rsidRPr="00FA10BC" w:rsidTr="00FA10BC">
        <w:tc>
          <w:tcPr>
            <w:tcW w:w="1294" w:type="dxa"/>
            <w:shd w:val="clear" w:color="auto" w:fill="FFF1D0"/>
            <w:vAlign w:val="center"/>
            <w:hideMark/>
          </w:tcPr>
          <w:p w:rsidR="00FA10BC" w:rsidRPr="00FA10BC" w:rsidRDefault="00FA10BC" w:rsidP="00FA10BC">
            <w:pPr>
              <w:widowControl/>
              <w:jc w:val="center"/>
              <w:rPr>
                <w:rFonts w:ascii="ＭＳ Ｐゴシック" w:eastAsia="ＭＳ Ｐゴシック" w:hAnsi="ＭＳ Ｐゴシック" w:cs="ＭＳ Ｐゴシック"/>
                <w:color w:val="000000"/>
                <w:kern w:val="0"/>
                <w:szCs w:val="21"/>
              </w:rPr>
            </w:pPr>
            <w:r w:rsidRPr="00FA10BC">
              <w:rPr>
                <w:rFonts w:ascii="ＭＳ Ｐゴシック" w:eastAsia="ＭＳ Ｐゴシック" w:hAnsi="ＭＳ Ｐゴシック" w:cs="ＭＳ Ｐゴシック"/>
                <w:color w:val="000000"/>
                <w:kern w:val="0"/>
                <w:szCs w:val="21"/>
              </w:rPr>
              <w:t>消火訓練</w:t>
            </w:r>
          </w:p>
        </w:tc>
        <w:tc>
          <w:tcPr>
            <w:tcW w:w="2675" w:type="dxa"/>
            <w:gridSpan w:val="2"/>
            <w:vMerge w:val="restart"/>
            <w:shd w:val="clear" w:color="auto" w:fill="FFCCFF"/>
            <w:vAlign w:val="center"/>
            <w:hideMark/>
          </w:tcPr>
          <w:p w:rsidR="00FA10BC" w:rsidRPr="00FA10BC" w:rsidRDefault="00FA10BC" w:rsidP="00FA10BC">
            <w:pPr>
              <w:widowControl/>
              <w:jc w:val="center"/>
              <w:rPr>
                <w:rFonts w:ascii="ＭＳ Ｐゴシック" w:eastAsia="ＭＳ Ｐゴシック" w:hAnsi="ＭＳ Ｐゴシック" w:cs="ＭＳ Ｐゴシック"/>
                <w:color w:val="000000"/>
                <w:kern w:val="0"/>
                <w:szCs w:val="21"/>
              </w:rPr>
            </w:pPr>
            <w:r w:rsidRPr="00FA10BC">
              <w:rPr>
                <w:rFonts w:ascii="ＭＳ Ｐゴシック" w:eastAsia="ＭＳ Ｐゴシック" w:hAnsi="ＭＳ Ｐゴシック" w:cs="ＭＳ Ｐゴシック"/>
                <w:color w:val="000000"/>
                <w:kern w:val="0"/>
                <w:szCs w:val="21"/>
              </w:rPr>
              <w:t>年２回以上</w:t>
            </w:r>
          </w:p>
        </w:tc>
        <w:tc>
          <w:tcPr>
            <w:tcW w:w="2175" w:type="dxa"/>
            <w:vMerge w:val="restart"/>
            <w:shd w:val="clear" w:color="auto" w:fill="FFCCFF"/>
            <w:vAlign w:val="center"/>
            <w:hideMark/>
          </w:tcPr>
          <w:p w:rsidR="00FA10BC" w:rsidRPr="00FA10BC" w:rsidRDefault="00FA10BC" w:rsidP="00FA10BC">
            <w:pPr>
              <w:widowControl/>
              <w:jc w:val="center"/>
              <w:rPr>
                <w:rFonts w:ascii="ＭＳ Ｐゴシック" w:eastAsia="ＭＳ Ｐゴシック" w:hAnsi="ＭＳ Ｐゴシック" w:cs="ＭＳ Ｐゴシック"/>
                <w:color w:val="000000"/>
                <w:kern w:val="0"/>
                <w:szCs w:val="21"/>
              </w:rPr>
            </w:pPr>
            <w:r w:rsidRPr="00FA10BC">
              <w:rPr>
                <w:rFonts w:ascii="ＭＳ Ｐゴシック" w:eastAsia="ＭＳ Ｐゴシック" w:hAnsi="ＭＳ Ｐゴシック" w:cs="ＭＳ Ｐゴシック"/>
                <w:color w:val="000000"/>
                <w:kern w:val="0"/>
                <w:szCs w:val="21"/>
              </w:rPr>
              <w:t>消防計画に定めた回数</w:t>
            </w:r>
          </w:p>
        </w:tc>
      </w:tr>
      <w:tr w:rsidR="00FA10BC" w:rsidRPr="00FA10BC" w:rsidTr="00FA10BC">
        <w:tc>
          <w:tcPr>
            <w:tcW w:w="1294" w:type="dxa"/>
            <w:shd w:val="clear" w:color="auto" w:fill="FFF1D0"/>
            <w:vAlign w:val="center"/>
            <w:hideMark/>
          </w:tcPr>
          <w:p w:rsidR="00FA10BC" w:rsidRPr="00FA10BC" w:rsidRDefault="00FA10BC" w:rsidP="00FA10BC">
            <w:pPr>
              <w:widowControl/>
              <w:jc w:val="center"/>
              <w:rPr>
                <w:rFonts w:ascii="ＭＳ Ｐゴシック" w:eastAsia="ＭＳ Ｐゴシック" w:hAnsi="ＭＳ Ｐゴシック" w:cs="ＭＳ Ｐゴシック"/>
                <w:color w:val="000000"/>
                <w:kern w:val="0"/>
                <w:szCs w:val="21"/>
              </w:rPr>
            </w:pPr>
            <w:r w:rsidRPr="00FA10BC">
              <w:rPr>
                <w:rFonts w:ascii="ＭＳ Ｐゴシック" w:eastAsia="ＭＳ Ｐゴシック" w:hAnsi="ＭＳ Ｐゴシック" w:cs="ＭＳ Ｐゴシック"/>
                <w:color w:val="000000"/>
                <w:kern w:val="0"/>
                <w:szCs w:val="21"/>
              </w:rPr>
              <w:t>避難訓練</w:t>
            </w:r>
          </w:p>
        </w:tc>
        <w:tc>
          <w:tcPr>
            <w:tcW w:w="2675" w:type="dxa"/>
            <w:gridSpan w:val="2"/>
            <w:vMerge/>
            <w:vAlign w:val="center"/>
            <w:hideMark/>
          </w:tcPr>
          <w:p w:rsidR="00FA10BC" w:rsidRPr="00FA10BC" w:rsidRDefault="00FA10BC" w:rsidP="00FA10BC">
            <w:pPr>
              <w:widowControl/>
              <w:jc w:val="left"/>
              <w:rPr>
                <w:rFonts w:ascii="ＭＳ Ｐゴシック" w:eastAsia="ＭＳ Ｐゴシック" w:hAnsi="ＭＳ Ｐゴシック" w:cs="ＭＳ Ｐゴシック"/>
                <w:color w:val="000000"/>
                <w:kern w:val="0"/>
                <w:szCs w:val="21"/>
              </w:rPr>
            </w:pPr>
          </w:p>
        </w:tc>
        <w:tc>
          <w:tcPr>
            <w:tcW w:w="2175" w:type="dxa"/>
            <w:vMerge/>
            <w:vAlign w:val="center"/>
            <w:hideMark/>
          </w:tcPr>
          <w:p w:rsidR="00FA10BC" w:rsidRPr="00FA10BC" w:rsidRDefault="00FA10BC" w:rsidP="00FA10BC">
            <w:pPr>
              <w:widowControl/>
              <w:jc w:val="left"/>
              <w:rPr>
                <w:rFonts w:ascii="ＭＳ Ｐゴシック" w:eastAsia="ＭＳ Ｐゴシック" w:hAnsi="ＭＳ Ｐゴシック" w:cs="ＭＳ Ｐゴシック"/>
                <w:color w:val="000000"/>
                <w:kern w:val="0"/>
                <w:szCs w:val="21"/>
              </w:rPr>
            </w:pPr>
          </w:p>
        </w:tc>
      </w:tr>
      <w:tr w:rsidR="00FA10BC" w:rsidRPr="00FA10BC" w:rsidTr="00FA10BC">
        <w:tc>
          <w:tcPr>
            <w:tcW w:w="1294" w:type="dxa"/>
            <w:shd w:val="clear" w:color="auto" w:fill="FFF1D0"/>
            <w:vAlign w:val="center"/>
            <w:hideMark/>
          </w:tcPr>
          <w:p w:rsidR="00FA10BC" w:rsidRPr="00FA10BC" w:rsidRDefault="00FA10BC" w:rsidP="00FA10BC">
            <w:pPr>
              <w:widowControl/>
              <w:jc w:val="center"/>
              <w:rPr>
                <w:rFonts w:ascii="ＭＳ Ｐゴシック" w:eastAsia="ＭＳ Ｐゴシック" w:hAnsi="ＭＳ Ｐゴシック" w:cs="ＭＳ Ｐゴシック"/>
                <w:color w:val="000000"/>
                <w:kern w:val="0"/>
                <w:szCs w:val="21"/>
              </w:rPr>
            </w:pPr>
            <w:r w:rsidRPr="00FA10BC">
              <w:rPr>
                <w:rFonts w:ascii="ＭＳ Ｐゴシック" w:eastAsia="ＭＳ Ｐゴシック" w:hAnsi="ＭＳ Ｐゴシック" w:cs="ＭＳ Ｐゴシック"/>
                <w:color w:val="000000"/>
                <w:kern w:val="0"/>
                <w:szCs w:val="21"/>
              </w:rPr>
              <w:t>通報訓練</w:t>
            </w:r>
          </w:p>
        </w:tc>
        <w:tc>
          <w:tcPr>
            <w:tcW w:w="4850" w:type="dxa"/>
            <w:gridSpan w:val="3"/>
            <w:shd w:val="clear" w:color="auto" w:fill="FFCCFF"/>
            <w:vAlign w:val="center"/>
            <w:hideMark/>
          </w:tcPr>
          <w:p w:rsidR="00FA10BC" w:rsidRPr="00FA10BC" w:rsidRDefault="00FA10BC" w:rsidP="00FA10BC">
            <w:pPr>
              <w:widowControl/>
              <w:jc w:val="center"/>
              <w:rPr>
                <w:rFonts w:ascii="ＭＳ Ｐゴシック" w:eastAsia="ＭＳ Ｐゴシック" w:hAnsi="ＭＳ Ｐゴシック" w:cs="ＭＳ Ｐゴシック"/>
                <w:color w:val="000000"/>
                <w:kern w:val="0"/>
                <w:szCs w:val="21"/>
              </w:rPr>
            </w:pPr>
            <w:r w:rsidRPr="00FA10BC">
              <w:rPr>
                <w:rFonts w:ascii="ＭＳ Ｐゴシック" w:eastAsia="ＭＳ Ｐゴシック" w:hAnsi="ＭＳ Ｐゴシック" w:cs="ＭＳ Ｐゴシック"/>
                <w:color w:val="000000"/>
                <w:kern w:val="0"/>
                <w:szCs w:val="21"/>
              </w:rPr>
              <w:t>消防計画に定めた回数</w:t>
            </w:r>
          </w:p>
        </w:tc>
      </w:tr>
    </w:tbl>
    <w:p w:rsidR="007D78A4" w:rsidRPr="00FA10BC" w:rsidRDefault="007D78A4" w:rsidP="00851E21">
      <w:pPr>
        <w:ind w:firstLineChars="300" w:firstLine="630"/>
        <w:jc w:val="left"/>
        <w:rPr>
          <w:rFonts w:asciiTheme="majorEastAsia" w:eastAsiaTheme="majorEastAsia" w:hAnsiTheme="majorEastAsia"/>
          <w:szCs w:val="21"/>
        </w:rPr>
      </w:pPr>
    </w:p>
    <w:p w:rsidR="007D78A4" w:rsidRPr="00FA10BC" w:rsidRDefault="007D78A4" w:rsidP="00851E21">
      <w:pPr>
        <w:ind w:firstLineChars="300" w:firstLine="630"/>
        <w:jc w:val="left"/>
        <w:rPr>
          <w:rFonts w:asciiTheme="majorEastAsia" w:eastAsiaTheme="majorEastAsia" w:hAnsiTheme="majorEastAsia"/>
          <w:szCs w:val="21"/>
        </w:rPr>
      </w:pPr>
    </w:p>
    <w:p w:rsidR="00FA10BC" w:rsidRPr="00FA10BC" w:rsidRDefault="00FA10BC" w:rsidP="00851E21">
      <w:pPr>
        <w:ind w:firstLineChars="300" w:firstLine="630"/>
        <w:jc w:val="left"/>
        <w:rPr>
          <w:rFonts w:asciiTheme="majorEastAsia" w:eastAsiaTheme="majorEastAsia" w:hAnsiTheme="majorEastAsia"/>
          <w:szCs w:val="21"/>
        </w:rPr>
      </w:pPr>
    </w:p>
    <w:p w:rsidR="00FA10BC" w:rsidRPr="00FA10BC" w:rsidRDefault="00FA10BC" w:rsidP="00851E21">
      <w:pPr>
        <w:ind w:firstLineChars="300" w:firstLine="630"/>
        <w:jc w:val="left"/>
        <w:rPr>
          <w:rFonts w:asciiTheme="majorEastAsia" w:eastAsiaTheme="majorEastAsia" w:hAnsiTheme="majorEastAsia"/>
          <w:szCs w:val="21"/>
        </w:rPr>
      </w:pPr>
    </w:p>
    <w:p w:rsidR="00FA10BC" w:rsidRPr="00FA10BC" w:rsidRDefault="00FA10BC" w:rsidP="00851E21">
      <w:pPr>
        <w:ind w:firstLineChars="300" w:firstLine="630"/>
        <w:jc w:val="left"/>
        <w:rPr>
          <w:rFonts w:asciiTheme="majorEastAsia" w:eastAsiaTheme="majorEastAsia" w:hAnsiTheme="majorEastAsia"/>
          <w:szCs w:val="21"/>
        </w:rPr>
      </w:pPr>
    </w:p>
    <w:p w:rsidR="00FA10BC" w:rsidRPr="00FA10BC" w:rsidRDefault="00FA10BC" w:rsidP="00851E21">
      <w:pPr>
        <w:ind w:firstLineChars="300" w:firstLine="630"/>
        <w:jc w:val="left"/>
        <w:rPr>
          <w:rFonts w:asciiTheme="majorEastAsia" w:eastAsiaTheme="majorEastAsia" w:hAnsiTheme="majorEastAsia"/>
          <w:szCs w:val="21"/>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FA10BC" w:rsidRDefault="00FA10BC" w:rsidP="00851E21">
      <w:pPr>
        <w:ind w:firstLineChars="300" w:firstLine="630"/>
        <w:jc w:val="left"/>
        <w:rPr>
          <w:rFonts w:asciiTheme="majorEastAsia" w:eastAsiaTheme="majorEastAsia" w:hAnsiTheme="majorEastAsia"/>
        </w:rPr>
      </w:pPr>
    </w:p>
    <w:p w:rsidR="007D78A4" w:rsidRDefault="007D78A4" w:rsidP="00851E21">
      <w:pPr>
        <w:ind w:firstLineChars="300" w:firstLine="630"/>
        <w:jc w:val="left"/>
        <w:rPr>
          <w:rFonts w:asciiTheme="majorEastAsia" w:eastAsiaTheme="majorEastAsia" w:hAnsiTheme="majorEastAsia"/>
        </w:rPr>
      </w:pPr>
    </w:p>
    <w:p w:rsidR="00851E21" w:rsidRDefault="002726EF" w:rsidP="002726EF">
      <w:pPr>
        <w:rPr>
          <w:rFonts w:asciiTheme="majorEastAsia" w:eastAsiaTheme="majorEastAsia" w:hAnsiTheme="majorEastAsia"/>
        </w:rPr>
      </w:pPr>
      <w:r>
        <w:rPr>
          <w:rFonts w:asciiTheme="majorEastAsia" w:eastAsiaTheme="majorEastAsia" w:hAnsiTheme="majorEastAsia" w:hint="eastAsia"/>
          <w:noProof/>
        </w:rPr>
        <w:lastRenderedPageBreak/>
        <w:drawing>
          <wp:inline distT="0" distB="0" distL="0" distR="0">
            <wp:extent cx="6480175" cy="857250"/>
            <wp:effectExtent l="19050" t="0" r="0" b="0"/>
            <wp:docPr id="74" name="図 73" descr="h1_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_p12.jpg"/>
                    <pic:cNvPicPr/>
                  </pic:nvPicPr>
                  <pic:blipFill>
                    <a:blip r:embed="rId40"/>
                    <a:stretch>
                      <a:fillRect/>
                    </a:stretch>
                  </pic:blipFill>
                  <pic:spPr>
                    <a:xfrm>
                      <a:off x="0" y="0"/>
                      <a:ext cx="6480175" cy="857250"/>
                    </a:xfrm>
                    <a:prstGeom prst="rect">
                      <a:avLst/>
                    </a:prstGeom>
                  </pic:spPr>
                </pic:pic>
              </a:graphicData>
            </a:graphic>
          </wp:inline>
        </w:drawing>
      </w:r>
    </w:p>
    <w:p w:rsidR="002726EF" w:rsidRDefault="002726EF" w:rsidP="00851E21">
      <w:pPr>
        <w:ind w:firstLineChars="300" w:firstLine="630"/>
        <w:jc w:val="left"/>
        <w:rPr>
          <w:rFonts w:asciiTheme="majorEastAsia" w:eastAsiaTheme="majorEastAsia" w:hAnsiTheme="majorEastAsia"/>
        </w:rPr>
      </w:pPr>
    </w:p>
    <w:p w:rsidR="002726EF" w:rsidRDefault="002726EF" w:rsidP="00851E21">
      <w:pPr>
        <w:ind w:firstLineChars="300" w:firstLine="630"/>
        <w:jc w:val="left"/>
        <w:rPr>
          <w:rFonts w:asciiTheme="majorEastAsia" w:eastAsiaTheme="majorEastAsia" w:hAnsiTheme="majorEastAsia"/>
        </w:rPr>
      </w:pPr>
      <w:r>
        <w:rPr>
          <w:rFonts w:asciiTheme="majorEastAsia" w:eastAsiaTheme="majorEastAsia" w:hAnsiTheme="majorEastAsia" w:hint="eastAsia"/>
        </w:rPr>
        <w:t>一定の規模の建物の防火管理者に対して、甲種防火管理新規講習修了後、５年以内ごとに再講習を</w:t>
      </w:r>
    </w:p>
    <w:p w:rsidR="002726EF" w:rsidRPr="002726EF" w:rsidRDefault="002726EF" w:rsidP="002726EF">
      <w:pPr>
        <w:jc w:val="left"/>
        <w:rPr>
          <w:rFonts w:asciiTheme="majorEastAsia" w:eastAsiaTheme="majorEastAsia" w:hAnsiTheme="majorEastAsia"/>
        </w:rPr>
      </w:pPr>
      <w:r>
        <w:rPr>
          <w:rFonts w:asciiTheme="majorEastAsia" w:eastAsiaTheme="majorEastAsia" w:hAnsiTheme="majorEastAsia" w:hint="eastAsia"/>
        </w:rPr>
        <w:t xml:space="preserve">　　受講することが法令に定められています。</w:t>
      </w:r>
    </w:p>
    <w:p w:rsidR="002726EF" w:rsidRDefault="002726EF" w:rsidP="00851E21">
      <w:pPr>
        <w:ind w:firstLineChars="300" w:firstLine="630"/>
        <w:jc w:val="left"/>
        <w:rPr>
          <w:rFonts w:asciiTheme="majorEastAsia" w:eastAsiaTheme="majorEastAsia" w:hAnsiTheme="majorEastAsia"/>
        </w:rPr>
      </w:pPr>
    </w:p>
    <w:p w:rsidR="002726EF" w:rsidRDefault="002726EF" w:rsidP="002726EF">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extent cx="6191250" cy="514350"/>
            <wp:effectExtent l="19050" t="0" r="0" b="0"/>
            <wp:docPr id="75" name="図 74" descr="h2_p12_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_p12_a.gif"/>
                    <pic:cNvPicPr/>
                  </pic:nvPicPr>
                  <pic:blipFill>
                    <a:blip r:embed="rId41"/>
                    <a:stretch>
                      <a:fillRect/>
                    </a:stretch>
                  </pic:blipFill>
                  <pic:spPr>
                    <a:xfrm>
                      <a:off x="0" y="0"/>
                      <a:ext cx="6191250" cy="514350"/>
                    </a:xfrm>
                    <a:prstGeom prst="rect">
                      <a:avLst/>
                    </a:prstGeom>
                  </pic:spPr>
                </pic:pic>
              </a:graphicData>
            </a:graphic>
          </wp:inline>
        </w:drawing>
      </w:r>
    </w:p>
    <w:p w:rsidR="002726EF" w:rsidRDefault="002726EF" w:rsidP="00851E21">
      <w:pPr>
        <w:ind w:firstLineChars="300" w:firstLine="630"/>
        <w:jc w:val="left"/>
        <w:rPr>
          <w:rFonts w:asciiTheme="majorEastAsia" w:eastAsiaTheme="majorEastAsia" w:hAnsiTheme="majorEastAsia"/>
        </w:rPr>
      </w:pPr>
      <w:r>
        <w:rPr>
          <w:rFonts w:asciiTheme="majorEastAsia" w:eastAsiaTheme="majorEastAsia" w:hAnsiTheme="majorEastAsia" w:hint="eastAsia"/>
        </w:rPr>
        <w:t>不特定多数の人が出入りする、収容人員が３００人以上の建物において、現在防火管理者として選</w:t>
      </w:r>
    </w:p>
    <w:p w:rsidR="002726EF" w:rsidRDefault="002726EF" w:rsidP="002726EF">
      <w:pPr>
        <w:jc w:val="left"/>
        <w:rPr>
          <w:rFonts w:asciiTheme="majorEastAsia" w:eastAsiaTheme="majorEastAsia" w:hAnsiTheme="majorEastAsia"/>
        </w:rPr>
      </w:pPr>
      <w:r>
        <w:rPr>
          <w:rFonts w:asciiTheme="majorEastAsia" w:eastAsiaTheme="majorEastAsia" w:hAnsiTheme="majorEastAsia" w:hint="eastAsia"/>
        </w:rPr>
        <w:t xml:space="preserve">　　任されている者のうち、甲種防火管理新規講習を修了することにより防火管理者の資格を取得した者</w:t>
      </w:r>
    </w:p>
    <w:p w:rsidR="002726EF" w:rsidRDefault="002726EF" w:rsidP="002726EF">
      <w:pPr>
        <w:jc w:val="left"/>
        <w:rPr>
          <w:rFonts w:asciiTheme="majorEastAsia" w:eastAsiaTheme="majorEastAsia" w:hAnsiTheme="majorEastAsia"/>
        </w:rPr>
      </w:pPr>
      <w:r>
        <w:rPr>
          <w:rFonts w:asciiTheme="majorEastAsia" w:eastAsiaTheme="majorEastAsia" w:hAnsiTheme="majorEastAsia" w:hint="eastAsia"/>
        </w:rPr>
        <w:t xml:space="preserve">　　は、再講習を受講しなければなりません(甲種防火管理新規講習の修了以外で資格を修了したものは、</w:t>
      </w:r>
    </w:p>
    <w:p w:rsidR="002726EF" w:rsidRPr="002726EF" w:rsidRDefault="002726EF" w:rsidP="002726EF">
      <w:pPr>
        <w:jc w:val="left"/>
        <w:rPr>
          <w:rFonts w:asciiTheme="majorEastAsia" w:eastAsiaTheme="majorEastAsia" w:hAnsiTheme="majorEastAsia"/>
        </w:rPr>
      </w:pPr>
      <w:r>
        <w:rPr>
          <w:rFonts w:asciiTheme="majorEastAsia" w:eastAsiaTheme="majorEastAsia" w:hAnsiTheme="majorEastAsia" w:hint="eastAsia"/>
        </w:rPr>
        <w:t xml:space="preserve">　　受講義務はありません。）。</w:t>
      </w:r>
    </w:p>
    <w:p w:rsidR="002726EF" w:rsidRDefault="002726EF" w:rsidP="00851E21">
      <w:pPr>
        <w:ind w:firstLineChars="300" w:firstLine="630"/>
        <w:jc w:val="left"/>
        <w:rPr>
          <w:rFonts w:asciiTheme="majorEastAsia" w:eastAsiaTheme="majorEastAsia" w:hAnsiTheme="majorEastAsia"/>
        </w:rPr>
      </w:pPr>
      <w:r>
        <w:rPr>
          <w:rFonts w:asciiTheme="majorEastAsia" w:eastAsiaTheme="majorEastAsia" w:hAnsiTheme="majorEastAsia" w:hint="eastAsia"/>
        </w:rPr>
        <w:t>再講習の受講義務があるかどうかについては、以下の項目を確認してください。</w:t>
      </w:r>
    </w:p>
    <w:p w:rsidR="002726EF" w:rsidRDefault="002726EF" w:rsidP="002726EF">
      <w:pPr>
        <w:jc w:val="left"/>
        <w:rPr>
          <w:rFonts w:asciiTheme="majorEastAsia" w:eastAsiaTheme="majorEastAsia" w:hAnsiTheme="majorEastAsia"/>
        </w:rPr>
      </w:pPr>
    </w:p>
    <w:p w:rsidR="002726EF" w:rsidRDefault="002726EF" w:rsidP="002726EF">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extent cx="5238750" cy="276225"/>
            <wp:effectExtent l="19050" t="0" r="0" b="0"/>
            <wp:docPr id="76" name="図 75" descr="h2_p12_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_p12_a1.gif"/>
                    <pic:cNvPicPr/>
                  </pic:nvPicPr>
                  <pic:blipFill>
                    <a:blip r:embed="rId42"/>
                    <a:stretch>
                      <a:fillRect/>
                    </a:stretch>
                  </pic:blipFill>
                  <pic:spPr>
                    <a:xfrm>
                      <a:off x="0" y="0"/>
                      <a:ext cx="5238750" cy="276225"/>
                    </a:xfrm>
                    <a:prstGeom prst="rect">
                      <a:avLst/>
                    </a:prstGeom>
                  </pic:spPr>
                </pic:pic>
              </a:graphicData>
            </a:graphic>
          </wp:inline>
        </w:drawing>
      </w:r>
    </w:p>
    <w:p w:rsidR="002726EF" w:rsidRPr="002726EF" w:rsidRDefault="002726EF" w:rsidP="002726EF">
      <w:pPr>
        <w:pStyle w:val="a9"/>
        <w:numPr>
          <w:ilvl w:val="0"/>
          <w:numId w:val="13"/>
        </w:numPr>
        <w:ind w:leftChars="0"/>
        <w:jc w:val="left"/>
        <w:rPr>
          <w:rFonts w:asciiTheme="majorEastAsia" w:eastAsiaTheme="majorEastAsia" w:hAnsiTheme="majorEastAsia"/>
        </w:rPr>
      </w:pPr>
      <w:r w:rsidRPr="002726EF">
        <w:rPr>
          <w:rFonts w:asciiTheme="majorEastAsia" w:eastAsiaTheme="majorEastAsia" w:hAnsiTheme="majorEastAsia" w:hint="eastAsia"/>
        </w:rPr>
        <w:t>まず、建物全体について判断します。</w:t>
      </w:r>
    </w:p>
    <w:p w:rsidR="002726EF" w:rsidRDefault="002726EF" w:rsidP="002726EF">
      <w:pPr>
        <w:ind w:left="1455"/>
        <w:jc w:val="left"/>
        <w:rPr>
          <w:rFonts w:asciiTheme="majorEastAsia" w:eastAsiaTheme="majorEastAsia" w:hAnsiTheme="majorEastAsia"/>
        </w:rPr>
      </w:pPr>
      <w:r>
        <w:rPr>
          <w:rFonts w:asciiTheme="majorEastAsia" w:eastAsiaTheme="majorEastAsia" w:hAnsiTheme="majorEastAsia" w:hint="eastAsia"/>
        </w:rPr>
        <w:t>あなたが選任されている建物が、以下のすべてに当てはまれば、その建物は再講習の受講</w:t>
      </w:r>
    </w:p>
    <w:p w:rsidR="006047CE" w:rsidRDefault="002726EF" w:rsidP="006047CE">
      <w:pPr>
        <w:jc w:val="left"/>
        <w:rPr>
          <w:rFonts w:asciiTheme="majorEastAsia" w:eastAsiaTheme="majorEastAsia" w:hAnsiTheme="majorEastAsia"/>
        </w:rPr>
      </w:pPr>
      <w:r>
        <w:rPr>
          <w:rFonts w:asciiTheme="majorEastAsia" w:eastAsiaTheme="majorEastAsia" w:hAnsiTheme="majorEastAsia" w:hint="eastAsia"/>
        </w:rPr>
        <w:t xml:space="preserve">　　　　　　義務対象となります。</w:t>
      </w:r>
    </w:p>
    <w:p w:rsidR="002726EF" w:rsidRPr="002726EF" w:rsidRDefault="002726EF" w:rsidP="006047CE">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extent cx="5238750" cy="1924050"/>
            <wp:effectExtent l="19050" t="0" r="0" b="0"/>
            <wp:docPr id="77" name="図 76" descr="p12_kakun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_kakunin.gif"/>
                    <pic:cNvPicPr/>
                  </pic:nvPicPr>
                  <pic:blipFill>
                    <a:blip r:embed="rId43"/>
                    <a:stretch>
                      <a:fillRect/>
                    </a:stretch>
                  </pic:blipFill>
                  <pic:spPr>
                    <a:xfrm>
                      <a:off x="0" y="0"/>
                      <a:ext cx="5238750" cy="1924050"/>
                    </a:xfrm>
                    <a:prstGeom prst="rect">
                      <a:avLst/>
                    </a:prstGeom>
                  </pic:spPr>
                </pic:pic>
              </a:graphicData>
            </a:graphic>
          </wp:inline>
        </w:drawing>
      </w:r>
    </w:p>
    <w:p w:rsidR="002726EF" w:rsidRPr="006047CE" w:rsidRDefault="006047CE" w:rsidP="006047CE">
      <w:pPr>
        <w:pStyle w:val="a9"/>
        <w:numPr>
          <w:ilvl w:val="0"/>
          <w:numId w:val="13"/>
        </w:numPr>
        <w:ind w:leftChars="0"/>
        <w:jc w:val="left"/>
        <w:rPr>
          <w:rFonts w:asciiTheme="majorEastAsia" w:eastAsiaTheme="majorEastAsia" w:hAnsiTheme="majorEastAsia"/>
        </w:rPr>
      </w:pPr>
      <w:r w:rsidRPr="006047CE">
        <w:rPr>
          <w:rFonts w:asciiTheme="majorEastAsia" w:eastAsiaTheme="majorEastAsia" w:hAnsiTheme="majorEastAsia" w:hint="eastAsia"/>
        </w:rPr>
        <w:t>あなたが選任されているテナントについて判断します。</w:t>
      </w:r>
    </w:p>
    <w:p w:rsidR="006047CE" w:rsidRDefault="006047CE" w:rsidP="006047CE">
      <w:pPr>
        <w:pStyle w:val="a9"/>
        <w:ind w:leftChars="0" w:left="1455"/>
        <w:jc w:val="left"/>
        <w:rPr>
          <w:rFonts w:asciiTheme="majorEastAsia" w:eastAsiaTheme="majorEastAsia" w:hAnsiTheme="majorEastAsia"/>
        </w:rPr>
      </w:pPr>
      <w:r>
        <w:rPr>
          <w:rFonts w:asciiTheme="majorEastAsia" w:eastAsiaTheme="majorEastAsia" w:hAnsiTheme="majorEastAsia" w:hint="eastAsia"/>
        </w:rPr>
        <w:t>１で判断した、再講習の受講義務のある建物の中で選任されていても、次のいずれかに</w:t>
      </w:r>
    </w:p>
    <w:p w:rsidR="006047CE" w:rsidRDefault="006047CE" w:rsidP="006047CE">
      <w:pPr>
        <w:jc w:val="left"/>
        <w:rPr>
          <w:rFonts w:asciiTheme="majorEastAsia" w:eastAsiaTheme="majorEastAsia" w:hAnsiTheme="majorEastAsia"/>
        </w:rPr>
      </w:pPr>
      <w:r>
        <w:rPr>
          <w:rFonts w:asciiTheme="majorEastAsia" w:eastAsiaTheme="majorEastAsia" w:hAnsiTheme="majorEastAsia" w:hint="eastAsia"/>
        </w:rPr>
        <w:t xml:space="preserve">　　　　　　該当する場合には、再講習の受講義務はありません。</w:t>
      </w:r>
    </w:p>
    <w:p w:rsidR="006047CE" w:rsidRDefault="006047CE" w:rsidP="006047CE">
      <w:pPr>
        <w:jc w:val="left"/>
        <w:rPr>
          <w:rFonts w:asciiTheme="majorEastAsia" w:eastAsiaTheme="majorEastAsia" w:hAnsiTheme="majorEastAsia"/>
        </w:rPr>
      </w:pPr>
    </w:p>
    <w:p w:rsidR="006047CE" w:rsidRDefault="006047CE" w:rsidP="006047CE">
      <w:pPr>
        <w:jc w:val="left"/>
        <w:rPr>
          <w:rFonts w:asciiTheme="majorEastAsia" w:eastAsiaTheme="majorEastAsia" w:hAnsiTheme="majorEastAsia"/>
        </w:rPr>
      </w:pPr>
    </w:p>
    <w:p w:rsidR="006047CE" w:rsidRDefault="006047CE" w:rsidP="006047CE">
      <w:pPr>
        <w:jc w:val="left"/>
        <w:rPr>
          <w:rFonts w:asciiTheme="majorEastAsia" w:eastAsiaTheme="majorEastAsia" w:hAnsiTheme="majorEastAsia"/>
        </w:rPr>
      </w:pPr>
    </w:p>
    <w:p w:rsidR="006047CE" w:rsidRDefault="006047CE" w:rsidP="006047CE">
      <w:pPr>
        <w:jc w:val="left"/>
        <w:rPr>
          <w:rFonts w:asciiTheme="majorEastAsia" w:eastAsiaTheme="majorEastAsia" w:hAnsiTheme="majorEastAsia"/>
        </w:rPr>
      </w:pPr>
    </w:p>
    <w:p w:rsidR="006047CE" w:rsidRDefault="006047CE" w:rsidP="006047CE">
      <w:pPr>
        <w:jc w:val="left"/>
        <w:rPr>
          <w:rFonts w:asciiTheme="majorEastAsia" w:eastAsiaTheme="majorEastAsia" w:hAnsiTheme="majorEastAsia"/>
        </w:rPr>
      </w:pPr>
    </w:p>
    <w:p w:rsidR="006047CE" w:rsidRPr="006047CE" w:rsidRDefault="006047CE" w:rsidP="006047CE">
      <w:pPr>
        <w:jc w:val="left"/>
        <w:rPr>
          <w:rFonts w:asciiTheme="majorEastAsia" w:eastAsiaTheme="majorEastAsia" w:hAnsiTheme="majorEastAsia"/>
        </w:rPr>
      </w:pPr>
    </w:p>
    <w:p w:rsidR="006047CE" w:rsidRPr="006047CE" w:rsidRDefault="006047CE" w:rsidP="006047CE">
      <w:pPr>
        <w:widowControl/>
        <w:ind w:firstLineChars="500" w:firstLine="1050"/>
        <w:jc w:val="left"/>
        <w:rPr>
          <w:rFonts w:ascii="ＭＳ Ｐゴシック" w:eastAsia="ＭＳ Ｐゴシック" w:hAnsi="ＭＳ Ｐゴシック" w:cs="ＭＳ Ｐゴシック"/>
          <w:color w:val="000000"/>
          <w:kern w:val="0"/>
          <w:szCs w:val="21"/>
        </w:rPr>
      </w:pPr>
      <w:r w:rsidRPr="006047CE">
        <w:rPr>
          <w:rFonts w:ascii="ＭＳ Ｐゴシック" w:eastAsia="ＭＳ Ｐゴシック" w:hAnsi="ＭＳ Ｐゴシック" w:cs="ＭＳ Ｐゴシック" w:hint="eastAsia"/>
          <w:color w:val="000000"/>
          <w:kern w:val="0"/>
          <w:szCs w:val="21"/>
        </w:rPr>
        <w:lastRenderedPageBreak/>
        <w:t>● 収容人数が少ないテナントの防火管理者である場合</w:t>
      </w:r>
    </w:p>
    <w:tbl>
      <w:tblPr>
        <w:tblW w:w="8203" w:type="dxa"/>
        <w:jc w:val="center"/>
        <w:tblInd w:w="519" w:type="dxa"/>
        <w:tblCellMar>
          <w:left w:w="0" w:type="dxa"/>
          <w:right w:w="0" w:type="dxa"/>
        </w:tblCellMar>
        <w:tblLook w:val="04A0"/>
      </w:tblPr>
      <w:tblGrid>
        <w:gridCol w:w="1976"/>
        <w:gridCol w:w="4820"/>
        <w:gridCol w:w="1407"/>
      </w:tblGrid>
      <w:tr w:rsidR="006047CE" w:rsidRPr="006047CE" w:rsidTr="006047CE">
        <w:trPr>
          <w:jc w:val="center"/>
        </w:trPr>
        <w:tc>
          <w:tcPr>
            <w:tcW w:w="1976" w:type="dxa"/>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6047CE" w:rsidRPr="006047CE" w:rsidRDefault="006047CE" w:rsidP="006047CE">
            <w:pPr>
              <w:widowControl/>
              <w:spacing w:line="384" w:lineRule="auto"/>
              <w:jc w:val="center"/>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テナント用途</w:t>
            </w:r>
          </w:p>
        </w:tc>
        <w:tc>
          <w:tcPr>
            <w:tcW w:w="4820" w:type="dxa"/>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6047CE" w:rsidRPr="006047CE" w:rsidRDefault="006047CE" w:rsidP="006047CE">
            <w:pPr>
              <w:widowControl/>
              <w:spacing w:line="384" w:lineRule="auto"/>
              <w:jc w:val="center"/>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テナントの具体的用途</w:t>
            </w:r>
          </w:p>
        </w:tc>
        <w:tc>
          <w:tcPr>
            <w:tcW w:w="1407" w:type="dxa"/>
            <w:tcBorders>
              <w:top w:val="single" w:sz="6" w:space="0" w:color="000000"/>
              <w:left w:val="single" w:sz="6" w:space="0" w:color="000000"/>
              <w:bottom w:val="single" w:sz="6" w:space="0" w:color="000000"/>
              <w:right w:val="single" w:sz="6" w:space="0" w:color="000000"/>
            </w:tcBorders>
            <w:shd w:val="clear" w:color="auto" w:fill="FFF1D0"/>
            <w:tcMar>
              <w:top w:w="45" w:type="dxa"/>
              <w:left w:w="45" w:type="dxa"/>
              <w:bottom w:w="45" w:type="dxa"/>
              <w:right w:w="45" w:type="dxa"/>
            </w:tcMar>
            <w:vAlign w:val="center"/>
            <w:hideMark/>
          </w:tcPr>
          <w:p w:rsidR="006047CE" w:rsidRPr="006047CE" w:rsidRDefault="006047CE" w:rsidP="006047CE">
            <w:pPr>
              <w:widowControl/>
              <w:spacing w:line="384" w:lineRule="auto"/>
              <w:jc w:val="center"/>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収容人員</w:t>
            </w:r>
          </w:p>
        </w:tc>
      </w:tr>
      <w:tr w:rsidR="006047CE" w:rsidRPr="006047CE" w:rsidTr="006047CE">
        <w:trPr>
          <w:jc w:val="center"/>
        </w:trPr>
        <w:tc>
          <w:tcPr>
            <w:tcW w:w="1976" w:type="dxa"/>
            <w:tcBorders>
              <w:top w:val="single" w:sz="6" w:space="0" w:color="000000"/>
              <w:left w:val="single" w:sz="6" w:space="0" w:color="000000"/>
              <w:bottom w:val="single" w:sz="6" w:space="0" w:color="000000"/>
              <w:right w:val="single" w:sz="6" w:space="0" w:color="000000"/>
            </w:tcBorders>
            <w:noWrap/>
            <w:tcMar>
              <w:top w:w="45" w:type="dxa"/>
              <w:left w:w="45" w:type="dxa"/>
              <w:bottom w:w="45" w:type="dxa"/>
              <w:right w:w="45" w:type="dxa"/>
            </w:tcMar>
            <w:vAlign w:val="center"/>
            <w:hideMark/>
          </w:tcPr>
          <w:p w:rsidR="006047CE" w:rsidRPr="006047CE" w:rsidRDefault="006047CE" w:rsidP="006047CE">
            <w:pPr>
              <w:widowControl/>
              <w:spacing w:line="384" w:lineRule="auto"/>
              <w:jc w:val="center"/>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避難困難施設</w:t>
            </w:r>
          </w:p>
        </w:tc>
        <w:tc>
          <w:tcPr>
            <w:tcW w:w="48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047CE" w:rsidRPr="006047CE" w:rsidRDefault="006047CE" w:rsidP="006047CE">
            <w:pPr>
              <w:widowControl/>
              <w:spacing w:line="384" w:lineRule="auto"/>
              <w:jc w:val="left"/>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火災発生時に自力で避難することが著しく困難な者が入所する社会福祉施設など</w:t>
            </w:r>
          </w:p>
        </w:tc>
        <w:tc>
          <w:tcPr>
            <w:tcW w:w="1407" w:type="dxa"/>
            <w:tcBorders>
              <w:top w:val="single" w:sz="6" w:space="0" w:color="000000"/>
              <w:left w:val="single" w:sz="6" w:space="0" w:color="000000"/>
              <w:bottom w:val="single" w:sz="6" w:space="0" w:color="000000"/>
              <w:right w:val="single" w:sz="6" w:space="0" w:color="000000"/>
            </w:tcBorders>
            <w:noWrap/>
            <w:tcMar>
              <w:top w:w="45" w:type="dxa"/>
              <w:left w:w="45" w:type="dxa"/>
              <w:bottom w:w="45" w:type="dxa"/>
              <w:right w:w="45" w:type="dxa"/>
            </w:tcMar>
            <w:vAlign w:val="center"/>
            <w:hideMark/>
          </w:tcPr>
          <w:p w:rsidR="006047CE" w:rsidRPr="006047CE" w:rsidRDefault="006047CE" w:rsidP="006047CE">
            <w:pPr>
              <w:widowControl/>
              <w:spacing w:line="384" w:lineRule="auto"/>
              <w:jc w:val="center"/>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10人未満</w:t>
            </w:r>
          </w:p>
        </w:tc>
      </w:tr>
      <w:tr w:rsidR="006047CE" w:rsidRPr="006047CE" w:rsidTr="006047CE">
        <w:trPr>
          <w:jc w:val="center"/>
        </w:trPr>
        <w:tc>
          <w:tcPr>
            <w:tcW w:w="19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047CE" w:rsidRPr="006047CE" w:rsidRDefault="006047CE" w:rsidP="006047CE">
            <w:pPr>
              <w:widowControl/>
              <w:spacing w:line="384" w:lineRule="auto"/>
              <w:jc w:val="center"/>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特定用途</w:t>
            </w:r>
          </w:p>
        </w:tc>
        <w:tc>
          <w:tcPr>
            <w:tcW w:w="48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047CE" w:rsidRPr="006047CE" w:rsidRDefault="006047CE" w:rsidP="006047CE">
            <w:pPr>
              <w:widowControl/>
              <w:spacing w:line="384" w:lineRule="auto"/>
              <w:jc w:val="left"/>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飲食店・店舗など、不特定多数の者が出入りする用途</w:t>
            </w:r>
          </w:p>
        </w:tc>
        <w:tc>
          <w:tcPr>
            <w:tcW w:w="140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047CE" w:rsidRPr="006047CE" w:rsidRDefault="006047CE" w:rsidP="006047CE">
            <w:pPr>
              <w:widowControl/>
              <w:spacing w:line="384" w:lineRule="auto"/>
              <w:jc w:val="center"/>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30人未満</w:t>
            </w:r>
          </w:p>
        </w:tc>
      </w:tr>
      <w:tr w:rsidR="006047CE" w:rsidRPr="006047CE" w:rsidTr="006047CE">
        <w:trPr>
          <w:jc w:val="center"/>
        </w:trPr>
        <w:tc>
          <w:tcPr>
            <w:tcW w:w="19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047CE" w:rsidRPr="006047CE" w:rsidRDefault="006047CE" w:rsidP="006047CE">
            <w:pPr>
              <w:widowControl/>
              <w:spacing w:line="384" w:lineRule="auto"/>
              <w:jc w:val="center"/>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非特定用途</w:t>
            </w:r>
          </w:p>
        </w:tc>
        <w:tc>
          <w:tcPr>
            <w:tcW w:w="48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047CE" w:rsidRPr="006047CE" w:rsidRDefault="006047CE" w:rsidP="006047CE">
            <w:pPr>
              <w:widowControl/>
              <w:spacing w:line="384" w:lineRule="auto"/>
              <w:jc w:val="left"/>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共同住宅・事務所などの用途</w:t>
            </w:r>
          </w:p>
        </w:tc>
        <w:tc>
          <w:tcPr>
            <w:tcW w:w="140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047CE" w:rsidRPr="006047CE" w:rsidRDefault="006047CE" w:rsidP="006047CE">
            <w:pPr>
              <w:widowControl/>
              <w:spacing w:line="384" w:lineRule="auto"/>
              <w:jc w:val="center"/>
              <w:rPr>
                <w:rFonts w:ascii="ＭＳ Ｐゴシック" w:eastAsia="ＭＳ Ｐゴシック" w:hAnsi="ＭＳ Ｐゴシック" w:cs="ＭＳ Ｐゴシック"/>
                <w:color w:val="000000"/>
                <w:kern w:val="0"/>
                <w:sz w:val="22"/>
              </w:rPr>
            </w:pPr>
            <w:r w:rsidRPr="006047CE">
              <w:rPr>
                <w:rFonts w:ascii="ＭＳ Ｐゴシック" w:eastAsia="ＭＳ Ｐゴシック" w:hAnsi="ＭＳ Ｐゴシック" w:cs="ＭＳ Ｐゴシック"/>
                <w:color w:val="000000"/>
                <w:kern w:val="0"/>
                <w:sz w:val="22"/>
              </w:rPr>
              <w:t>50人未満</w:t>
            </w:r>
          </w:p>
        </w:tc>
      </w:tr>
    </w:tbl>
    <w:p w:rsidR="002726EF" w:rsidRDefault="002726EF" w:rsidP="00851E21">
      <w:pPr>
        <w:ind w:firstLineChars="300" w:firstLine="630"/>
        <w:jc w:val="left"/>
        <w:rPr>
          <w:rFonts w:asciiTheme="majorEastAsia" w:eastAsiaTheme="majorEastAsia" w:hAnsiTheme="majorEastAsia"/>
        </w:rPr>
      </w:pPr>
    </w:p>
    <w:p w:rsidR="006047CE" w:rsidRDefault="006047CE" w:rsidP="006047CE">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extent cx="6191250" cy="523875"/>
            <wp:effectExtent l="19050" t="0" r="0" b="0"/>
            <wp:docPr id="78" name="図 77" descr="h2_p13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_p13_b.gif"/>
                    <pic:cNvPicPr/>
                  </pic:nvPicPr>
                  <pic:blipFill>
                    <a:blip r:embed="rId44"/>
                    <a:stretch>
                      <a:fillRect/>
                    </a:stretch>
                  </pic:blipFill>
                  <pic:spPr>
                    <a:xfrm>
                      <a:off x="0" y="0"/>
                      <a:ext cx="6191250" cy="523875"/>
                    </a:xfrm>
                    <a:prstGeom prst="rect">
                      <a:avLst/>
                    </a:prstGeom>
                  </pic:spPr>
                </pic:pic>
              </a:graphicData>
            </a:graphic>
          </wp:inline>
        </w:drawing>
      </w:r>
    </w:p>
    <w:p w:rsidR="006047CE" w:rsidRPr="006047CE" w:rsidRDefault="006047CE" w:rsidP="006047CE">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extent cx="5486400" cy="4095750"/>
            <wp:effectExtent l="19050" t="0" r="0" b="0"/>
            <wp:docPr id="80" name="図 79" descr="IMG_p13_n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13_n_05.gif"/>
                    <pic:cNvPicPr/>
                  </pic:nvPicPr>
                  <pic:blipFill>
                    <a:blip r:embed="rId45"/>
                    <a:stretch>
                      <a:fillRect/>
                    </a:stretch>
                  </pic:blipFill>
                  <pic:spPr>
                    <a:xfrm>
                      <a:off x="0" y="0"/>
                      <a:ext cx="5486400" cy="4095750"/>
                    </a:xfrm>
                    <a:prstGeom prst="rect">
                      <a:avLst/>
                    </a:prstGeom>
                  </pic:spPr>
                </pic:pic>
              </a:graphicData>
            </a:graphic>
          </wp:inline>
        </w:drawing>
      </w:r>
    </w:p>
    <w:p w:rsidR="006047CE" w:rsidRDefault="006047CE" w:rsidP="006047CE">
      <w:pPr>
        <w:jc w:val="left"/>
        <w:rPr>
          <w:rFonts w:asciiTheme="majorEastAsia" w:eastAsiaTheme="majorEastAsia" w:hAnsiTheme="majorEastAsia"/>
        </w:rPr>
      </w:pPr>
    </w:p>
    <w:p w:rsidR="006047CE" w:rsidRDefault="006047CE" w:rsidP="006047CE">
      <w:pPr>
        <w:jc w:val="left"/>
        <w:rPr>
          <w:rFonts w:asciiTheme="majorEastAsia" w:eastAsiaTheme="majorEastAsia" w:hAnsiTheme="majorEastAsia"/>
        </w:rPr>
      </w:pPr>
      <w:r>
        <w:rPr>
          <w:rFonts w:asciiTheme="majorEastAsia" w:eastAsiaTheme="majorEastAsia" w:hAnsiTheme="majorEastAsia" w:hint="eastAsia"/>
        </w:rPr>
        <w:t xml:space="preserve">　解らないことがありましたら、お気軽に管轄の消防署へご連絡ください。</w:t>
      </w:r>
    </w:p>
    <w:p w:rsidR="006047CE" w:rsidRDefault="006047CE" w:rsidP="00851E21">
      <w:pPr>
        <w:ind w:firstLineChars="300" w:firstLine="630"/>
        <w:jc w:val="left"/>
        <w:rPr>
          <w:rFonts w:asciiTheme="majorEastAsia" w:eastAsiaTheme="majorEastAsia" w:hAnsiTheme="majorEastAsia"/>
        </w:rPr>
      </w:pPr>
    </w:p>
    <w:p w:rsidR="006047CE" w:rsidRDefault="006047CE" w:rsidP="00851E21">
      <w:pPr>
        <w:ind w:firstLineChars="300" w:firstLine="630"/>
        <w:jc w:val="left"/>
        <w:rPr>
          <w:rFonts w:asciiTheme="majorEastAsia" w:eastAsiaTheme="majorEastAsia" w:hAnsiTheme="majorEastAsia"/>
        </w:rPr>
      </w:pPr>
    </w:p>
    <w:p w:rsidR="002726EF" w:rsidRDefault="002726EF" w:rsidP="00851E21">
      <w:pPr>
        <w:ind w:firstLineChars="300" w:firstLine="630"/>
        <w:jc w:val="left"/>
        <w:rPr>
          <w:rFonts w:asciiTheme="majorEastAsia" w:eastAsiaTheme="majorEastAsia" w:hAnsiTheme="majorEastAsia"/>
        </w:rPr>
      </w:pPr>
    </w:p>
    <w:p w:rsidR="007D78A4" w:rsidRPr="007D78A4" w:rsidRDefault="007D78A4" w:rsidP="000B4AE9">
      <w:pPr>
        <w:pStyle w:val="paragraph"/>
        <w:ind w:left="0"/>
        <w:rPr>
          <w:sz w:val="21"/>
          <w:szCs w:val="21"/>
        </w:rPr>
      </w:pPr>
      <w:r>
        <w:rPr>
          <w:rFonts w:hint="eastAsia"/>
          <w:sz w:val="21"/>
          <w:szCs w:val="21"/>
        </w:rPr>
        <w:t xml:space="preserve">　　　　</w:t>
      </w:r>
      <w:r w:rsidRPr="007D78A4">
        <w:rPr>
          <w:rFonts w:hint="eastAsia"/>
          <w:sz w:val="21"/>
          <w:szCs w:val="21"/>
        </w:rPr>
        <w:t xml:space="preserve">　</w:t>
      </w:r>
    </w:p>
    <w:sectPr w:rsidR="007D78A4" w:rsidRPr="007D78A4" w:rsidSect="00FA10BC">
      <w:pgSz w:w="11906" w:h="16838" w:code="9"/>
      <w:pgMar w:top="1418" w:right="567"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3B1" w:rsidRDefault="000773B1" w:rsidP="00D363A3">
      <w:r>
        <w:separator/>
      </w:r>
    </w:p>
  </w:endnote>
  <w:endnote w:type="continuationSeparator" w:id="0">
    <w:p w:rsidR="000773B1" w:rsidRDefault="000773B1" w:rsidP="00D36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PｺﾞｼｯｸE">
    <w:panose1 w:val="020B09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3B1" w:rsidRDefault="000773B1" w:rsidP="00D363A3">
      <w:r>
        <w:separator/>
      </w:r>
    </w:p>
  </w:footnote>
  <w:footnote w:type="continuationSeparator" w:id="0">
    <w:p w:rsidR="000773B1" w:rsidRDefault="000773B1" w:rsidP="00D36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3A2"/>
    <w:multiLevelType w:val="multilevel"/>
    <w:tmpl w:val="3112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61689"/>
    <w:multiLevelType w:val="multilevel"/>
    <w:tmpl w:val="56CA1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B31A40"/>
    <w:multiLevelType w:val="multilevel"/>
    <w:tmpl w:val="93C2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A32F3"/>
    <w:multiLevelType w:val="hybridMultilevel"/>
    <w:tmpl w:val="83561564"/>
    <w:lvl w:ilvl="0" w:tplc="F20082D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236475F8"/>
    <w:multiLevelType w:val="multilevel"/>
    <w:tmpl w:val="F6A4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B0C46"/>
    <w:multiLevelType w:val="multilevel"/>
    <w:tmpl w:val="F5E0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67BBB"/>
    <w:multiLevelType w:val="multilevel"/>
    <w:tmpl w:val="0272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07CB1"/>
    <w:multiLevelType w:val="multilevel"/>
    <w:tmpl w:val="C44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E7300E"/>
    <w:multiLevelType w:val="multilevel"/>
    <w:tmpl w:val="6FFE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6C3ADB"/>
    <w:multiLevelType w:val="multilevel"/>
    <w:tmpl w:val="419E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205F29"/>
    <w:multiLevelType w:val="multilevel"/>
    <w:tmpl w:val="E082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CF514F"/>
    <w:multiLevelType w:val="hybridMultilevel"/>
    <w:tmpl w:val="5FE89BE8"/>
    <w:lvl w:ilvl="0" w:tplc="0750DA26">
      <w:start w:val="1"/>
      <w:numFmt w:val="decimalFullWidth"/>
      <w:lvlText w:val="%1．"/>
      <w:lvlJc w:val="left"/>
      <w:pPr>
        <w:ind w:left="1455" w:hanging="42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2">
    <w:nsid w:val="7B0E23E7"/>
    <w:multiLevelType w:val="hybridMultilevel"/>
    <w:tmpl w:val="06625DAA"/>
    <w:lvl w:ilvl="0" w:tplc="91422078">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8"/>
  </w:num>
  <w:num w:numId="2">
    <w:abstractNumId w:val="5"/>
  </w:num>
  <w:num w:numId="3">
    <w:abstractNumId w:val="0"/>
  </w:num>
  <w:num w:numId="4">
    <w:abstractNumId w:val="7"/>
  </w:num>
  <w:num w:numId="5">
    <w:abstractNumId w:val="2"/>
  </w:num>
  <w:num w:numId="6">
    <w:abstractNumId w:val="6"/>
  </w:num>
  <w:num w:numId="7">
    <w:abstractNumId w:val="3"/>
  </w:num>
  <w:num w:numId="8">
    <w:abstractNumId w:val="9"/>
  </w:num>
  <w:num w:numId="9">
    <w:abstractNumId w:val="4"/>
  </w:num>
  <w:num w:numId="10">
    <w:abstractNumId w:val="12"/>
  </w:num>
  <w:num w:numId="11">
    <w:abstractNumId w:val="10"/>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6"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E99"/>
    <w:rsid w:val="000773B1"/>
    <w:rsid w:val="000B4AE9"/>
    <w:rsid w:val="000B7AE2"/>
    <w:rsid w:val="000C1DB2"/>
    <w:rsid w:val="000E16C1"/>
    <w:rsid w:val="00146E5D"/>
    <w:rsid w:val="00181B49"/>
    <w:rsid w:val="001F6F01"/>
    <w:rsid w:val="002173FC"/>
    <w:rsid w:val="00230518"/>
    <w:rsid w:val="002726EF"/>
    <w:rsid w:val="00372D9A"/>
    <w:rsid w:val="0038081C"/>
    <w:rsid w:val="00385E99"/>
    <w:rsid w:val="003B4AAA"/>
    <w:rsid w:val="00400B27"/>
    <w:rsid w:val="00597BF4"/>
    <w:rsid w:val="005E22E0"/>
    <w:rsid w:val="006047CE"/>
    <w:rsid w:val="00612C34"/>
    <w:rsid w:val="006252C9"/>
    <w:rsid w:val="006A487B"/>
    <w:rsid w:val="00777FB9"/>
    <w:rsid w:val="007D78A4"/>
    <w:rsid w:val="00851E21"/>
    <w:rsid w:val="008D66D9"/>
    <w:rsid w:val="008F42D3"/>
    <w:rsid w:val="008F56FD"/>
    <w:rsid w:val="00A3013E"/>
    <w:rsid w:val="00C5423B"/>
    <w:rsid w:val="00C71F2B"/>
    <w:rsid w:val="00C85F30"/>
    <w:rsid w:val="00D2616E"/>
    <w:rsid w:val="00D363A3"/>
    <w:rsid w:val="00EF5172"/>
    <w:rsid w:val="00FA10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518"/>
    <w:pPr>
      <w:widowControl w:val="0"/>
      <w:jc w:val="both"/>
    </w:pPr>
  </w:style>
  <w:style w:type="paragraph" w:styleId="3">
    <w:name w:val="heading 3"/>
    <w:basedOn w:val="a"/>
    <w:link w:val="30"/>
    <w:uiPriority w:val="9"/>
    <w:qFormat/>
    <w:rsid w:val="0038081C"/>
    <w:pPr>
      <w:widowControl/>
      <w:spacing w:before="150" w:after="150"/>
      <w:jc w:val="left"/>
      <w:outlineLvl w:val="2"/>
    </w:pPr>
    <w:rPr>
      <w:rFonts w:ascii="ＭＳ Ｐゴシック" w:eastAsia="ＭＳ Ｐゴシック" w:hAnsi="ＭＳ Ｐゴシック" w:cs="ＭＳ Ｐゴシック"/>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E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5E99"/>
    <w:rPr>
      <w:rFonts w:asciiTheme="majorHAnsi" w:eastAsiaTheme="majorEastAsia" w:hAnsiTheme="majorHAnsi" w:cstheme="majorBidi"/>
      <w:sz w:val="18"/>
      <w:szCs w:val="18"/>
    </w:rPr>
  </w:style>
  <w:style w:type="paragraph" w:customStyle="1" w:styleId="paragraph">
    <w:name w:val="paragraph"/>
    <w:basedOn w:val="a"/>
    <w:rsid w:val="00385E99"/>
    <w:pPr>
      <w:widowControl/>
      <w:spacing w:before="30" w:after="30" w:line="384" w:lineRule="auto"/>
      <w:ind w:left="30" w:right="30"/>
      <w:jc w:val="left"/>
    </w:pPr>
    <w:rPr>
      <w:rFonts w:ascii="ＭＳ Ｐゴシック" w:eastAsia="ＭＳ Ｐゴシック" w:hAnsi="ＭＳ Ｐゴシック" w:cs="ＭＳ Ｐゴシック"/>
      <w:color w:val="000000"/>
      <w:kern w:val="0"/>
      <w:sz w:val="22"/>
    </w:rPr>
  </w:style>
  <w:style w:type="character" w:customStyle="1" w:styleId="emphasis1">
    <w:name w:val="emphasis1"/>
    <w:basedOn w:val="a0"/>
    <w:rsid w:val="00385E99"/>
    <w:rPr>
      <w:color w:val="CB2929"/>
    </w:rPr>
  </w:style>
  <w:style w:type="paragraph" w:styleId="a5">
    <w:name w:val="header"/>
    <w:basedOn w:val="a"/>
    <w:link w:val="a6"/>
    <w:uiPriority w:val="99"/>
    <w:semiHidden/>
    <w:unhideWhenUsed/>
    <w:rsid w:val="00D363A3"/>
    <w:pPr>
      <w:tabs>
        <w:tab w:val="center" w:pos="4252"/>
        <w:tab w:val="right" w:pos="8504"/>
      </w:tabs>
      <w:snapToGrid w:val="0"/>
    </w:pPr>
  </w:style>
  <w:style w:type="character" w:customStyle="1" w:styleId="a6">
    <w:name w:val="ヘッダー (文字)"/>
    <w:basedOn w:val="a0"/>
    <w:link w:val="a5"/>
    <w:uiPriority w:val="99"/>
    <w:semiHidden/>
    <w:rsid w:val="00D363A3"/>
  </w:style>
  <w:style w:type="paragraph" w:styleId="a7">
    <w:name w:val="footer"/>
    <w:basedOn w:val="a"/>
    <w:link w:val="a8"/>
    <w:uiPriority w:val="99"/>
    <w:semiHidden/>
    <w:unhideWhenUsed/>
    <w:rsid w:val="00D363A3"/>
    <w:pPr>
      <w:tabs>
        <w:tab w:val="center" w:pos="4252"/>
        <w:tab w:val="right" w:pos="8504"/>
      </w:tabs>
      <w:snapToGrid w:val="0"/>
    </w:pPr>
  </w:style>
  <w:style w:type="character" w:customStyle="1" w:styleId="a8">
    <w:name w:val="フッター (文字)"/>
    <w:basedOn w:val="a0"/>
    <w:link w:val="a7"/>
    <w:uiPriority w:val="99"/>
    <w:semiHidden/>
    <w:rsid w:val="00D363A3"/>
  </w:style>
  <w:style w:type="paragraph" w:customStyle="1" w:styleId="paragraph-ss">
    <w:name w:val="paragraph-ss"/>
    <w:basedOn w:val="a"/>
    <w:rsid w:val="0038081C"/>
    <w:pPr>
      <w:widowControl/>
      <w:spacing w:before="45" w:after="45" w:line="336" w:lineRule="auto"/>
      <w:jc w:val="left"/>
    </w:pPr>
    <w:rPr>
      <w:rFonts w:ascii="ＭＳ Ｐゴシック" w:eastAsia="ＭＳ Ｐゴシック" w:hAnsi="ＭＳ Ｐゴシック" w:cs="ＭＳ Ｐゴシック"/>
      <w:color w:val="000000"/>
      <w:kern w:val="0"/>
      <w:sz w:val="19"/>
      <w:szCs w:val="19"/>
    </w:rPr>
  </w:style>
  <w:style w:type="character" w:customStyle="1" w:styleId="30">
    <w:name w:val="見出し 3 (文字)"/>
    <w:basedOn w:val="a0"/>
    <w:link w:val="3"/>
    <w:uiPriority w:val="9"/>
    <w:rsid w:val="0038081C"/>
    <w:rPr>
      <w:rFonts w:ascii="ＭＳ Ｐゴシック" w:eastAsia="ＭＳ Ｐゴシック" w:hAnsi="ＭＳ Ｐゴシック" w:cs="ＭＳ Ｐゴシック"/>
      <w:b/>
      <w:bCs/>
      <w:color w:val="000000"/>
      <w:kern w:val="0"/>
      <w:sz w:val="27"/>
      <w:szCs w:val="27"/>
    </w:rPr>
  </w:style>
  <w:style w:type="paragraph" w:customStyle="1" w:styleId="paragraph-h3">
    <w:name w:val="paragraph-h3"/>
    <w:basedOn w:val="a"/>
    <w:rsid w:val="0038081C"/>
    <w:pPr>
      <w:widowControl/>
      <w:spacing w:after="150" w:line="384" w:lineRule="auto"/>
      <w:jc w:val="left"/>
    </w:pPr>
    <w:rPr>
      <w:rFonts w:ascii="ＭＳ Ｐゴシック" w:eastAsia="ＭＳ Ｐゴシック" w:hAnsi="ＭＳ Ｐゴシック" w:cs="ＭＳ Ｐゴシック"/>
      <w:color w:val="000000"/>
      <w:kern w:val="0"/>
      <w:sz w:val="22"/>
    </w:rPr>
  </w:style>
  <w:style w:type="paragraph" w:styleId="a9">
    <w:name w:val="List Paragraph"/>
    <w:basedOn w:val="a"/>
    <w:uiPriority w:val="34"/>
    <w:qFormat/>
    <w:rsid w:val="00181B49"/>
    <w:pPr>
      <w:ind w:leftChars="400" w:left="840"/>
    </w:pPr>
  </w:style>
  <w:style w:type="paragraph" w:styleId="Web">
    <w:name w:val="Normal (Web)"/>
    <w:basedOn w:val="a"/>
    <w:uiPriority w:val="99"/>
    <w:semiHidden/>
    <w:unhideWhenUsed/>
    <w:rsid w:val="002726EF"/>
    <w:pPr>
      <w:widowControl/>
      <w:spacing w:after="150"/>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91191441">
      <w:bodyDiv w:val="1"/>
      <w:marLeft w:val="0"/>
      <w:marRight w:val="0"/>
      <w:marTop w:val="0"/>
      <w:marBottom w:val="0"/>
      <w:divBdr>
        <w:top w:val="none" w:sz="0" w:space="0" w:color="auto"/>
        <w:left w:val="none" w:sz="0" w:space="0" w:color="auto"/>
        <w:bottom w:val="none" w:sz="0" w:space="0" w:color="auto"/>
        <w:right w:val="none" w:sz="0" w:space="0" w:color="auto"/>
      </w:divBdr>
      <w:divsChild>
        <w:div w:id="735587648">
          <w:marLeft w:val="0"/>
          <w:marRight w:val="0"/>
          <w:marTop w:val="210"/>
          <w:marBottom w:val="150"/>
          <w:divBdr>
            <w:top w:val="none" w:sz="0" w:space="0" w:color="auto"/>
            <w:left w:val="none" w:sz="0" w:space="0" w:color="auto"/>
            <w:bottom w:val="none" w:sz="0" w:space="0" w:color="auto"/>
            <w:right w:val="none" w:sz="0" w:space="0" w:color="auto"/>
          </w:divBdr>
        </w:div>
      </w:divsChild>
    </w:div>
    <w:div w:id="293216409">
      <w:bodyDiv w:val="1"/>
      <w:marLeft w:val="0"/>
      <w:marRight w:val="0"/>
      <w:marTop w:val="0"/>
      <w:marBottom w:val="0"/>
      <w:divBdr>
        <w:top w:val="none" w:sz="0" w:space="0" w:color="auto"/>
        <w:left w:val="none" w:sz="0" w:space="0" w:color="auto"/>
        <w:bottom w:val="none" w:sz="0" w:space="0" w:color="auto"/>
        <w:right w:val="none" w:sz="0" w:space="0" w:color="auto"/>
      </w:divBdr>
      <w:divsChild>
        <w:div w:id="1168516973">
          <w:marLeft w:val="0"/>
          <w:marRight w:val="0"/>
          <w:marTop w:val="210"/>
          <w:marBottom w:val="150"/>
          <w:divBdr>
            <w:top w:val="none" w:sz="0" w:space="0" w:color="auto"/>
            <w:left w:val="none" w:sz="0" w:space="0" w:color="auto"/>
            <w:bottom w:val="none" w:sz="0" w:space="0" w:color="auto"/>
            <w:right w:val="none" w:sz="0" w:space="0" w:color="auto"/>
          </w:divBdr>
        </w:div>
      </w:divsChild>
    </w:div>
    <w:div w:id="333650994">
      <w:bodyDiv w:val="1"/>
      <w:marLeft w:val="0"/>
      <w:marRight w:val="0"/>
      <w:marTop w:val="0"/>
      <w:marBottom w:val="0"/>
      <w:divBdr>
        <w:top w:val="none" w:sz="0" w:space="0" w:color="auto"/>
        <w:left w:val="none" w:sz="0" w:space="0" w:color="auto"/>
        <w:bottom w:val="none" w:sz="0" w:space="0" w:color="auto"/>
        <w:right w:val="none" w:sz="0" w:space="0" w:color="auto"/>
      </w:divBdr>
      <w:divsChild>
        <w:div w:id="1033455188">
          <w:marLeft w:val="0"/>
          <w:marRight w:val="0"/>
          <w:marTop w:val="210"/>
          <w:marBottom w:val="150"/>
          <w:divBdr>
            <w:top w:val="none" w:sz="0" w:space="0" w:color="auto"/>
            <w:left w:val="none" w:sz="0" w:space="0" w:color="auto"/>
            <w:bottom w:val="none" w:sz="0" w:space="0" w:color="auto"/>
            <w:right w:val="none" w:sz="0" w:space="0" w:color="auto"/>
          </w:divBdr>
        </w:div>
      </w:divsChild>
    </w:div>
    <w:div w:id="360984313">
      <w:bodyDiv w:val="1"/>
      <w:marLeft w:val="0"/>
      <w:marRight w:val="0"/>
      <w:marTop w:val="0"/>
      <w:marBottom w:val="0"/>
      <w:divBdr>
        <w:top w:val="none" w:sz="0" w:space="0" w:color="auto"/>
        <w:left w:val="none" w:sz="0" w:space="0" w:color="auto"/>
        <w:bottom w:val="none" w:sz="0" w:space="0" w:color="auto"/>
        <w:right w:val="none" w:sz="0" w:space="0" w:color="auto"/>
      </w:divBdr>
      <w:divsChild>
        <w:div w:id="383912010">
          <w:marLeft w:val="0"/>
          <w:marRight w:val="0"/>
          <w:marTop w:val="210"/>
          <w:marBottom w:val="150"/>
          <w:divBdr>
            <w:top w:val="none" w:sz="0" w:space="0" w:color="auto"/>
            <w:left w:val="none" w:sz="0" w:space="0" w:color="auto"/>
            <w:bottom w:val="none" w:sz="0" w:space="0" w:color="auto"/>
            <w:right w:val="none" w:sz="0" w:space="0" w:color="auto"/>
          </w:divBdr>
          <w:divsChild>
            <w:div w:id="9451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2644">
      <w:bodyDiv w:val="1"/>
      <w:marLeft w:val="0"/>
      <w:marRight w:val="0"/>
      <w:marTop w:val="0"/>
      <w:marBottom w:val="0"/>
      <w:divBdr>
        <w:top w:val="none" w:sz="0" w:space="0" w:color="auto"/>
        <w:left w:val="none" w:sz="0" w:space="0" w:color="auto"/>
        <w:bottom w:val="none" w:sz="0" w:space="0" w:color="auto"/>
        <w:right w:val="none" w:sz="0" w:space="0" w:color="auto"/>
      </w:divBdr>
      <w:divsChild>
        <w:div w:id="1215971290">
          <w:marLeft w:val="0"/>
          <w:marRight w:val="0"/>
          <w:marTop w:val="210"/>
          <w:marBottom w:val="150"/>
          <w:divBdr>
            <w:top w:val="none" w:sz="0" w:space="0" w:color="auto"/>
            <w:left w:val="none" w:sz="0" w:space="0" w:color="auto"/>
            <w:bottom w:val="none" w:sz="0" w:space="0" w:color="auto"/>
            <w:right w:val="none" w:sz="0" w:space="0" w:color="auto"/>
          </w:divBdr>
        </w:div>
      </w:divsChild>
    </w:div>
    <w:div w:id="507716517">
      <w:bodyDiv w:val="1"/>
      <w:marLeft w:val="0"/>
      <w:marRight w:val="0"/>
      <w:marTop w:val="0"/>
      <w:marBottom w:val="0"/>
      <w:divBdr>
        <w:top w:val="none" w:sz="0" w:space="0" w:color="auto"/>
        <w:left w:val="none" w:sz="0" w:space="0" w:color="auto"/>
        <w:bottom w:val="none" w:sz="0" w:space="0" w:color="auto"/>
        <w:right w:val="none" w:sz="0" w:space="0" w:color="auto"/>
      </w:divBdr>
      <w:divsChild>
        <w:div w:id="258605804">
          <w:marLeft w:val="0"/>
          <w:marRight w:val="0"/>
          <w:marTop w:val="210"/>
          <w:marBottom w:val="150"/>
          <w:divBdr>
            <w:top w:val="none" w:sz="0" w:space="0" w:color="auto"/>
            <w:left w:val="none" w:sz="0" w:space="0" w:color="auto"/>
            <w:bottom w:val="none" w:sz="0" w:space="0" w:color="auto"/>
            <w:right w:val="none" w:sz="0" w:space="0" w:color="auto"/>
          </w:divBdr>
        </w:div>
      </w:divsChild>
    </w:div>
    <w:div w:id="536815423">
      <w:bodyDiv w:val="1"/>
      <w:marLeft w:val="0"/>
      <w:marRight w:val="0"/>
      <w:marTop w:val="0"/>
      <w:marBottom w:val="0"/>
      <w:divBdr>
        <w:top w:val="none" w:sz="0" w:space="0" w:color="auto"/>
        <w:left w:val="none" w:sz="0" w:space="0" w:color="auto"/>
        <w:bottom w:val="none" w:sz="0" w:space="0" w:color="auto"/>
        <w:right w:val="none" w:sz="0" w:space="0" w:color="auto"/>
      </w:divBdr>
      <w:divsChild>
        <w:div w:id="251088665">
          <w:marLeft w:val="0"/>
          <w:marRight w:val="0"/>
          <w:marTop w:val="210"/>
          <w:marBottom w:val="150"/>
          <w:divBdr>
            <w:top w:val="none" w:sz="0" w:space="0" w:color="auto"/>
            <w:left w:val="none" w:sz="0" w:space="0" w:color="auto"/>
            <w:bottom w:val="none" w:sz="0" w:space="0" w:color="auto"/>
            <w:right w:val="none" w:sz="0" w:space="0" w:color="auto"/>
          </w:divBdr>
          <w:divsChild>
            <w:div w:id="4095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9451">
      <w:bodyDiv w:val="1"/>
      <w:marLeft w:val="0"/>
      <w:marRight w:val="0"/>
      <w:marTop w:val="0"/>
      <w:marBottom w:val="0"/>
      <w:divBdr>
        <w:top w:val="none" w:sz="0" w:space="0" w:color="auto"/>
        <w:left w:val="none" w:sz="0" w:space="0" w:color="auto"/>
        <w:bottom w:val="none" w:sz="0" w:space="0" w:color="auto"/>
        <w:right w:val="none" w:sz="0" w:space="0" w:color="auto"/>
      </w:divBdr>
      <w:divsChild>
        <w:div w:id="833836440">
          <w:marLeft w:val="0"/>
          <w:marRight w:val="0"/>
          <w:marTop w:val="210"/>
          <w:marBottom w:val="150"/>
          <w:divBdr>
            <w:top w:val="none" w:sz="0" w:space="0" w:color="auto"/>
            <w:left w:val="none" w:sz="0" w:space="0" w:color="auto"/>
            <w:bottom w:val="none" w:sz="0" w:space="0" w:color="auto"/>
            <w:right w:val="none" w:sz="0" w:space="0" w:color="auto"/>
          </w:divBdr>
        </w:div>
      </w:divsChild>
    </w:div>
    <w:div w:id="1350790942">
      <w:bodyDiv w:val="1"/>
      <w:marLeft w:val="0"/>
      <w:marRight w:val="0"/>
      <w:marTop w:val="0"/>
      <w:marBottom w:val="0"/>
      <w:divBdr>
        <w:top w:val="none" w:sz="0" w:space="0" w:color="auto"/>
        <w:left w:val="none" w:sz="0" w:space="0" w:color="auto"/>
        <w:bottom w:val="none" w:sz="0" w:space="0" w:color="auto"/>
        <w:right w:val="none" w:sz="0" w:space="0" w:color="auto"/>
      </w:divBdr>
      <w:divsChild>
        <w:div w:id="1851331414">
          <w:marLeft w:val="0"/>
          <w:marRight w:val="0"/>
          <w:marTop w:val="210"/>
          <w:marBottom w:val="150"/>
          <w:divBdr>
            <w:top w:val="none" w:sz="0" w:space="0" w:color="auto"/>
            <w:left w:val="none" w:sz="0" w:space="0" w:color="auto"/>
            <w:bottom w:val="none" w:sz="0" w:space="0" w:color="auto"/>
            <w:right w:val="none" w:sz="0" w:space="0" w:color="auto"/>
          </w:divBdr>
          <w:divsChild>
            <w:div w:id="2413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79522">
      <w:bodyDiv w:val="1"/>
      <w:marLeft w:val="0"/>
      <w:marRight w:val="0"/>
      <w:marTop w:val="0"/>
      <w:marBottom w:val="0"/>
      <w:divBdr>
        <w:top w:val="none" w:sz="0" w:space="0" w:color="auto"/>
        <w:left w:val="none" w:sz="0" w:space="0" w:color="auto"/>
        <w:bottom w:val="none" w:sz="0" w:space="0" w:color="auto"/>
        <w:right w:val="none" w:sz="0" w:space="0" w:color="auto"/>
      </w:divBdr>
      <w:divsChild>
        <w:div w:id="1600991922">
          <w:marLeft w:val="0"/>
          <w:marRight w:val="0"/>
          <w:marTop w:val="210"/>
          <w:marBottom w:val="150"/>
          <w:divBdr>
            <w:top w:val="none" w:sz="0" w:space="0" w:color="auto"/>
            <w:left w:val="none" w:sz="0" w:space="0" w:color="auto"/>
            <w:bottom w:val="none" w:sz="0" w:space="0" w:color="auto"/>
            <w:right w:val="none" w:sz="0" w:space="0" w:color="auto"/>
          </w:divBdr>
          <w:divsChild>
            <w:div w:id="4473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image" Target="media/image35.gi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image" Target="media/image3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image" Target="media/image33.jpeg"/><Relationship Id="rId45" Type="http://schemas.openxmlformats.org/officeDocument/2006/relationships/image" Target="media/image38.gi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10" Type="http://schemas.openxmlformats.org/officeDocument/2006/relationships/image" Target="media/image3.jpeg"/><Relationship Id="rId19" Type="http://schemas.openxmlformats.org/officeDocument/2006/relationships/image" Target="media/image12.gif"/><Relationship Id="rId31" Type="http://schemas.openxmlformats.org/officeDocument/2006/relationships/image" Target="media/image24.gif"/><Relationship Id="rId44" Type="http://schemas.openxmlformats.org/officeDocument/2006/relationships/image" Target="media/image37.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image" Target="media/image36.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8037-8A40-42C2-81CE-B6A7FFE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755</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guser</cp:lastModifiedBy>
  <cp:revision>12</cp:revision>
  <cp:lastPrinted>2011-07-27T06:43:00Z</cp:lastPrinted>
  <dcterms:created xsi:type="dcterms:W3CDTF">2011-07-27T01:10:00Z</dcterms:created>
  <dcterms:modified xsi:type="dcterms:W3CDTF">2011-07-27T06:46:00Z</dcterms:modified>
</cp:coreProperties>
</file>