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A10ACB" w:rsidP="0029400D">
      <w:pPr>
        <w:jc w:val="right"/>
        <w:rPr>
          <w:rFonts w:asciiTheme="minorEastAsia" w:hAnsiTheme="minorEastAsia"/>
          <w:sz w:val="22"/>
        </w:rPr>
      </w:pPr>
      <w:r>
        <w:rPr>
          <w:rFonts w:asciiTheme="minorEastAsia" w:hAnsiTheme="minorEastAsia" w:hint="eastAsia"/>
          <w:sz w:val="22"/>
        </w:rPr>
        <w:t>令和</w:t>
      </w:r>
      <w:r w:rsidR="009E44AC"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9E44AC" w:rsidRPr="00BE76D7" w:rsidRDefault="00A10ACB" w:rsidP="0029400D">
      <w:pPr>
        <w:ind w:right="880"/>
        <w:rPr>
          <w:rFonts w:asciiTheme="minorEastAsia" w:hAnsiTheme="minorEastAsia"/>
          <w:sz w:val="22"/>
        </w:rPr>
      </w:pPr>
      <w:r>
        <w:rPr>
          <w:rFonts w:asciiTheme="minorEastAsia" w:hAnsiTheme="minorEastAsia" w:hint="eastAsia"/>
          <w:sz w:val="22"/>
        </w:rPr>
        <w:t xml:space="preserve">　　高松市長</w:t>
      </w:r>
      <w:r w:rsidR="00A1078A">
        <w:rPr>
          <w:rFonts w:asciiTheme="minorEastAsia" w:hAnsiTheme="minorEastAsia" w:hint="eastAsia"/>
          <w:sz w:val="22"/>
        </w:rPr>
        <w:t xml:space="preserve">　</w:t>
      </w:r>
      <w:r w:rsidR="000A0126" w:rsidRPr="00BE76D7">
        <w:rPr>
          <w:rFonts w:asciiTheme="minorEastAsia" w:hAnsiTheme="minorEastAsia" w:hint="eastAsia"/>
          <w:sz w:val="22"/>
        </w:rPr>
        <w:t>殿</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03A5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954F19">
        <w:rPr>
          <w:rFonts w:asciiTheme="minorEastAsia" w:hAnsiTheme="minorEastAsia" w:hint="eastAsia"/>
          <w:spacing w:val="44"/>
          <w:w w:val="88"/>
          <w:kern w:val="0"/>
          <w:sz w:val="16"/>
          <w:fitText w:val="1280" w:id="728585729"/>
        </w:rPr>
        <w:t>主たる事業</w:t>
      </w:r>
      <w:r w:rsidRPr="00954F19">
        <w:rPr>
          <w:rFonts w:asciiTheme="minorEastAsia" w:hAnsiTheme="minorEastAsia" w:hint="eastAsia"/>
          <w:w w:val="88"/>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954F19">
        <w:rPr>
          <w:rFonts w:asciiTheme="minorEastAsia" w:hAnsiTheme="minorEastAsia" w:hint="eastAsia"/>
          <w:spacing w:val="106"/>
          <w:kern w:val="0"/>
          <w:sz w:val="16"/>
          <w:fitText w:val="1280" w:id="728585730"/>
        </w:rPr>
        <w:t>の所在</w:t>
      </w:r>
      <w:r w:rsidRPr="00954F19">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954F19">
        <w:rPr>
          <w:rFonts w:asciiTheme="minorEastAsia" w:hAnsiTheme="minorEastAsia" w:hint="eastAsia"/>
          <w:spacing w:val="480"/>
          <w:kern w:val="0"/>
          <w:sz w:val="16"/>
          <w:fitText w:val="1280" w:id="728585984"/>
        </w:rPr>
        <w:t>名</w:t>
      </w:r>
      <w:r w:rsidRPr="00954F19">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954F19">
        <w:rPr>
          <w:rFonts w:asciiTheme="minorEastAsia" w:hAnsiTheme="minorEastAsia" w:hint="eastAsia"/>
          <w:spacing w:val="31"/>
          <w:w w:val="66"/>
          <w:kern w:val="0"/>
          <w:sz w:val="16"/>
          <w:fitText w:val="1280" w:id="728585988"/>
        </w:rPr>
        <w:t>代表者の職・氏</w:t>
      </w:r>
      <w:r w:rsidRPr="00954F19">
        <w:rPr>
          <w:rFonts w:asciiTheme="minorEastAsia" w:hAnsiTheme="minorEastAsia" w:hint="eastAsia"/>
          <w:spacing w:val="3"/>
          <w:w w:val="66"/>
          <w:kern w:val="0"/>
          <w:sz w:val="16"/>
          <w:fitText w:val="1280" w:id="728585988"/>
        </w:rPr>
        <w:t>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A10ACB" w:rsidP="0029400D">
      <w:pPr>
        <w:ind w:right="-1" w:firstLineChars="100" w:firstLine="220"/>
        <w:rPr>
          <w:rFonts w:asciiTheme="minorEastAsia" w:hAnsiTheme="minorEastAsia"/>
          <w:sz w:val="22"/>
        </w:rPr>
      </w:pPr>
      <w:r>
        <w:rPr>
          <w:rFonts w:asciiTheme="minorEastAsia" w:hAnsiTheme="minorEastAsia" w:hint="eastAsia"/>
          <w:sz w:val="22"/>
        </w:rPr>
        <w:t>令和</w:t>
      </w:r>
      <w:bookmarkStart w:id="0" w:name="_GoBack"/>
      <w:bookmarkEnd w:id="0"/>
      <w:r w:rsidR="00B102DF"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号）第1</w:t>
      </w:r>
      <w:r w:rsidR="005410A8">
        <w:rPr>
          <w:rFonts w:asciiTheme="minorEastAsia" w:hAnsiTheme="minorEastAsia" w:hint="eastAsia"/>
          <w:sz w:val="22"/>
        </w:rPr>
        <w:t>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00B102DF" w:rsidRPr="00BE76D7">
        <w:rPr>
          <w:rFonts w:asciiTheme="minorEastAsia" w:hAnsiTheme="minorEastAsia" w:hint="eastAsia"/>
          <w:sz w:val="22"/>
        </w:rPr>
        <w:t>します。</w:t>
      </w:r>
    </w:p>
    <w:p w:rsidR="00B102DF" w:rsidRPr="005410A8" w:rsidRDefault="00B102DF" w:rsidP="005410A8">
      <w:pPr>
        <w:ind w:right="-1"/>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AA1CB4">
      <w:pPr>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AA1CB4">
      <w:pPr>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AA1CB4" w:rsidRDefault="00141F80" w:rsidP="00AA1CB4">
      <w:pPr>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356235</wp:posOffset>
                </wp:positionH>
                <wp:positionV relativeFrom="paragraph">
                  <wp:posOffset>46990</wp:posOffset>
                </wp:positionV>
                <wp:extent cx="5645785" cy="230505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305050"/>
                        </a:xfrm>
                        <a:prstGeom prst="rect">
                          <a:avLst/>
                        </a:prstGeom>
                        <a:solidFill>
                          <a:srgbClr val="FFFFFF"/>
                        </a:solidFill>
                        <a:ln w="9525">
                          <a:solidFill>
                            <a:srgbClr val="000000"/>
                          </a:solidFill>
                          <a:miter lim="800000"/>
                          <a:headEnd/>
                          <a:tailEnd/>
                        </a:ln>
                      </wps:spPr>
                      <wps:txbx>
                        <w:txbxContent>
                          <w:p w:rsidR="00AA1CB4" w:rsidRDefault="00AA1CB4"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）第21条第１号ホ</w:t>
                            </w:r>
                          </w:p>
                          <w:p w:rsidR="00AA1CB4" w:rsidRDefault="00AA1CB4" w:rsidP="003341F6">
                            <w:pPr>
                              <w:snapToGrid w:val="0"/>
                              <w:ind w:left="300" w:hangingChars="200" w:hanging="300"/>
                              <w:rPr>
                                <w:rFonts w:asciiTheme="minorEastAsia" w:hAnsiTheme="minorEastAsia"/>
                                <w:sz w:val="15"/>
                                <w:szCs w:val="15"/>
                              </w:rPr>
                            </w:pP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（1）　生活困窮者自立支援法（以下「法」という。）その他の社会福祉に関する法律又は労働基準に関する法律の規定により、罰金以上の刑に処せられ、その執行を終わり、又は執行を受けることがなくなった日から起算して５年を経過しない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（2）　法第16条第３項の規定により同条第１項の認定の取消しを受け、当該取消しの日から起算して５年を経過しない者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（4）　破壊活動防止法（昭和27年法律第240号）第４条第１項に規定する暴力主義的破壊活動を行った者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（7）　破産者で復権を得ない者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（8）　役員のうちに（1）から（7）までのいずれかに該当する者がある者</w:t>
                            </w:r>
                          </w:p>
                          <w:p w:rsidR="00AA1CB4" w:rsidRPr="003A051E"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05pt;margin-top:3.7pt;width:444.5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">
                <v:textbox>
                  <w:txbxContent>
                    <w:p w:rsidR="00AA1CB4" w:rsidRDefault="00AA1CB4"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）第21条第１号ホ</w:t>
                      </w:r>
                    </w:p>
                    <w:p w:rsidR="00AA1CB4" w:rsidRDefault="00AA1CB4" w:rsidP="003341F6">
                      <w:pPr>
                        <w:snapToGrid w:val="0"/>
                        <w:ind w:left="300" w:hangingChars="200" w:hanging="300"/>
                        <w:rPr>
                          <w:rFonts w:asciiTheme="minorEastAsia" w:hAnsiTheme="minorEastAsia"/>
                          <w:sz w:val="15"/>
                          <w:szCs w:val="15"/>
                        </w:rPr>
                      </w:pP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（1）　生活困窮者自立支援法（以下「法」という。）その他の社会福祉に関する法律又は労働基準に関する法律の規定により、罰金以上の刑に処せられ、その執行を終わり、又は執行を受けることがなくなった日から起算して５年を経過しない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（2）　法第16条第３項の規定により同条第１項の認定の取消しを受け、当該取消しの日から起算して５年を経過しない者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（4）　破壊活動防止法（昭和27年法律第240号）第４条第１項に規定する暴力主義的破壊活動を行った者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（7）　破産者で復権を得ない者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（8）　役員のうちに（1）から（7）までのいずれかに該当する者がある者</w:t>
                      </w:r>
                    </w:p>
                    <w:p w:rsidR="00AA1CB4" w:rsidRPr="003A051E"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Default="00270BDA" w:rsidP="00C9720D">
      <w:pPr>
        <w:ind w:left="440" w:right="-1" w:hangingChars="200" w:hanging="440"/>
        <w:rPr>
          <w:rFonts w:asciiTheme="minorEastAsia" w:hAnsiTheme="minorEastAsia"/>
          <w:sz w:val="22"/>
        </w:rPr>
      </w:pPr>
    </w:p>
    <w:p w:rsidR="00AA1CB4" w:rsidRPr="00BE76D7" w:rsidRDefault="00AA1CB4" w:rsidP="00C9720D">
      <w:pPr>
        <w:ind w:left="440" w:right="-1" w:hangingChars="200" w:hanging="440"/>
        <w:rPr>
          <w:rFonts w:asciiTheme="minorEastAsia" w:hAnsiTheme="minorEastAsia"/>
          <w:sz w:val="22"/>
        </w:rPr>
      </w:pPr>
    </w:p>
    <w:p w:rsidR="00525239" w:rsidRPr="00BE76D7" w:rsidRDefault="00525239" w:rsidP="00AA1CB4">
      <w:pPr>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w:t>
      </w:r>
      <w:r w:rsidR="00AA1CB4">
        <w:rPr>
          <w:rFonts w:asciiTheme="minorEastAsia" w:hAnsiTheme="minorEastAsia" w:hint="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AA1CB4" w:rsidRDefault="00270BDA" w:rsidP="00AA1CB4">
      <w:pPr>
        <w:ind w:right="-1"/>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則第2</w:t>
      </w:r>
      <w:r w:rsidR="00AA1CB4">
        <w:rPr>
          <w:rFonts w:asciiTheme="minorEastAsia" w:hAnsiTheme="minorEastAsia" w:hint="eastAsia"/>
          <w:sz w:val="22"/>
        </w:rPr>
        <w:t>1</w:t>
      </w:r>
      <w:r w:rsidR="00C9720D" w:rsidRPr="00BE76D7">
        <w:rPr>
          <w:rFonts w:asciiTheme="minorEastAsia" w:hAnsiTheme="minorEastAsia" w:hint="eastAsia"/>
          <w:sz w:val="22"/>
        </w:rPr>
        <w:t>条第３号関係）。</w:t>
      </w:r>
    </w:p>
    <w:p w:rsidR="00270BDA" w:rsidRPr="00AA1CB4" w:rsidRDefault="00270BDA" w:rsidP="00307FF8">
      <w:pPr>
        <w:ind w:right="-1"/>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w:t>
      </w:r>
      <w:r w:rsidR="00AA1CB4">
        <w:rPr>
          <w:rFonts w:asciiTheme="minorEastAsia" w:hAnsiTheme="minorEastAsia" w:hint="eastAsia"/>
          <w:sz w:val="22"/>
        </w:rPr>
        <w:t>1</w:t>
      </w:r>
      <w:r w:rsidR="00C9720D" w:rsidRPr="00BE76D7">
        <w:rPr>
          <w:rFonts w:asciiTheme="minorEastAsia" w:hAnsiTheme="minorEastAsia" w:hint="eastAsia"/>
          <w:sz w:val="22"/>
        </w:rPr>
        <w:t>条第４号関係）。</w:t>
      </w:r>
    </w:p>
    <w:p w:rsidR="00C9720D" w:rsidRPr="00307FF8" w:rsidRDefault="00C9720D" w:rsidP="00307FF8">
      <w:pPr>
        <w:ind w:right="-1"/>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平成27年３月</w:t>
      </w:r>
      <w:r w:rsidR="009F5DB9">
        <w:rPr>
          <w:rFonts w:asciiTheme="minorEastAsia" w:hAnsiTheme="minorEastAsia" w:hint="eastAsia"/>
          <w:sz w:val="22"/>
        </w:rPr>
        <w:t>25</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9F5DB9">
        <w:rPr>
          <w:rFonts w:asciiTheme="minorEastAsia" w:hAnsiTheme="minorEastAsia" w:hint="eastAsia"/>
          <w:sz w:val="22"/>
        </w:rPr>
        <w:t>0325第20</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307FF8" w:rsidRDefault="00BE76D7" w:rsidP="00307FF8">
      <w:pPr>
        <w:ind w:right="-1"/>
        <w:rPr>
          <w:rFonts w:asciiTheme="minorEastAsia" w:hAnsiTheme="minorEastAsia"/>
          <w:sz w:val="22"/>
        </w:rPr>
      </w:pPr>
    </w:p>
    <w:sectPr w:rsidR="00BE76D7" w:rsidRPr="00307FF8"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B4" w:rsidRDefault="00AA1CB4" w:rsidP="009E44AC">
      <w:r>
        <w:separator/>
      </w:r>
    </w:p>
  </w:endnote>
  <w:endnote w:type="continuationSeparator" w:id="0">
    <w:p w:rsidR="00AA1CB4" w:rsidRDefault="00AA1CB4"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B4" w:rsidRDefault="00AA1CB4" w:rsidP="009E44AC">
      <w:r>
        <w:separator/>
      </w:r>
    </w:p>
  </w:footnote>
  <w:footnote w:type="continuationSeparator" w:id="0">
    <w:p w:rsidR="00AA1CB4" w:rsidRDefault="00AA1CB4"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A0126"/>
    <w:rsid w:val="000A58DE"/>
    <w:rsid w:val="001059D3"/>
    <w:rsid w:val="00132FDA"/>
    <w:rsid w:val="00141F80"/>
    <w:rsid w:val="00155C7A"/>
    <w:rsid w:val="00176C51"/>
    <w:rsid w:val="001A2536"/>
    <w:rsid w:val="001E3005"/>
    <w:rsid w:val="00240BB4"/>
    <w:rsid w:val="002667AC"/>
    <w:rsid w:val="00270BDA"/>
    <w:rsid w:val="0029400D"/>
    <w:rsid w:val="002A1910"/>
    <w:rsid w:val="00307FF8"/>
    <w:rsid w:val="003341F6"/>
    <w:rsid w:val="003A051E"/>
    <w:rsid w:val="003F6398"/>
    <w:rsid w:val="004272B7"/>
    <w:rsid w:val="00485E36"/>
    <w:rsid w:val="004C6E3B"/>
    <w:rsid w:val="004D5B7E"/>
    <w:rsid w:val="004E70DE"/>
    <w:rsid w:val="00525239"/>
    <w:rsid w:val="005410A8"/>
    <w:rsid w:val="005762F7"/>
    <w:rsid w:val="005954FE"/>
    <w:rsid w:val="006D2FF9"/>
    <w:rsid w:val="006D5543"/>
    <w:rsid w:val="00954F19"/>
    <w:rsid w:val="00992A96"/>
    <w:rsid w:val="00995D0D"/>
    <w:rsid w:val="009B368E"/>
    <w:rsid w:val="009E44AC"/>
    <w:rsid w:val="009F5DB9"/>
    <w:rsid w:val="00A1078A"/>
    <w:rsid w:val="00A10ACB"/>
    <w:rsid w:val="00A61A07"/>
    <w:rsid w:val="00AA1CB4"/>
    <w:rsid w:val="00AB3B09"/>
    <w:rsid w:val="00AB662E"/>
    <w:rsid w:val="00B102DF"/>
    <w:rsid w:val="00B10D26"/>
    <w:rsid w:val="00BA1BB9"/>
    <w:rsid w:val="00BC1319"/>
    <w:rsid w:val="00BE3C1D"/>
    <w:rsid w:val="00BE5A6A"/>
    <w:rsid w:val="00BE76D7"/>
    <w:rsid w:val="00C9720D"/>
    <w:rsid w:val="00CC12BC"/>
    <w:rsid w:val="00D148FA"/>
    <w:rsid w:val="00D53FD1"/>
    <w:rsid w:val="00E20A35"/>
    <w:rsid w:val="00E37697"/>
    <w:rsid w:val="00EA009A"/>
    <w:rsid w:val="00EF63DC"/>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64CB69"/>
  <w15:docId w15:val="{AACFFDCF-CA54-4E7E-8361-944A4835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21CD-188B-44E1-82D9-A146DC9D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木村 梢</cp:lastModifiedBy>
  <cp:revision>2</cp:revision>
  <dcterms:created xsi:type="dcterms:W3CDTF">2019-05-09T02:28:00Z</dcterms:created>
  <dcterms:modified xsi:type="dcterms:W3CDTF">2019-05-09T02:28:00Z</dcterms:modified>
</cp:coreProperties>
</file>