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3A" w:rsidRDefault="00C25FA0">
      <w:r>
        <w:rPr>
          <w:rFonts w:hint="eastAsia"/>
        </w:rPr>
        <w:t>第　　回</w:t>
      </w:r>
    </w:p>
    <w:p w:rsidR="00BA503A" w:rsidRDefault="00C25FA0">
      <w:pPr>
        <w:jc w:val="right"/>
      </w:pPr>
      <w:r>
        <w:rPr>
          <w:rFonts w:asciiTheme="minorEastAsia" w:hAnsiTheme="minorEastAsia" w:hint="eastAsia"/>
        </w:rPr>
        <w:t>令和５年</w:t>
      </w:r>
      <w:r w:rsidR="00B44370">
        <w:rPr>
          <w:rFonts w:asciiTheme="minorEastAsia" w:hAnsiTheme="minorEastAsia" w:hint="eastAsia"/>
        </w:rPr>
        <w:t xml:space="preserve">　　</w:t>
      </w:r>
      <w:r>
        <w:rPr>
          <w:rFonts w:hint="eastAsia"/>
        </w:rPr>
        <w:t>月　　　日</w:t>
      </w:r>
    </w:p>
    <w:p w:rsidR="00BA503A" w:rsidRDefault="00C25FA0">
      <w:r>
        <w:rPr>
          <w:rFonts w:hint="eastAsia"/>
        </w:rPr>
        <w:t>（宛先）高松市長</w:t>
      </w:r>
    </w:p>
    <w:p w:rsidR="00BA503A" w:rsidRDefault="00C25FA0">
      <w:pPr>
        <w:ind w:left="3360" w:firstLine="840"/>
        <w:rPr>
          <w:sz w:val="21"/>
          <w:szCs w:val="21"/>
        </w:rPr>
      </w:pPr>
      <w:r w:rsidRPr="00C25FA0">
        <w:rPr>
          <w:rFonts w:hint="eastAsia"/>
          <w:spacing w:val="525"/>
          <w:kern w:val="0"/>
          <w:sz w:val="21"/>
          <w:szCs w:val="21"/>
          <w:fitText w:val="1470" w:id="886916096"/>
        </w:rPr>
        <w:t>住</w:t>
      </w:r>
      <w:r w:rsidRPr="00C25FA0">
        <w:rPr>
          <w:rFonts w:hint="eastAsia"/>
          <w:kern w:val="0"/>
          <w:sz w:val="21"/>
          <w:szCs w:val="21"/>
          <w:fitText w:val="1470" w:id="886916096"/>
        </w:rPr>
        <w:t>所</w:t>
      </w:r>
    </w:p>
    <w:p w:rsidR="00BA503A" w:rsidRDefault="00C25FA0">
      <w:pPr>
        <w:ind w:left="3360" w:firstLine="840"/>
        <w:rPr>
          <w:sz w:val="21"/>
          <w:szCs w:val="21"/>
        </w:rPr>
      </w:pPr>
      <w:r>
        <w:rPr>
          <w:noProof/>
          <w:spacing w:val="52"/>
          <w:kern w:val="0"/>
          <w:sz w:val="21"/>
          <w:szCs w:val="21"/>
          <w:fitText w:val="1470" w:id="984285443"/>
        </w:rPr>
        <mc:AlternateContent>
          <mc:Choice Requires="wps">
            <w:drawing>
              <wp:anchor distT="0" distB="0" distL="114300" distR="114300" simplePos="0" relativeHeight="251659776" behindDoc="0" locked="0" layoutInCell="1" allowOverlap="1">
                <wp:simplePos x="0" y="0"/>
                <wp:positionH relativeFrom="column">
                  <wp:posOffset>5080000</wp:posOffset>
                </wp:positionH>
                <wp:positionV relativeFrom="paragraph">
                  <wp:posOffset>220980</wp:posOffset>
                </wp:positionV>
                <wp:extent cx="7048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noFill/>
                        <a:ln w="9525">
                          <a:noFill/>
                          <a:miter lim="800000"/>
                          <a:headEnd/>
                          <a:tailEnd/>
                        </a:ln>
                      </wps:spPr>
                      <wps:txbx>
                        <w:txbxContent>
                          <w:p w:rsidR="00BA503A" w:rsidRDefault="00C25FA0">
                            <w:pPr>
                              <w:rPr>
                                <w:sz w:val="48"/>
                                <w:szCs w:val="48"/>
                              </w:rPr>
                            </w:pPr>
                            <w:r>
                              <w:rPr>
                                <w:rFonts w:hint="eastAsia"/>
                                <w:color w:val="D9D9D9"/>
                                <w:sz w:val="48"/>
                                <w:szCs w:val="48"/>
                              </w:rPr>
                              <w:t>㊞</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pt;margin-top:17.4pt;width:55.5pt;height:110.55pt;z-index:25165977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" filled="f" stroked="f">
                <v:textbox style="mso-fit-shape-to-text:t">
                  <w:txbxContent>
                    <w:p w:rsidR="00BA503A" w:rsidRDefault="00C25FA0">
                      <w:pPr>
                        <w:rPr>
                          <w:sz w:val="48"/>
                          <w:szCs w:val="48"/>
                        </w:rPr>
                      </w:pPr>
                      <w:r>
                        <w:rPr>
                          <w:rFonts w:hint="eastAsia"/>
                          <w:color w:val="D9D9D9"/>
                          <w:sz w:val="48"/>
                          <w:szCs w:val="48"/>
                        </w:rPr>
                        <w:t>㊞</w:t>
                      </w:r>
                    </w:p>
                  </w:txbxContent>
                </v:textbox>
              </v:shape>
            </w:pict>
          </mc:Fallback>
        </mc:AlternateContent>
      </w:r>
      <w:r w:rsidRPr="00C25FA0">
        <w:rPr>
          <w:rFonts w:hint="eastAsia"/>
          <w:spacing w:val="21"/>
          <w:kern w:val="0"/>
          <w:sz w:val="21"/>
          <w:szCs w:val="21"/>
          <w:fitText w:val="1470" w:id="886916097"/>
        </w:rPr>
        <w:t>商号又は名</w:t>
      </w:r>
      <w:r w:rsidRPr="00C25FA0">
        <w:rPr>
          <w:rFonts w:hint="eastAsia"/>
          <w:kern w:val="0"/>
          <w:sz w:val="21"/>
          <w:szCs w:val="21"/>
          <w:fitText w:val="1470" w:id="886916097"/>
        </w:rPr>
        <w:t>称</w:t>
      </w:r>
    </w:p>
    <w:p w:rsidR="00BA503A" w:rsidRDefault="00C25FA0">
      <w:pPr>
        <w:ind w:left="3360" w:firstLine="840"/>
        <w:rPr>
          <w:kern w:val="0"/>
          <w:sz w:val="21"/>
          <w:szCs w:val="21"/>
        </w:rPr>
      </w:pPr>
      <w:r w:rsidRPr="00C25FA0">
        <w:rPr>
          <w:rFonts w:hint="eastAsia"/>
          <w:spacing w:val="52"/>
          <w:kern w:val="0"/>
          <w:sz w:val="21"/>
          <w:szCs w:val="21"/>
          <w:fitText w:val="1470" w:id="886916098"/>
        </w:rPr>
        <w:t>代表者氏</w:t>
      </w:r>
      <w:r w:rsidRPr="00C25FA0">
        <w:rPr>
          <w:rFonts w:hint="eastAsia"/>
          <w:spacing w:val="2"/>
          <w:kern w:val="0"/>
          <w:sz w:val="21"/>
          <w:szCs w:val="21"/>
          <w:fitText w:val="1470" w:id="886916098"/>
        </w:rPr>
        <w:t>名</w:t>
      </w:r>
    </w:p>
    <w:p w:rsidR="00BA503A" w:rsidRDefault="00C25FA0">
      <w:pPr>
        <w:ind w:left="4200"/>
        <w:rPr>
          <w:sz w:val="21"/>
          <w:szCs w:val="21"/>
        </w:rPr>
      </w:pPr>
      <w:r w:rsidRPr="00C25FA0">
        <w:rPr>
          <w:rFonts w:hint="eastAsia"/>
          <w:spacing w:val="52"/>
          <w:kern w:val="0"/>
          <w:sz w:val="21"/>
          <w:szCs w:val="21"/>
          <w:fitText w:val="1470" w:id="887877120"/>
        </w:rPr>
        <w:t>代理人氏</w:t>
      </w:r>
      <w:r w:rsidRPr="00C25FA0">
        <w:rPr>
          <w:rFonts w:hint="eastAsia"/>
          <w:spacing w:val="2"/>
          <w:kern w:val="0"/>
          <w:sz w:val="21"/>
          <w:szCs w:val="21"/>
          <w:fitText w:val="1470" w:id="887877120"/>
        </w:rPr>
        <w:t>名</w:t>
      </w:r>
      <w:r>
        <w:rPr>
          <w:rFonts w:hint="eastAsia"/>
          <w:kern w:val="0"/>
          <w:sz w:val="21"/>
          <w:szCs w:val="21"/>
        </w:rPr>
        <w:t xml:space="preserve">　　　　　　　　　　　　</w:t>
      </w:r>
    </w:p>
    <w:p w:rsidR="00BA503A" w:rsidRDefault="00C25FA0">
      <w:pPr>
        <w:spacing w:line="1200" w:lineRule="auto"/>
        <w:jc w:val="center"/>
        <w:rPr>
          <w:snapToGrid w:val="0"/>
          <w:kern w:val="0"/>
          <w:sz w:val="36"/>
          <w:szCs w:val="36"/>
        </w:rPr>
      </w:pPr>
      <w:r w:rsidRPr="0083493E">
        <w:rPr>
          <w:rFonts w:hint="eastAsia"/>
          <w:snapToGrid w:val="0"/>
          <w:spacing w:val="450"/>
          <w:kern w:val="0"/>
          <w:sz w:val="36"/>
          <w:szCs w:val="36"/>
          <w:fitText w:val="2880" w:id="985942017"/>
        </w:rPr>
        <w:t>入札</w:t>
      </w:r>
      <w:r w:rsidRPr="0083493E">
        <w:rPr>
          <w:rFonts w:hint="eastAsia"/>
          <w:snapToGrid w:val="0"/>
          <w:kern w:val="0"/>
          <w:sz w:val="36"/>
          <w:szCs w:val="36"/>
          <w:fitText w:val="2880" w:id="985942017"/>
        </w:rPr>
        <w:t>書</w:t>
      </w:r>
    </w:p>
    <w:p w:rsidR="00BA503A" w:rsidRDefault="00C25FA0">
      <w:pPr>
        <w:ind w:firstLineChars="100" w:firstLine="210"/>
        <w:rPr>
          <w:kern w:val="0"/>
          <w:sz w:val="21"/>
          <w:szCs w:val="21"/>
        </w:rPr>
      </w:pPr>
      <w:r>
        <w:rPr>
          <w:rFonts w:hint="eastAsia"/>
          <w:kern w:val="0"/>
          <w:sz w:val="21"/>
          <w:szCs w:val="21"/>
        </w:rPr>
        <w:t>次のとおり地方自治法、地方自治法施行令、高松市契約規則及びその他指示事項を承知の上入札します。</w:t>
      </w:r>
    </w:p>
    <w:p w:rsidR="00BA503A" w:rsidRDefault="00C25FA0">
      <w:pPr>
        <w:pStyle w:val="a3"/>
        <w:spacing w:line="720" w:lineRule="auto"/>
      </w:pPr>
      <w:bookmarkStart w:id="0" w:name="_GoBack"/>
      <w:bookmarkEnd w:id="0"/>
      <w:r>
        <w:rPr>
          <w:rFonts w:hint="eastAsia"/>
        </w:rPr>
        <w:t>記</w:t>
      </w:r>
    </w:p>
    <w:p w:rsidR="00BA503A" w:rsidRDefault="00C25FA0">
      <w:pPr>
        <w:pStyle w:val="1"/>
        <w:numPr>
          <w:ilvl w:val="0"/>
          <w:numId w:val="1"/>
        </w:numPr>
        <w:spacing w:before="396" w:after="396"/>
        <w:rPr>
          <w:rFonts w:hAnsi="ＭＳ 明朝" w:cs="ＭＳ Ｐゴシック"/>
          <w:kern w:val="0"/>
        </w:rPr>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720090</wp:posOffset>
                </wp:positionH>
                <wp:positionV relativeFrom="paragraph">
                  <wp:posOffset>549275</wp:posOffset>
                </wp:positionV>
                <wp:extent cx="47625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35A7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43.25pt" to="431.7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On2WS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"/>
            </w:pict>
          </mc:Fallback>
        </mc:AlternateContent>
      </w:r>
      <w:r>
        <w:rPr>
          <w:rFonts w:hint="eastAsia"/>
        </w:rPr>
        <w:t xml:space="preserve">件名　　</w:t>
      </w:r>
      <w:bookmarkStart w:id="1" w:name="OLE_LINK1"/>
      <w:r w:rsidR="004114B6">
        <w:rPr>
          <w:rFonts w:hint="eastAsia"/>
        </w:rPr>
        <w:t>【長期継続契約】</w:t>
      </w:r>
      <w:r w:rsidR="0083493E">
        <w:rPr>
          <w:rFonts w:hint="eastAsia"/>
        </w:rPr>
        <w:t>高松市共用ＯＡ機器</w:t>
      </w:r>
      <w:r w:rsidR="0083493E">
        <w:rPr>
          <w:rFonts w:hAnsi="ＭＳ Ｐゴシック" w:hint="eastAsia"/>
        </w:rPr>
        <w:t>賃貸借</w:t>
      </w:r>
      <w:bookmarkEnd w:id="1"/>
    </w:p>
    <w:p w:rsidR="00BA503A" w:rsidRDefault="00C25FA0">
      <w:pPr>
        <w:pStyle w:val="1"/>
        <w:numPr>
          <w:ilvl w:val="0"/>
          <w:numId w:val="1"/>
        </w:numPr>
        <w:spacing w:before="396" w:after="396"/>
      </w:pPr>
      <w:r>
        <w:rPr>
          <w:rFonts w:hint="eastAsia"/>
        </w:rPr>
        <w:t>入札金額</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BA503A">
        <w:trPr>
          <w:trHeight w:val="235"/>
        </w:trPr>
        <w:tc>
          <w:tcPr>
            <w:tcW w:w="677" w:type="dxa"/>
            <w:tcBorders>
              <w:bottom w:val="nil"/>
              <w:right w:val="single" w:sz="12" w:space="0" w:color="auto"/>
            </w:tcBorders>
          </w:tcPr>
          <w:p w:rsidR="00BA503A" w:rsidRDefault="00BA503A">
            <w:pPr>
              <w:jc w:val="right"/>
            </w:pPr>
          </w:p>
        </w:tc>
        <w:tc>
          <w:tcPr>
            <w:tcW w:w="694" w:type="dxa"/>
            <w:tcBorders>
              <w:left w:val="single" w:sz="12" w:space="0" w:color="auto"/>
              <w:bottom w:val="nil"/>
            </w:tcBorders>
          </w:tcPr>
          <w:p w:rsidR="00BA503A" w:rsidRDefault="00C25FA0">
            <w:pPr>
              <w:jc w:val="right"/>
              <w:rPr>
                <w:sz w:val="16"/>
                <w:szCs w:val="16"/>
              </w:rPr>
            </w:pPr>
            <w:r>
              <w:rPr>
                <w:rFonts w:hint="eastAsia"/>
                <w:sz w:val="16"/>
                <w:szCs w:val="16"/>
              </w:rPr>
              <w:t>億</w:t>
            </w:r>
          </w:p>
        </w:tc>
        <w:tc>
          <w:tcPr>
            <w:tcW w:w="694" w:type="dxa"/>
            <w:tcBorders>
              <w:bottom w:val="nil"/>
            </w:tcBorders>
          </w:tcPr>
          <w:p w:rsidR="00BA503A" w:rsidRDefault="00C25FA0">
            <w:pPr>
              <w:jc w:val="right"/>
              <w:rPr>
                <w:sz w:val="16"/>
                <w:szCs w:val="16"/>
              </w:rPr>
            </w:pPr>
            <w:r>
              <w:rPr>
                <w:rFonts w:hint="eastAsia"/>
                <w:sz w:val="16"/>
                <w:szCs w:val="16"/>
              </w:rPr>
              <w:t>千万</w:t>
            </w:r>
          </w:p>
        </w:tc>
        <w:tc>
          <w:tcPr>
            <w:tcW w:w="694" w:type="dxa"/>
            <w:tcBorders>
              <w:bottom w:val="nil"/>
              <w:right w:val="single" w:sz="12" w:space="0" w:color="auto"/>
            </w:tcBorders>
          </w:tcPr>
          <w:p w:rsidR="00BA503A" w:rsidRDefault="00C25FA0">
            <w:pPr>
              <w:jc w:val="right"/>
              <w:rPr>
                <w:sz w:val="16"/>
                <w:szCs w:val="16"/>
              </w:rPr>
            </w:pPr>
            <w:r>
              <w:rPr>
                <w:rFonts w:hint="eastAsia"/>
                <w:sz w:val="16"/>
                <w:szCs w:val="16"/>
              </w:rPr>
              <w:t>百万</w:t>
            </w:r>
          </w:p>
        </w:tc>
        <w:tc>
          <w:tcPr>
            <w:tcW w:w="694" w:type="dxa"/>
            <w:tcBorders>
              <w:left w:val="single" w:sz="12" w:space="0" w:color="auto"/>
              <w:bottom w:val="nil"/>
            </w:tcBorders>
          </w:tcPr>
          <w:p w:rsidR="00BA503A" w:rsidRDefault="00C25FA0">
            <w:pPr>
              <w:jc w:val="right"/>
              <w:rPr>
                <w:sz w:val="16"/>
                <w:szCs w:val="16"/>
              </w:rPr>
            </w:pPr>
            <w:r>
              <w:rPr>
                <w:rFonts w:hint="eastAsia"/>
                <w:sz w:val="16"/>
                <w:szCs w:val="16"/>
              </w:rPr>
              <w:t>十万</w:t>
            </w:r>
          </w:p>
        </w:tc>
        <w:tc>
          <w:tcPr>
            <w:tcW w:w="694" w:type="dxa"/>
            <w:tcBorders>
              <w:bottom w:val="nil"/>
            </w:tcBorders>
          </w:tcPr>
          <w:p w:rsidR="00BA503A" w:rsidRDefault="00C25FA0">
            <w:pPr>
              <w:jc w:val="right"/>
              <w:rPr>
                <w:sz w:val="16"/>
                <w:szCs w:val="16"/>
              </w:rPr>
            </w:pPr>
            <w:r>
              <w:rPr>
                <w:rFonts w:hint="eastAsia"/>
                <w:sz w:val="16"/>
                <w:szCs w:val="16"/>
              </w:rPr>
              <w:t>万</w:t>
            </w:r>
          </w:p>
        </w:tc>
        <w:tc>
          <w:tcPr>
            <w:tcW w:w="694" w:type="dxa"/>
            <w:tcBorders>
              <w:bottom w:val="nil"/>
              <w:right w:val="single" w:sz="12" w:space="0" w:color="auto"/>
            </w:tcBorders>
          </w:tcPr>
          <w:p w:rsidR="00BA503A" w:rsidRDefault="00C25FA0">
            <w:pPr>
              <w:jc w:val="right"/>
              <w:rPr>
                <w:sz w:val="16"/>
                <w:szCs w:val="16"/>
              </w:rPr>
            </w:pPr>
            <w:r>
              <w:rPr>
                <w:rFonts w:hint="eastAsia"/>
                <w:sz w:val="16"/>
                <w:szCs w:val="16"/>
              </w:rPr>
              <w:t>千</w:t>
            </w:r>
          </w:p>
        </w:tc>
        <w:tc>
          <w:tcPr>
            <w:tcW w:w="694" w:type="dxa"/>
            <w:tcBorders>
              <w:left w:val="single" w:sz="12" w:space="0" w:color="auto"/>
              <w:bottom w:val="nil"/>
            </w:tcBorders>
          </w:tcPr>
          <w:p w:rsidR="00BA503A" w:rsidRDefault="00C25FA0">
            <w:pPr>
              <w:jc w:val="right"/>
              <w:rPr>
                <w:sz w:val="16"/>
                <w:szCs w:val="16"/>
              </w:rPr>
            </w:pPr>
            <w:r>
              <w:rPr>
                <w:rFonts w:hint="eastAsia"/>
                <w:sz w:val="16"/>
                <w:szCs w:val="16"/>
              </w:rPr>
              <w:t>百</w:t>
            </w:r>
          </w:p>
        </w:tc>
        <w:tc>
          <w:tcPr>
            <w:tcW w:w="694" w:type="dxa"/>
            <w:tcBorders>
              <w:bottom w:val="nil"/>
            </w:tcBorders>
          </w:tcPr>
          <w:p w:rsidR="00BA503A" w:rsidRDefault="00C25FA0">
            <w:pPr>
              <w:jc w:val="right"/>
              <w:rPr>
                <w:sz w:val="16"/>
                <w:szCs w:val="16"/>
              </w:rPr>
            </w:pPr>
            <w:r>
              <w:rPr>
                <w:rFonts w:hint="eastAsia"/>
                <w:sz w:val="16"/>
                <w:szCs w:val="16"/>
              </w:rPr>
              <w:t>十</w:t>
            </w:r>
          </w:p>
        </w:tc>
        <w:tc>
          <w:tcPr>
            <w:tcW w:w="694" w:type="dxa"/>
            <w:tcBorders>
              <w:bottom w:val="nil"/>
              <w:right w:val="single" w:sz="12" w:space="0" w:color="auto"/>
            </w:tcBorders>
          </w:tcPr>
          <w:p w:rsidR="00BA503A" w:rsidRDefault="00C25FA0">
            <w:pPr>
              <w:jc w:val="right"/>
              <w:rPr>
                <w:sz w:val="16"/>
                <w:szCs w:val="16"/>
              </w:rPr>
            </w:pPr>
            <w:r>
              <w:rPr>
                <w:rFonts w:hint="eastAsia"/>
                <w:sz w:val="16"/>
                <w:szCs w:val="16"/>
              </w:rPr>
              <w:t>円</w:t>
            </w:r>
          </w:p>
        </w:tc>
      </w:tr>
      <w:tr w:rsidR="00BA503A">
        <w:trPr>
          <w:trHeight w:val="396"/>
        </w:trPr>
        <w:tc>
          <w:tcPr>
            <w:tcW w:w="677" w:type="dxa"/>
            <w:vMerge w:val="restart"/>
            <w:tcBorders>
              <w:top w:val="nil"/>
              <w:right w:val="single" w:sz="12" w:space="0" w:color="auto"/>
            </w:tcBorders>
          </w:tcPr>
          <w:p w:rsidR="00BA503A" w:rsidRDefault="00BA503A"/>
        </w:tc>
        <w:tc>
          <w:tcPr>
            <w:tcW w:w="694" w:type="dxa"/>
            <w:vMerge w:val="restart"/>
            <w:tcBorders>
              <w:top w:val="nil"/>
              <w:left w:val="single" w:sz="12" w:space="0" w:color="auto"/>
            </w:tcBorders>
          </w:tcPr>
          <w:p w:rsidR="00BA503A" w:rsidRDefault="00BA503A"/>
        </w:tc>
        <w:tc>
          <w:tcPr>
            <w:tcW w:w="694" w:type="dxa"/>
            <w:vMerge w:val="restart"/>
            <w:tcBorders>
              <w:top w:val="nil"/>
            </w:tcBorders>
          </w:tcPr>
          <w:p w:rsidR="00BA503A" w:rsidRDefault="00BA503A"/>
        </w:tc>
        <w:tc>
          <w:tcPr>
            <w:tcW w:w="694" w:type="dxa"/>
            <w:vMerge w:val="restart"/>
            <w:tcBorders>
              <w:top w:val="nil"/>
              <w:right w:val="single" w:sz="12" w:space="0" w:color="auto"/>
            </w:tcBorders>
          </w:tcPr>
          <w:p w:rsidR="00BA503A" w:rsidRDefault="00BA503A"/>
        </w:tc>
        <w:tc>
          <w:tcPr>
            <w:tcW w:w="694" w:type="dxa"/>
            <w:vMerge w:val="restart"/>
            <w:tcBorders>
              <w:top w:val="nil"/>
              <w:left w:val="single" w:sz="12" w:space="0" w:color="auto"/>
            </w:tcBorders>
          </w:tcPr>
          <w:p w:rsidR="00BA503A" w:rsidRDefault="00BA503A"/>
        </w:tc>
        <w:tc>
          <w:tcPr>
            <w:tcW w:w="694" w:type="dxa"/>
            <w:vMerge w:val="restart"/>
            <w:tcBorders>
              <w:top w:val="nil"/>
            </w:tcBorders>
          </w:tcPr>
          <w:p w:rsidR="00BA503A" w:rsidRDefault="00BA503A"/>
        </w:tc>
        <w:tc>
          <w:tcPr>
            <w:tcW w:w="694" w:type="dxa"/>
            <w:vMerge w:val="restart"/>
            <w:tcBorders>
              <w:top w:val="nil"/>
              <w:right w:val="single" w:sz="12" w:space="0" w:color="auto"/>
            </w:tcBorders>
          </w:tcPr>
          <w:p w:rsidR="00BA503A" w:rsidRDefault="00BA503A"/>
        </w:tc>
        <w:tc>
          <w:tcPr>
            <w:tcW w:w="694" w:type="dxa"/>
            <w:vMerge w:val="restart"/>
            <w:tcBorders>
              <w:top w:val="nil"/>
              <w:left w:val="single" w:sz="12" w:space="0" w:color="auto"/>
            </w:tcBorders>
          </w:tcPr>
          <w:p w:rsidR="00BA503A" w:rsidRDefault="00BA503A"/>
        </w:tc>
        <w:tc>
          <w:tcPr>
            <w:tcW w:w="694" w:type="dxa"/>
            <w:vMerge w:val="restart"/>
            <w:tcBorders>
              <w:top w:val="nil"/>
            </w:tcBorders>
          </w:tcPr>
          <w:p w:rsidR="00BA503A" w:rsidRDefault="00BA503A"/>
        </w:tc>
        <w:tc>
          <w:tcPr>
            <w:tcW w:w="694" w:type="dxa"/>
            <w:vMerge w:val="restart"/>
            <w:tcBorders>
              <w:top w:val="nil"/>
              <w:right w:val="single" w:sz="12" w:space="0" w:color="auto"/>
            </w:tcBorders>
          </w:tcPr>
          <w:p w:rsidR="00BA503A" w:rsidRDefault="00BA503A"/>
        </w:tc>
      </w:tr>
      <w:tr w:rsidR="00BA503A">
        <w:trPr>
          <w:trHeight w:val="396"/>
        </w:trPr>
        <w:tc>
          <w:tcPr>
            <w:tcW w:w="677" w:type="dxa"/>
            <w:vMerge/>
            <w:tcBorders>
              <w:right w:val="single" w:sz="12" w:space="0" w:color="auto"/>
            </w:tcBorders>
          </w:tcPr>
          <w:p w:rsidR="00BA503A" w:rsidRDefault="00BA503A"/>
        </w:tc>
        <w:tc>
          <w:tcPr>
            <w:tcW w:w="694" w:type="dxa"/>
            <w:vMerge/>
            <w:tcBorders>
              <w:left w:val="single" w:sz="12" w:space="0" w:color="auto"/>
            </w:tcBorders>
          </w:tcPr>
          <w:p w:rsidR="00BA503A" w:rsidRDefault="00BA503A"/>
        </w:tc>
        <w:tc>
          <w:tcPr>
            <w:tcW w:w="694" w:type="dxa"/>
            <w:vMerge/>
          </w:tcPr>
          <w:p w:rsidR="00BA503A" w:rsidRDefault="00BA503A"/>
        </w:tc>
        <w:tc>
          <w:tcPr>
            <w:tcW w:w="694" w:type="dxa"/>
            <w:vMerge/>
            <w:tcBorders>
              <w:right w:val="single" w:sz="12" w:space="0" w:color="auto"/>
            </w:tcBorders>
          </w:tcPr>
          <w:p w:rsidR="00BA503A" w:rsidRDefault="00BA503A"/>
        </w:tc>
        <w:tc>
          <w:tcPr>
            <w:tcW w:w="694" w:type="dxa"/>
            <w:vMerge/>
            <w:tcBorders>
              <w:left w:val="single" w:sz="12" w:space="0" w:color="auto"/>
            </w:tcBorders>
          </w:tcPr>
          <w:p w:rsidR="00BA503A" w:rsidRDefault="00BA503A"/>
        </w:tc>
        <w:tc>
          <w:tcPr>
            <w:tcW w:w="694" w:type="dxa"/>
            <w:vMerge/>
          </w:tcPr>
          <w:p w:rsidR="00BA503A" w:rsidRDefault="00BA503A"/>
        </w:tc>
        <w:tc>
          <w:tcPr>
            <w:tcW w:w="694" w:type="dxa"/>
            <w:vMerge/>
            <w:tcBorders>
              <w:right w:val="single" w:sz="12" w:space="0" w:color="auto"/>
            </w:tcBorders>
          </w:tcPr>
          <w:p w:rsidR="00BA503A" w:rsidRDefault="00BA503A"/>
        </w:tc>
        <w:tc>
          <w:tcPr>
            <w:tcW w:w="694" w:type="dxa"/>
            <w:vMerge/>
            <w:tcBorders>
              <w:left w:val="single" w:sz="12" w:space="0" w:color="auto"/>
            </w:tcBorders>
          </w:tcPr>
          <w:p w:rsidR="00BA503A" w:rsidRDefault="00BA503A"/>
        </w:tc>
        <w:tc>
          <w:tcPr>
            <w:tcW w:w="694" w:type="dxa"/>
            <w:vMerge/>
          </w:tcPr>
          <w:p w:rsidR="00BA503A" w:rsidRDefault="00BA503A"/>
        </w:tc>
        <w:tc>
          <w:tcPr>
            <w:tcW w:w="694" w:type="dxa"/>
            <w:vMerge/>
            <w:tcBorders>
              <w:bottom w:val="single" w:sz="12" w:space="0" w:color="auto"/>
              <w:right w:val="single" w:sz="12" w:space="0" w:color="auto"/>
            </w:tcBorders>
          </w:tcPr>
          <w:p w:rsidR="00BA503A" w:rsidRDefault="00BA503A"/>
        </w:tc>
      </w:tr>
    </w:tbl>
    <w:p w:rsidR="00BA503A" w:rsidRDefault="00BA503A"/>
    <w:tbl>
      <w:tblPr>
        <w:tblW w:w="8931" w:type="dxa"/>
        <w:tblLook w:val="04A0" w:firstRow="1" w:lastRow="0" w:firstColumn="1" w:lastColumn="0" w:noHBand="0" w:noVBand="1"/>
      </w:tblPr>
      <w:tblGrid>
        <w:gridCol w:w="640"/>
        <w:gridCol w:w="8291"/>
      </w:tblGrid>
      <w:tr w:rsidR="00BA503A">
        <w:tc>
          <w:tcPr>
            <w:tcW w:w="640" w:type="dxa"/>
            <w:shd w:val="clear" w:color="auto" w:fill="auto"/>
            <w:tcMar>
              <w:left w:w="0" w:type="dxa"/>
              <w:right w:w="0" w:type="dxa"/>
            </w:tcMar>
          </w:tcPr>
          <w:p w:rsidR="00BA503A" w:rsidRDefault="00C25FA0">
            <w:pPr>
              <w:snapToGrid w:val="0"/>
              <w:jc w:val="left"/>
            </w:pPr>
            <w:r>
              <w:rPr>
                <w:rFonts w:hint="eastAsia"/>
                <w:sz w:val="21"/>
                <w:szCs w:val="21"/>
              </w:rPr>
              <w:t>（注）</w:t>
            </w:r>
          </w:p>
        </w:tc>
        <w:tc>
          <w:tcPr>
            <w:tcW w:w="8291" w:type="dxa"/>
            <w:shd w:val="clear" w:color="auto" w:fill="auto"/>
          </w:tcPr>
          <w:p w:rsidR="00BA503A" w:rsidRDefault="00C25FA0">
            <w:pPr>
              <w:snapToGrid w:val="0"/>
            </w:pPr>
            <w:r>
              <w:rPr>
                <w:rFonts w:hint="eastAsia"/>
                <w:sz w:val="21"/>
                <w:szCs w:val="21"/>
              </w:rPr>
              <w:t>１ 金額欄アラビア数字の記入に当たっては、頭数字の前に￥の字を記入すること。</w:t>
            </w:r>
          </w:p>
        </w:tc>
      </w:tr>
      <w:tr w:rsidR="00BA503A">
        <w:tc>
          <w:tcPr>
            <w:tcW w:w="640" w:type="dxa"/>
            <w:shd w:val="clear" w:color="auto" w:fill="auto"/>
            <w:tcMar>
              <w:left w:w="0" w:type="dxa"/>
              <w:right w:w="0" w:type="dxa"/>
            </w:tcMar>
          </w:tcPr>
          <w:p w:rsidR="00BA503A" w:rsidRDefault="00BA503A">
            <w:pPr>
              <w:snapToGrid w:val="0"/>
            </w:pPr>
          </w:p>
        </w:tc>
        <w:tc>
          <w:tcPr>
            <w:tcW w:w="8291" w:type="dxa"/>
            <w:shd w:val="clear" w:color="auto" w:fill="auto"/>
          </w:tcPr>
          <w:p w:rsidR="00BA503A" w:rsidRDefault="00C25FA0">
            <w:pPr>
              <w:snapToGrid w:val="0"/>
            </w:pPr>
            <w:r>
              <w:rPr>
                <w:rFonts w:hint="eastAsia"/>
                <w:sz w:val="21"/>
                <w:szCs w:val="21"/>
              </w:rPr>
              <w:t>２ 消費税及び地方消費税に係る課税事業者であるか免税事業者であるかを問わず、見積もった契約希望金額の1月分の110分の100に相当する金額（月額賃借料（税抜））を記入すること。</w:t>
            </w:r>
          </w:p>
        </w:tc>
      </w:tr>
      <w:tr w:rsidR="00BA503A">
        <w:tc>
          <w:tcPr>
            <w:tcW w:w="640" w:type="dxa"/>
            <w:shd w:val="clear" w:color="auto" w:fill="auto"/>
            <w:tcMar>
              <w:left w:w="0" w:type="dxa"/>
              <w:right w:w="0" w:type="dxa"/>
            </w:tcMar>
          </w:tcPr>
          <w:p w:rsidR="00BA503A" w:rsidRDefault="00BA503A">
            <w:pPr>
              <w:snapToGrid w:val="0"/>
            </w:pPr>
          </w:p>
        </w:tc>
        <w:tc>
          <w:tcPr>
            <w:tcW w:w="8291" w:type="dxa"/>
            <w:shd w:val="clear" w:color="auto" w:fill="auto"/>
          </w:tcPr>
          <w:p w:rsidR="00BA503A" w:rsidRDefault="00C25FA0">
            <w:pPr>
              <w:snapToGrid w:val="0"/>
              <w:rPr>
                <w:sz w:val="21"/>
                <w:szCs w:val="21"/>
              </w:rPr>
            </w:pPr>
            <w:r>
              <w:rPr>
                <w:rFonts w:hint="eastAsia"/>
                <w:sz w:val="21"/>
                <w:szCs w:val="21"/>
              </w:rPr>
              <w:t>３ 記入した入札金額（月額・税抜）に当該金額の100分の10に相当する金額を加算した金額に、契約期間内の月数（60月）を乗じて得た金額が契約金額となります。</w:t>
            </w:r>
          </w:p>
        </w:tc>
      </w:tr>
      <w:tr w:rsidR="00BA503A">
        <w:tc>
          <w:tcPr>
            <w:tcW w:w="640" w:type="dxa"/>
            <w:shd w:val="clear" w:color="auto" w:fill="auto"/>
            <w:tcMar>
              <w:left w:w="0" w:type="dxa"/>
              <w:right w:w="0" w:type="dxa"/>
            </w:tcMar>
          </w:tcPr>
          <w:p w:rsidR="00BA503A" w:rsidRDefault="00BA503A">
            <w:pPr>
              <w:snapToGrid w:val="0"/>
            </w:pPr>
          </w:p>
        </w:tc>
        <w:tc>
          <w:tcPr>
            <w:tcW w:w="8291" w:type="dxa"/>
            <w:shd w:val="clear" w:color="auto" w:fill="auto"/>
          </w:tcPr>
          <w:p w:rsidR="00BA503A" w:rsidRDefault="00C25FA0">
            <w:pPr>
              <w:autoSpaceDN w:val="0"/>
              <w:snapToGrid w:val="0"/>
              <w:rPr>
                <w:sz w:val="21"/>
                <w:szCs w:val="21"/>
              </w:rPr>
            </w:pPr>
            <w:r>
              <w:rPr>
                <w:rFonts w:hint="eastAsia"/>
                <w:sz w:val="21"/>
                <w:szCs w:val="21"/>
              </w:rPr>
              <w:t>４ 委任状による代理人が入札する場合は、上記入札者の表示は次のとおりとすること。</w:t>
            </w:r>
          </w:p>
        </w:tc>
      </w:tr>
    </w:tbl>
    <w:p w:rsidR="00BA503A" w:rsidRDefault="00BA503A">
      <w:pPr>
        <w:ind w:leftChars="700" w:left="1680"/>
        <w:jc w:val="left"/>
        <w:rPr>
          <w:kern w:val="0"/>
          <w:sz w:val="21"/>
          <w:szCs w:val="21"/>
        </w:rPr>
      </w:pPr>
    </w:p>
    <w:p w:rsidR="00BA503A" w:rsidRDefault="00C25FA0">
      <w:pPr>
        <w:ind w:leftChars="700" w:left="1680"/>
        <w:jc w:val="left"/>
        <w:rPr>
          <w:sz w:val="21"/>
          <w:szCs w:val="21"/>
        </w:rPr>
      </w:pPr>
      <w:r>
        <w:rPr>
          <w:rFonts w:hint="eastAsia"/>
          <w:spacing w:val="577"/>
          <w:kern w:val="0"/>
          <w:sz w:val="21"/>
          <w:szCs w:val="21"/>
          <w:fitText w:val="1575" w:id="898967298"/>
        </w:rPr>
        <w:t>住</w:t>
      </w:r>
      <w:r>
        <w:rPr>
          <w:rFonts w:hint="eastAsia"/>
          <w:kern w:val="0"/>
          <w:sz w:val="21"/>
          <w:szCs w:val="21"/>
          <w:fitText w:val="1575" w:id="898967298"/>
        </w:rPr>
        <w:t>所</w:t>
      </w:r>
      <w:r>
        <w:rPr>
          <w:rFonts w:hint="eastAsia"/>
          <w:sz w:val="21"/>
          <w:szCs w:val="21"/>
        </w:rPr>
        <w:tab/>
      </w:r>
      <w:r>
        <w:rPr>
          <w:rFonts w:hint="eastAsia"/>
          <w:sz w:val="21"/>
          <w:szCs w:val="21"/>
        </w:rPr>
        <w:tab/>
        <w:t>○○市○○町○○</w:t>
      </w:r>
    </w:p>
    <w:p w:rsidR="00BA503A" w:rsidRDefault="00C25FA0">
      <w:pPr>
        <w:ind w:leftChars="700" w:left="1680"/>
        <w:jc w:val="left"/>
        <w:rPr>
          <w:sz w:val="21"/>
          <w:szCs w:val="21"/>
        </w:rPr>
      </w:pPr>
      <w:r>
        <w:rPr>
          <w:rFonts w:hint="eastAsia"/>
          <w:spacing w:val="32"/>
          <w:kern w:val="0"/>
          <w:sz w:val="21"/>
          <w:szCs w:val="21"/>
          <w:fitText w:val="1575" w:id="898967297"/>
        </w:rPr>
        <w:t>商号又は名</w:t>
      </w:r>
      <w:r>
        <w:rPr>
          <w:rFonts w:hint="eastAsia"/>
          <w:spacing w:val="-2"/>
          <w:kern w:val="0"/>
          <w:sz w:val="21"/>
          <w:szCs w:val="21"/>
          <w:fitText w:val="1575" w:id="898967297"/>
        </w:rPr>
        <w:t>称</w:t>
      </w:r>
      <w:r>
        <w:rPr>
          <w:rFonts w:hint="eastAsia"/>
          <w:sz w:val="21"/>
          <w:szCs w:val="21"/>
        </w:rPr>
        <w:tab/>
      </w:r>
      <w:r>
        <w:rPr>
          <w:rFonts w:hint="eastAsia"/>
          <w:sz w:val="21"/>
          <w:szCs w:val="21"/>
        </w:rPr>
        <w:tab/>
        <w:t>○○株式会社○○支店</w:t>
      </w:r>
    </w:p>
    <w:p w:rsidR="00BA503A" w:rsidRDefault="00C25FA0">
      <w:pPr>
        <w:ind w:leftChars="700" w:left="1680"/>
        <w:jc w:val="left"/>
        <w:rPr>
          <w:sz w:val="21"/>
          <w:szCs w:val="21"/>
        </w:rPr>
      </w:pPr>
      <w:r>
        <w:rPr>
          <w:rFonts w:hint="eastAsia"/>
          <w:spacing w:val="65"/>
          <w:kern w:val="0"/>
          <w:sz w:val="21"/>
          <w:szCs w:val="21"/>
          <w:fitText w:val="1575" w:id="898967296"/>
        </w:rPr>
        <w:t>代表者氏</w:t>
      </w:r>
      <w:r>
        <w:rPr>
          <w:rFonts w:hint="eastAsia"/>
          <w:spacing w:val="2"/>
          <w:kern w:val="0"/>
          <w:sz w:val="21"/>
          <w:szCs w:val="21"/>
          <w:fitText w:val="1575" w:id="898967296"/>
        </w:rPr>
        <w:t>名</w:t>
      </w:r>
      <w:r>
        <w:rPr>
          <w:rFonts w:hint="eastAsia"/>
          <w:sz w:val="21"/>
          <w:szCs w:val="21"/>
        </w:rPr>
        <w:tab/>
      </w:r>
      <w:r>
        <w:rPr>
          <w:rFonts w:hint="eastAsia"/>
          <w:sz w:val="21"/>
          <w:szCs w:val="21"/>
        </w:rPr>
        <w:tab/>
        <w:t>支店長　○○　○○</w:t>
      </w:r>
    </w:p>
    <w:p w:rsidR="00BA503A" w:rsidRDefault="00C25FA0">
      <w:pPr>
        <w:ind w:leftChars="700" w:left="1680"/>
        <w:jc w:val="left"/>
        <w:rPr>
          <w:sz w:val="21"/>
          <w:szCs w:val="21"/>
        </w:rPr>
      </w:pPr>
      <w:r>
        <w:rPr>
          <w:rFonts w:hint="eastAsia"/>
          <w:spacing w:val="65"/>
          <w:kern w:val="0"/>
          <w:sz w:val="21"/>
          <w:szCs w:val="21"/>
          <w:fitText w:val="1575" w:id="29001729"/>
        </w:rPr>
        <w:t>代理人氏</w:t>
      </w:r>
      <w:r>
        <w:rPr>
          <w:rFonts w:hint="eastAsia"/>
          <w:spacing w:val="2"/>
          <w:kern w:val="0"/>
          <w:sz w:val="21"/>
          <w:szCs w:val="21"/>
          <w:fitText w:val="1575" w:id="29001729"/>
        </w:rPr>
        <w:t>名</w:t>
      </w:r>
      <w:r>
        <w:rPr>
          <w:rFonts w:hint="eastAsia"/>
          <w:sz w:val="21"/>
          <w:szCs w:val="21"/>
        </w:rPr>
        <w:tab/>
      </w:r>
      <w:r>
        <w:rPr>
          <w:rFonts w:hint="eastAsia"/>
          <w:sz w:val="21"/>
          <w:szCs w:val="21"/>
        </w:rPr>
        <w:tab/>
        <w:t xml:space="preserve">○○　○○　　　　</w:t>
      </w:r>
    </w:p>
    <w:sectPr w:rsidR="00BA503A">
      <w:pgSz w:w="11906" w:h="16838" w:code="9"/>
      <w:pgMar w:top="1418" w:right="1701" w:bottom="851" w:left="1701" w:header="851" w:footer="397" w:gutter="0"/>
      <w:pgNumType w:start="18"/>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3A" w:rsidRDefault="00C25FA0">
      <w:r>
        <w:separator/>
      </w:r>
    </w:p>
  </w:endnote>
  <w:endnote w:type="continuationSeparator" w:id="0">
    <w:p w:rsidR="00BA503A" w:rsidRDefault="00C2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3A" w:rsidRDefault="00C25FA0">
      <w:r>
        <w:separator/>
      </w:r>
    </w:p>
  </w:footnote>
  <w:footnote w:type="continuationSeparator" w:id="0">
    <w:p w:rsidR="00BA503A" w:rsidRDefault="00C2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86270"/>
    <w:multiLevelType w:val="hybridMultilevel"/>
    <w:tmpl w:val="7C569438"/>
    <w:lvl w:ilvl="0" w:tplc="B3BCE798">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FC5F53"/>
    <w:multiLevelType w:val="hybridMultilevel"/>
    <w:tmpl w:val="96DAAF00"/>
    <w:lvl w:ilvl="0" w:tplc="6F36CA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8"/>
  <w:displayHorizontalDrawingGridEvery w:val="0"/>
  <w:displayVerticalDrawingGridEvery w:val="2"/>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3A"/>
    <w:rsid w:val="004114B6"/>
    <w:rsid w:val="0083493E"/>
    <w:rsid w:val="00B44370"/>
    <w:rsid w:val="00BA503A"/>
    <w:rsid w:val="00C2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337BAB47-42BA-4190-80D9-FE853A73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link w:val="10"/>
    <w:uiPriority w:val="9"/>
    <w:qFormat/>
    <w:pPr>
      <w:keepNext/>
      <w:numPr>
        <w:numId w:val="2"/>
      </w:numPr>
      <w:spacing w:beforeLines="100" w:before="100"/>
      <w:outlineLvl w:val="0"/>
    </w:pPr>
    <w:rPr>
      <w:rFonts w:asciiTheme="minorEastAsia" w:eastAsiaTheme="min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Date"/>
    <w:basedOn w:val="a"/>
    <w:next w:val="a"/>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rFonts w:ascii="ＭＳ 明朝"/>
      <w:kern w:val="2"/>
      <w:sz w:val="24"/>
      <w:szCs w:val="24"/>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rFonts w:ascii="ＭＳ 明朝"/>
      <w:kern w:val="2"/>
      <w:sz w:val="24"/>
      <w:szCs w:val="24"/>
    </w:rPr>
  </w:style>
  <w:style w:type="character" w:customStyle="1" w:styleId="10">
    <w:name w:val="見出し 1 (文字)"/>
    <w:basedOn w:val="a0"/>
    <w:link w:val="1"/>
    <w:uiPriority w:val="9"/>
    <w:rPr>
      <w:rFonts w:asciiTheme="minorEastAsia" w:eastAsiaTheme="min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25A1-0776-4B32-9728-B31606E1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高松市情報政策課</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高松市</dc:creator>
  <cp:lastModifiedBy>塚田 知世</cp:lastModifiedBy>
  <cp:revision>6</cp:revision>
  <cp:lastPrinted>2012-08-16T01:45:00Z</cp:lastPrinted>
  <dcterms:created xsi:type="dcterms:W3CDTF">2018-06-24T02:06:00Z</dcterms:created>
  <dcterms:modified xsi:type="dcterms:W3CDTF">2023-04-21T01:28:00Z</dcterms:modified>
</cp:coreProperties>
</file>