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63C" w:rsidRDefault="00A736AF">
      <w:pPr>
        <w:jc w:val="center"/>
        <w:rPr>
          <w:rFonts w:asciiTheme="minorEastAsia" w:eastAsiaTheme="minorEastAsia" w:hAnsiTheme="minorEastAsia"/>
          <w:sz w:val="36"/>
          <w:szCs w:val="36"/>
        </w:rPr>
      </w:pPr>
      <w:bookmarkStart w:id="0" w:name="_GoBack"/>
      <w:bookmarkEnd w:id="0"/>
      <w:r>
        <w:rPr>
          <w:rFonts w:asciiTheme="minorEastAsia" w:eastAsiaTheme="minorEastAsia" w:hAnsiTheme="minorEastAsia" w:hint="eastAsia"/>
          <w:sz w:val="36"/>
          <w:szCs w:val="36"/>
        </w:rPr>
        <w:t>賃貸借会社指名届</w:t>
      </w:r>
    </w:p>
    <w:p w:rsidR="00B9163C" w:rsidRDefault="00B9163C">
      <w:pPr>
        <w:rPr>
          <w:rFonts w:asciiTheme="minorEastAsia" w:eastAsiaTheme="minorEastAsia" w:hAnsiTheme="minorEastAsia"/>
        </w:rPr>
      </w:pPr>
    </w:p>
    <w:p w:rsidR="00B9163C" w:rsidRDefault="00B9163C">
      <w:pPr>
        <w:rPr>
          <w:rFonts w:asciiTheme="minorEastAsia" w:eastAsiaTheme="minorEastAsia" w:hAnsiTheme="minorEastAsia"/>
        </w:rPr>
      </w:pPr>
    </w:p>
    <w:p w:rsidR="00B9163C" w:rsidRDefault="00A736AF">
      <w:pPr>
        <w:ind w:firstLineChars="100" w:firstLine="24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「ネットワーク対応　　　　　　　　　　プリンタ賃貸借」において、当社</w:t>
      </w:r>
      <w:r>
        <w:rPr>
          <w:rFonts w:asciiTheme="minorEastAsia" w:eastAsiaTheme="minorEastAsia" w:hAnsiTheme="minorEastAsia" w:hint="eastAsia"/>
          <w:sz w:val="24"/>
        </w:rPr>
        <w:t>は次の者を賃貸借会社と指名し、高松市、賃貸借会社、及び当社の間において契約を締結します。</w:t>
      </w:r>
    </w:p>
    <w:p w:rsidR="00B9163C" w:rsidRDefault="00A736AF">
      <w:pPr>
        <w:ind w:firstLineChars="100" w:firstLine="24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なお、指名する賃貸借会社は、入札参加条件(2)(3)(4)を満たすことを誓約します。</w:t>
      </w:r>
    </w:p>
    <w:p w:rsidR="00B9163C" w:rsidRDefault="00B9163C">
      <w:pPr>
        <w:ind w:firstLine="227"/>
        <w:rPr>
          <w:rFonts w:asciiTheme="minorEastAsia" w:eastAsiaTheme="minorEastAsia" w:hAnsiTheme="minorEastAsia"/>
        </w:rPr>
      </w:pPr>
    </w:p>
    <w:p w:rsidR="00B9163C" w:rsidRDefault="00A736AF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予定の賃貸借会社</w:t>
      </w:r>
    </w:p>
    <w:tbl>
      <w:tblPr>
        <w:tblW w:w="0" w:type="auto"/>
        <w:tblInd w:w="8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33"/>
      </w:tblGrid>
      <w:tr w:rsidR="00B9163C">
        <w:tc>
          <w:tcPr>
            <w:tcW w:w="8534" w:type="dxa"/>
          </w:tcPr>
          <w:p w:rsidR="00B9163C" w:rsidRDefault="00A736AF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</w:t>
            </w:r>
          </w:p>
          <w:p w:rsidR="00B9163C" w:rsidRDefault="00A736AF">
            <w:pPr>
              <w:ind w:firstLineChars="200" w:firstLine="48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住　　　所：</w:t>
            </w:r>
          </w:p>
          <w:p w:rsidR="00B9163C" w:rsidRDefault="00B9163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B9163C" w:rsidRDefault="00A736AF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　法　人　名：</w:t>
            </w:r>
          </w:p>
          <w:p w:rsidR="00B9163C" w:rsidRDefault="00A736AF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　代表者氏名：</w:t>
            </w:r>
          </w:p>
          <w:p w:rsidR="00B9163C" w:rsidRDefault="00B9163C">
            <w:pPr>
              <w:rPr>
                <w:rFonts w:asciiTheme="minorEastAsia" w:eastAsiaTheme="minorEastAsia" w:hAnsiTheme="minorEastAsia"/>
              </w:rPr>
            </w:pPr>
          </w:p>
          <w:p w:rsidR="00B9163C" w:rsidRDefault="00B9163C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B9163C" w:rsidRDefault="00B9163C">
      <w:pPr>
        <w:rPr>
          <w:rFonts w:asciiTheme="minorEastAsia" w:eastAsiaTheme="minorEastAsia" w:hAnsiTheme="minorEastAsia"/>
        </w:rPr>
      </w:pPr>
    </w:p>
    <w:p w:rsidR="00B9163C" w:rsidRDefault="00A736AF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</w:t>
      </w:r>
    </w:p>
    <w:p w:rsidR="00B9163C" w:rsidRDefault="00A736AF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</w:rPr>
        <w:t xml:space="preserve">　　　　　　　　　　　　　　　　　　　　　　　　</w:t>
      </w:r>
      <w:r>
        <w:rPr>
          <w:rFonts w:asciiTheme="minorEastAsia" w:eastAsiaTheme="minorEastAsia" w:hAnsiTheme="minorEastAsia" w:hint="eastAsia"/>
          <w:sz w:val="24"/>
          <w:szCs w:val="24"/>
        </w:rPr>
        <w:t>令和　　年　　月　　日</w:t>
      </w:r>
    </w:p>
    <w:p w:rsidR="00B9163C" w:rsidRDefault="00B9163C">
      <w:pPr>
        <w:rPr>
          <w:rFonts w:asciiTheme="minorEastAsia" w:eastAsiaTheme="minorEastAsia" w:hAnsiTheme="minorEastAsia"/>
        </w:rPr>
      </w:pPr>
    </w:p>
    <w:p w:rsidR="00B9163C" w:rsidRDefault="00B9163C">
      <w:pPr>
        <w:rPr>
          <w:rFonts w:asciiTheme="minorEastAsia" w:eastAsiaTheme="minorEastAsia" w:hAnsiTheme="minorEastAsia"/>
        </w:rPr>
      </w:pPr>
    </w:p>
    <w:p w:rsidR="00B9163C" w:rsidRDefault="00A736AF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</w:rPr>
        <w:t xml:space="preserve">　　</w:t>
      </w:r>
      <w:r w:rsidR="00BC10A9">
        <w:rPr>
          <w:rFonts w:asciiTheme="minorEastAsia" w:eastAsiaTheme="minorEastAsia" w:hAnsiTheme="minorEastAsia" w:hint="eastAsia"/>
          <w:sz w:val="24"/>
          <w:szCs w:val="24"/>
        </w:rPr>
        <w:t xml:space="preserve">高松市長　</w:t>
      </w:r>
      <w:r>
        <w:rPr>
          <w:rFonts w:asciiTheme="minorEastAsia" w:eastAsiaTheme="minorEastAsia" w:hAnsiTheme="minorEastAsia" w:hint="eastAsia"/>
          <w:sz w:val="24"/>
          <w:szCs w:val="24"/>
        </w:rPr>
        <w:t>殿</w:t>
      </w:r>
    </w:p>
    <w:p w:rsidR="00B9163C" w:rsidRDefault="00B9163C">
      <w:pPr>
        <w:rPr>
          <w:rFonts w:asciiTheme="minorEastAsia" w:eastAsiaTheme="minorEastAsia" w:hAnsiTheme="minorEastAsia"/>
          <w:sz w:val="24"/>
          <w:szCs w:val="24"/>
        </w:rPr>
      </w:pPr>
    </w:p>
    <w:p w:rsidR="00B9163C" w:rsidRDefault="00B9163C">
      <w:pPr>
        <w:rPr>
          <w:rFonts w:asciiTheme="minorEastAsia" w:eastAsiaTheme="minorEastAsia" w:hAnsiTheme="minorEastAsia"/>
          <w:sz w:val="24"/>
          <w:szCs w:val="24"/>
        </w:rPr>
      </w:pPr>
    </w:p>
    <w:p w:rsidR="00B9163C" w:rsidRDefault="00A736AF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</w:rPr>
        <w:t xml:space="preserve">　　　　　　　　　　　　　　　</w:t>
      </w:r>
      <w:r>
        <w:rPr>
          <w:rFonts w:asciiTheme="minorEastAsia" w:eastAsiaTheme="minorEastAsia" w:hAnsiTheme="minorEastAsia" w:hint="eastAsia"/>
          <w:sz w:val="24"/>
          <w:szCs w:val="24"/>
        </w:rPr>
        <w:t>提出者</w:t>
      </w:r>
    </w:p>
    <w:p w:rsidR="00B9163C" w:rsidRDefault="00A736AF">
      <w:pPr>
        <w:spacing w:line="360" w:lineRule="auto"/>
        <w:ind w:leftChars="229" w:left="458" w:rightChars="207" w:right="414" w:firstLineChars="1272" w:firstLine="3104"/>
        <w:rPr>
          <w:rFonts w:asciiTheme="minorEastAsia" w:eastAsiaTheme="minorEastAsia" w:hAnsiTheme="minorEastAsia"/>
          <w:spacing w:val="2"/>
          <w:sz w:val="24"/>
          <w:szCs w:val="24"/>
        </w:rPr>
      </w:pPr>
      <w:r>
        <w:rPr>
          <w:rFonts w:asciiTheme="minorEastAsia" w:eastAsiaTheme="minorEastAsia" w:hAnsiTheme="minorEastAsia" w:hint="eastAsia"/>
          <w:spacing w:val="2"/>
          <w:sz w:val="24"/>
          <w:szCs w:val="24"/>
        </w:rPr>
        <w:t>住　所</w:t>
      </w:r>
    </w:p>
    <w:p w:rsidR="00B9163C" w:rsidRDefault="00A736AF">
      <w:pPr>
        <w:spacing w:line="360" w:lineRule="auto"/>
        <w:ind w:leftChars="229" w:left="458" w:rightChars="207" w:right="414" w:firstLineChars="1272" w:firstLine="3104"/>
        <w:rPr>
          <w:rFonts w:asciiTheme="minorEastAsia" w:eastAsiaTheme="minorEastAsia" w:hAnsiTheme="minorEastAsia"/>
          <w:spacing w:val="2"/>
          <w:sz w:val="24"/>
          <w:szCs w:val="24"/>
        </w:rPr>
      </w:pPr>
      <w:r>
        <w:rPr>
          <w:rFonts w:asciiTheme="minorEastAsia" w:eastAsiaTheme="minorEastAsia" w:hAnsiTheme="minorEastAsia" w:hint="eastAsia"/>
          <w:spacing w:val="2"/>
          <w:sz w:val="24"/>
          <w:szCs w:val="24"/>
        </w:rPr>
        <w:t>会社名</w:t>
      </w:r>
      <w:r>
        <w:rPr>
          <w:rFonts w:asciiTheme="minorEastAsia" w:eastAsiaTheme="minorEastAsia" w:hAnsiTheme="minorEastAsia"/>
          <w:spacing w:val="2"/>
          <w:sz w:val="24"/>
          <w:szCs w:val="24"/>
        </w:rPr>
        <w:t xml:space="preserve">  </w:t>
      </w:r>
    </w:p>
    <w:p w:rsidR="00B9163C" w:rsidRDefault="00A736AF">
      <w:pPr>
        <w:spacing w:line="360" w:lineRule="auto"/>
        <w:ind w:leftChars="229" w:left="458" w:firstLineChars="1272" w:firstLine="3104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spacing w:val="2"/>
          <w:sz w:val="24"/>
          <w:szCs w:val="24"/>
        </w:rPr>
        <w:t>代表者                        　  印</w:t>
      </w:r>
      <w:r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7898765</wp:posOffset>
                </wp:positionH>
                <wp:positionV relativeFrom="paragraph">
                  <wp:posOffset>5338445</wp:posOffset>
                </wp:positionV>
                <wp:extent cx="1143000" cy="228600"/>
                <wp:effectExtent l="12065" t="13970" r="6985" b="508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163C" w:rsidRDefault="00A736AF">
                            <w:r>
                              <w:rPr>
                                <w:rFonts w:hint="eastAsia"/>
                              </w:rPr>
                              <w:t>消費税別の額</w:t>
                            </w:r>
                          </w:p>
                          <w:p w:rsidR="00B9163C" w:rsidRDefault="00B9163C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21.95pt;margin-top:420.35pt;width:90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">
                <v:textbox inset="5.85pt,.7pt,5.85pt,.7pt">
                  <w:txbxContent>
                    <w:p w:rsidR="00B9163C" w:rsidRDefault="00A736AF">
                      <w:r>
                        <w:rPr>
                          <w:rFonts w:hint="eastAsia"/>
                        </w:rPr>
                        <w:t>消費税別の額</w:t>
                      </w:r>
                    </w:p>
                    <w:p w:rsidR="00B9163C" w:rsidRDefault="00B9163C"/>
                  </w:txbxContent>
                </v:textbox>
              </v:shape>
            </w:pict>
          </mc:Fallback>
        </mc:AlternateContent>
      </w:r>
    </w:p>
    <w:p w:rsidR="00B9163C" w:rsidRDefault="00B9163C">
      <w:pPr>
        <w:ind w:left="420"/>
        <w:rPr>
          <w:rFonts w:asciiTheme="minorEastAsia" w:eastAsiaTheme="minorEastAsia" w:hAnsiTheme="minorEastAsia"/>
        </w:rPr>
      </w:pPr>
    </w:p>
    <w:p w:rsidR="00B9163C" w:rsidRDefault="00A736AF">
      <w:pPr>
        <w:ind w:left="4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186690</wp:posOffset>
                </wp:positionH>
                <wp:positionV relativeFrom="paragraph">
                  <wp:posOffset>127000</wp:posOffset>
                </wp:positionV>
                <wp:extent cx="5076825" cy="1403985"/>
                <wp:effectExtent l="0" t="0" r="28575" b="2667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68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163C" w:rsidRDefault="00A736AF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入札参加条件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（抜粋）</w:t>
                            </w:r>
                          </w:p>
                          <w:p w:rsidR="00B9163C" w:rsidRDefault="00A736AF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(2)高松市公募型指名競争入札施行要領第４条第１項第１号及び第５号から第７号までに掲げる要件を満たすこと。</w:t>
                            </w:r>
                          </w:p>
                          <w:p w:rsidR="00B9163C" w:rsidRDefault="00A736AF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(3)高松市指名停止等措置要綱（平成２４年高松市告示第４０３号）に基づく指名停止期間中でないこと。</w:t>
                            </w:r>
                          </w:p>
                          <w:p w:rsidR="00B9163C" w:rsidRDefault="00A736AF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(4)暴力団員による不当な行為の防止等に関する法律（平成３年法律第７７号）第３２条第１項各号に掲げる者でないこと。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14.7pt;margin-top:10pt;width:399.75pt;height:110.55pt;z-index:251659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">
                <v:textbox style="mso-fit-shape-to-text:t">
                  <w:txbxContent>
                    <w:p w:rsidR="00B9163C" w:rsidRDefault="00A736AF">
                      <w:pPr>
                        <w:snapToGrid w:val="0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入札参加条件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（抜粋）</w:t>
                      </w:r>
                    </w:p>
                    <w:p w:rsidR="00B9163C" w:rsidRDefault="00A736AF">
                      <w:pPr>
                        <w:snapToGrid w:val="0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(2)高松市公募型指名競争入札施行要領第４条第１項第１号及び第５号から第７号までに掲げる要件を満たすこと。</w:t>
                      </w:r>
                    </w:p>
                    <w:p w:rsidR="00B9163C" w:rsidRDefault="00A736AF">
                      <w:pPr>
                        <w:snapToGrid w:val="0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(3)高松市指名停止等措置要綱（平成２４年高松市告示第４０３号）に基づく指名停止期間中でないこと。</w:t>
                      </w:r>
                    </w:p>
                    <w:p w:rsidR="00B9163C" w:rsidRDefault="00A736AF">
                      <w:pPr>
                        <w:snapToGrid w:val="0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(4)暴力団員による不当な行為の防止等に関する法律（平成３年法律第７７号）第３２条第１項各号に掲げる者でないこと。</w:t>
                      </w:r>
                    </w:p>
                  </w:txbxContent>
                </v:textbox>
              </v:shape>
            </w:pict>
          </mc:Fallback>
        </mc:AlternateContent>
      </w:r>
    </w:p>
    <w:p w:rsidR="00B9163C" w:rsidRDefault="00B9163C">
      <w:pPr>
        <w:rPr>
          <w:rFonts w:asciiTheme="minorEastAsia" w:eastAsiaTheme="minorEastAsia" w:hAnsiTheme="minorEastAsia"/>
        </w:rPr>
      </w:pPr>
    </w:p>
    <w:sectPr w:rsidR="00B9163C">
      <w:pgSz w:w="11906" w:h="16838"/>
      <w:pgMar w:top="1985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163C" w:rsidRDefault="00A736AF">
      <w:pPr>
        <w:spacing w:line="240" w:lineRule="auto"/>
      </w:pPr>
      <w:r>
        <w:separator/>
      </w:r>
    </w:p>
  </w:endnote>
  <w:endnote w:type="continuationSeparator" w:id="0">
    <w:p w:rsidR="00B9163C" w:rsidRDefault="00A736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163C" w:rsidRDefault="00A736AF">
      <w:pPr>
        <w:spacing w:line="240" w:lineRule="auto"/>
      </w:pPr>
      <w:r>
        <w:separator/>
      </w:r>
    </w:p>
  </w:footnote>
  <w:footnote w:type="continuationSeparator" w:id="0">
    <w:p w:rsidR="00B9163C" w:rsidRDefault="00A736A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63C"/>
    <w:rsid w:val="002E5165"/>
    <w:rsid w:val="00A736AF"/>
    <w:rsid w:val="00B9163C"/>
    <w:rsid w:val="00BC1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5:docId w15:val="{E800B53F-4FB2-4279-9F98-2E1BA6DFC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topLinePunct/>
      <w:adjustRightInd w:val="0"/>
      <w:spacing w:line="280" w:lineRule="atLeast"/>
      <w:jc w:val="both"/>
      <w:textAlignment w:val="baseline"/>
    </w:pPr>
    <w:rPr>
      <w:kern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Pr>
      <w:kern w:val="20"/>
    </w:rPr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Pr>
      <w:kern w:val="20"/>
    </w:rPr>
  </w:style>
  <w:style w:type="paragraph" w:styleId="a7">
    <w:name w:val="Balloon Text"/>
    <w:basedOn w:val="a"/>
    <w:link w:val="a8"/>
    <w:uiPriority w:val="99"/>
    <w:semiHidden/>
    <w:unhideWhenUsed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Pr>
      <w:rFonts w:asciiTheme="majorHAnsi" w:eastAsiaTheme="majorEastAsia" w:hAnsiTheme="majorHAnsi" w:cstheme="majorBidi"/>
      <w:kern w:val="2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高松市</dc:creator>
  <cp:lastModifiedBy>渡部 朋美</cp:lastModifiedBy>
  <cp:revision>2</cp:revision>
  <dcterms:created xsi:type="dcterms:W3CDTF">2023-06-16T05:48:00Z</dcterms:created>
  <dcterms:modified xsi:type="dcterms:W3CDTF">2023-06-16T05:48:00Z</dcterms:modified>
</cp:coreProperties>
</file>