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B0" w:rsidRDefault="00AE14B0" w:rsidP="00D63A33">
      <w:pPr>
        <w:autoSpaceDE w:val="0"/>
        <w:jc w:val="left"/>
      </w:pPr>
      <w:r>
        <w:rPr>
          <w:rFonts w:ascii="ＭＳ 明朝" w:hAnsi="ＭＳ 明朝" w:cs="TTE16E3008t00CID-WinCharSetFFFF" w:hint="eastAsia"/>
          <w:sz w:val="22"/>
        </w:rPr>
        <w:t>様式第</w:t>
      </w:r>
      <w:r w:rsidR="00D63A33">
        <w:rPr>
          <w:rFonts w:ascii="ＭＳ 明朝" w:hAnsi="ＭＳ 明朝" w:cs="TTE16E3008t00CID-WinCharSetFFFF" w:hint="eastAsia"/>
          <w:sz w:val="22"/>
        </w:rPr>
        <w:t>２</w:t>
      </w:r>
      <w:r>
        <w:rPr>
          <w:rFonts w:ascii="ＭＳ 明朝" w:hAnsi="ＭＳ 明朝" w:cs="TTE16E3008t00CID-WinCharSetFFFF" w:hint="eastAsia"/>
          <w:sz w:val="22"/>
        </w:rPr>
        <w:t>号</w:t>
      </w:r>
    </w:p>
    <w:p w:rsidR="00AE14B0" w:rsidRPr="00564240" w:rsidRDefault="00296DD3" w:rsidP="00564240">
      <w:pPr>
        <w:autoSpaceDE w:val="0"/>
        <w:jc w:val="center"/>
        <w:rPr>
          <w:rFonts w:ascii="ＭＳ 明朝" w:cs="TTE16E3008t00CID-WinCharSetFFFF"/>
          <w:b/>
          <w:sz w:val="28"/>
          <w:szCs w:val="21"/>
        </w:rPr>
      </w:pPr>
      <w:r>
        <w:rPr>
          <w:rFonts w:hint="eastAsia"/>
          <w:b/>
          <w:sz w:val="28"/>
        </w:rPr>
        <w:t>業務実績書</w:t>
      </w:r>
    </w:p>
    <w:p w:rsidR="00AE14B0" w:rsidRDefault="00AE14B0">
      <w:pPr>
        <w:autoSpaceDE w:val="0"/>
        <w:jc w:val="left"/>
      </w:pPr>
      <w:r>
        <w:rPr>
          <w:rFonts w:ascii="ＭＳ 明朝" w:hAnsi="ＭＳ 明朝" w:cs="TTE16E3008t00CID-WinCharSetFFFF" w:hint="eastAsia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TTE16E3008t00CID-WinCharSetFFFF" w:hint="eastAsia"/>
          <w:szCs w:val="21"/>
          <w:u w:val="single"/>
        </w:rPr>
        <w:t xml:space="preserve">事業者名　　　　　　　　　　　　　　　　　</w:t>
      </w:r>
    </w:p>
    <w:p w:rsidR="00AE14B0" w:rsidRDefault="00AE14B0">
      <w:pPr>
        <w:rPr>
          <w:rFonts w:ascii="ＭＳ 明朝" w:cs="TTE1C2A598t00CID-WinCharSetFFFF"/>
          <w:szCs w:val="21"/>
        </w:rPr>
      </w:pPr>
    </w:p>
    <w:p w:rsidR="00AE14B0" w:rsidRDefault="00296DD3" w:rsidP="008B2E5F">
      <w:pPr>
        <w:ind w:firstLineChars="100" w:firstLine="189"/>
      </w:pPr>
      <w:r>
        <w:rPr>
          <w:rFonts w:ascii="ＭＳ 明朝" w:hAnsi="ＭＳ 明朝" w:cs="TTE1C2A598t00CID-WinCharSetFFFF" w:hint="eastAsia"/>
          <w:szCs w:val="21"/>
        </w:rPr>
        <w:t>過去５年以内における</w:t>
      </w:r>
      <w:r w:rsidR="00F54466">
        <w:rPr>
          <w:rFonts w:ascii="ＭＳ 明朝" w:hAnsi="ＭＳ 明朝" w:cs="TTE1C2A598t00CID-WinCharSetFFFF" w:hint="eastAsia"/>
          <w:szCs w:val="21"/>
        </w:rPr>
        <w:t>地方</w:t>
      </w:r>
      <w:r w:rsidR="00CF3208">
        <w:rPr>
          <w:rFonts w:ascii="ＭＳ 明朝" w:hAnsi="ＭＳ 明朝" w:cs="TTE1C2A598t00CID-WinCharSetFFFF" w:hint="eastAsia"/>
          <w:szCs w:val="21"/>
        </w:rPr>
        <w:t>公共団</w:t>
      </w:r>
      <w:r w:rsidR="008B2E5F">
        <w:rPr>
          <w:rFonts w:ascii="ＭＳ 明朝" w:hAnsi="ＭＳ 明朝" w:cs="TTE1C2A598t00CID-WinCharSetFFFF" w:hint="eastAsia"/>
          <w:szCs w:val="21"/>
        </w:rPr>
        <w:t>体が</w:t>
      </w:r>
      <w:r w:rsidR="00AE14B0" w:rsidRPr="008B3FBA">
        <w:rPr>
          <w:rFonts w:ascii="ＭＳ 明朝" w:hAnsi="ＭＳ 明朝" w:cs="TTE1C2A598t00CID-WinCharSetFFFF" w:hint="eastAsia"/>
          <w:szCs w:val="21"/>
        </w:rPr>
        <w:t>発注</w:t>
      </w:r>
      <w:r w:rsidR="00F54466">
        <w:rPr>
          <w:rFonts w:ascii="ＭＳ 明朝" w:hAnsi="ＭＳ 明朝" w:cs="TTE1C2A598t00CID-WinCharSetFFFF" w:hint="eastAsia"/>
          <w:szCs w:val="21"/>
        </w:rPr>
        <w:t>する</w:t>
      </w:r>
      <w:r w:rsidR="00003CBB">
        <w:rPr>
          <w:rFonts w:ascii="ＭＳ 明朝" w:hAnsi="ＭＳ 明朝" w:cs="TTE1C2A598t00CID-WinCharSetFFFF" w:hint="eastAsia"/>
          <w:szCs w:val="21"/>
        </w:rPr>
        <w:t>事務事業編の策定又は改定</w:t>
      </w:r>
      <w:bookmarkStart w:id="0" w:name="_GoBack"/>
      <w:bookmarkEnd w:id="0"/>
      <w:r w:rsidR="0017546E" w:rsidRPr="0017546E">
        <w:rPr>
          <w:rFonts w:ascii="ＭＳ 明朝" w:hAnsi="ＭＳ 明朝" w:cs="TTE1C2A598t00CID-WinCharSetFFFF" w:hint="eastAsia"/>
          <w:szCs w:val="21"/>
        </w:rPr>
        <w:t>業務</w:t>
      </w:r>
      <w:r w:rsidR="00AE14B0">
        <w:rPr>
          <w:rFonts w:ascii="ＭＳ 明朝" w:hAnsi="ＭＳ 明朝" w:cs="TTE1C2A598t00CID-WinCharSetFFFF" w:hint="eastAsia"/>
          <w:szCs w:val="21"/>
        </w:rPr>
        <w:t>に類するもの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3"/>
        <w:gridCol w:w="1090"/>
        <w:gridCol w:w="1418"/>
        <w:gridCol w:w="1134"/>
        <w:gridCol w:w="3783"/>
      </w:tblGrid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業務名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実施時期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契約金額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業務の概要</w:t>
            </w: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例）○○業務委託</w:t>
            </w:r>
          </w:p>
          <w:p w:rsidR="00AE14B0" w:rsidRDefault="00AE14B0">
            <w:pPr>
              <w:rPr>
                <w:rFonts w:ascii="ＭＳ 明朝" w:cs="ＭＳ 明朝"/>
                <w:sz w:val="18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5C473E">
            <w:r>
              <w:rPr>
                <w:rFonts w:ascii="ＭＳ 明朝" w:hAnsi="ＭＳ 明朝" w:cs="ＭＳ 明朝" w:hint="eastAsia"/>
                <w:sz w:val="18"/>
                <w:szCs w:val="18"/>
              </w:rPr>
              <w:t>○○市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 w:rsidP="00B01D2F">
            <w:r>
              <w:rPr>
                <w:rFonts w:ascii="ＭＳ 明朝" w:hAnsi="ＭＳ 明朝" w:cs="ＭＳ 明朝" w:hint="eastAsia"/>
                <w:sz w:val="18"/>
                <w:szCs w:val="18"/>
              </w:rPr>
              <w:t>○年○月～○年○月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 w:val="18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</w:tbl>
    <w:p w:rsidR="00AE14B0" w:rsidRDefault="00AE14B0" w:rsidP="008B3FBA">
      <w:pPr>
        <w:ind w:left="189" w:hanging="189"/>
      </w:pPr>
    </w:p>
    <w:sectPr w:rsidR="00AE14B0" w:rsidSect="008B3FBA">
      <w:pgSz w:w="11906" w:h="16838" w:code="9"/>
      <w:pgMar w:top="851" w:right="851" w:bottom="851" w:left="1701" w:header="720" w:footer="720" w:gutter="0"/>
      <w:cols w:space="720"/>
      <w:docGrid w:type="linesAndChars" w:linePitch="286" w:charSpace="-4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66" w:rsidRDefault="00F54466" w:rsidP="00F54466">
      <w:r>
        <w:separator/>
      </w:r>
    </w:p>
  </w:endnote>
  <w:endnote w:type="continuationSeparator" w:id="0">
    <w:p w:rsidR="00F54466" w:rsidRDefault="00F54466" w:rsidP="00F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6E3008t00CID-WinCharSetFFFF">
    <w:altName w:val="Ｙ．ＯｚＦｏｎｔＡ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2A598t00CID-WinCharSetFFFF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66" w:rsidRDefault="00F54466" w:rsidP="00F54466">
      <w:r>
        <w:separator/>
      </w:r>
    </w:p>
  </w:footnote>
  <w:footnote w:type="continuationSeparator" w:id="0">
    <w:p w:rsidR="00F54466" w:rsidRDefault="00F54466" w:rsidP="00F5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3"/>
    <w:rsid w:val="00003CBB"/>
    <w:rsid w:val="0017546E"/>
    <w:rsid w:val="00296DD3"/>
    <w:rsid w:val="002C0872"/>
    <w:rsid w:val="004E683E"/>
    <w:rsid w:val="00564240"/>
    <w:rsid w:val="00584A23"/>
    <w:rsid w:val="005C473E"/>
    <w:rsid w:val="008B2E5F"/>
    <w:rsid w:val="008B3FBA"/>
    <w:rsid w:val="00AE14B0"/>
    <w:rsid w:val="00B0102C"/>
    <w:rsid w:val="00B01D2F"/>
    <w:rsid w:val="00CF3208"/>
    <w:rsid w:val="00CF67A2"/>
    <w:rsid w:val="00D63A3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7E51D"/>
  <w15:docId w15:val="{F52D7A1E-20E2-4D67-9370-052B66F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/>
      <w:color w:val="auto"/>
      <w:kern w:val="1"/>
      <w:sz w:val="24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Times New Roman" w:hAnsi="Liberation Sans" w:cs="DejaVu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88" w:lineRule="auto"/>
    </w:pPr>
  </w:style>
  <w:style w:type="character" w:customStyle="1" w:styleId="a4">
    <w:name w:val="本文 (文字)"/>
    <w:basedOn w:val="a0"/>
    <w:link w:val="a3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2E7D"/>
    <w:rPr>
      <w:rFonts w:asciiTheme="majorHAnsi" w:eastAsiaTheme="majorEastAsia" w:hAnsiTheme="majorHAnsi" w:cstheme="majorBidi"/>
      <w:kern w:val="1"/>
      <w:sz w:val="0"/>
      <w:szCs w:val="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 受託業務実績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 受託業務実績</dc:title>
  <dc:subject/>
  <dc:creator>玉名市</dc:creator>
  <cp:keywords/>
  <dc:description/>
  <cp:lastModifiedBy>四宮 誠一</cp:lastModifiedBy>
  <cp:revision>13</cp:revision>
  <cp:lastPrinted>2017-07-27T07:52:00Z</cp:lastPrinted>
  <dcterms:created xsi:type="dcterms:W3CDTF">2022-06-07T04:01:00Z</dcterms:created>
  <dcterms:modified xsi:type="dcterms:W3CDTF">2023-05-29T01:44:00Z</dcterms:modified>
</cp:coreProperties>
</file>